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226" w:rsidRPr="009B699F" w:rsidRDefault="008A0226" w:rsidP="008A0226">
      <w:pPr>
        <w:tabs>
          <w:tab w:val="left" w:pos="8931"/>
        </w:tabs>
        <w:autoSpaceDE w:val="0"/>
        <w:autoSpaceDN w:val="0"/>
        <w:spacing w:after="0" w:line="228" w:lineRule="auto"/>
        <w:ind w:right="-52"/>
        <w:jc w:val="center"/>
        <w:rPr>
          <w:rFonts w:ascii="Times New Roman" w:eastAsia="Times New Roman" w:hAnsi="Times New Roman"/>
          <w:color w:val="000000"/>
          <w:sz w:val="24"/>
        </w:rPr>
      </w:pPr>
      <w:bookmarkStart w:id="0" w:name="bookmark2"/>
      <w:r w:rsidRPr="009B699F">
        <w:rPr>
          <w:rFonts w:ascii="Times New Roman" w:eastAsia="Times New Roman" w:hAnsi="Times New Roman"/>
          <w:color w:val="000000"/>
          <w:sz w:val="24"/>
        </w:rPr>
        <w:t>АДМИНИСТРАЦИЯ ГОРОДА ТОМСКА</w:t>
      </w:r>
    </w:p>
    <w:p w:rsidR="008A0226" w:rsidRPr="009B699F" w:rsidRDefault="008A0226" w:rsidP="008A0226">
      <w:pPr>
        <w:tabs>
          <w:tab w:val="left" w:pos="8931"/>
        </w:tabs>
        <w:autoSpaceDE w:val="0"/>
        <w:autoSpaceDN w:val="0"/>
        <w:spacing w:after="0" w:line="228" w:lineRule="auto"/>
        <w:ind w:right="-52"/>
        <w:jc w:val="center"/>
      </w:pPr>
      <w:r w:rsidRPr="009B699F">
        <w:rPr>
          <w:rFonts w:ascii="Times New Roman" w:eastAsia="Times New Roman" w:hAnsi="Times New Roman"/>
          <w:color w:val="000000"/>
          <w:sz w:val="24"/>
        </w:rPr>
        <w:t>ДЕПАРТАМЕНТ ОБРАЗОВАНИЯ</w:t>
      </w:r>
    </w:p>
    <w:p w:rsidR="008A0226" w:rsidRPr="009B699F" w:rsidRDefault="008A0226" w:rsidP="008A0226">
      <w:pPr>
        <w:tabs>
          <w:tab w:val="left" w:pos="8931"/>
        </w:tabs>
        <w:autoSpaceDE w:val="0"/>
        <w:autoSpaceDN w:val="0"/>
        <w:spacing w:after="0" w:line="228" w:lineRule="auto"/>
        <w:ind w:right="-52"/>
        <w:jc w:val="center"/>
        <w:rPr>
          <w:rFonts w:ascii="Times New Roman" w:eastAsia="Times New Roman" w:hAnsi="Times New Roman"/>
          <w:color w:val="000000"/>
          <w:sz w:val="24"/>
        </w:rPr>
      </w:pPr>
      <w:r w:rsidRPr="009B699F">
        <w:rPr>
          <w:rFonts w:ascii="Times New Roman" w:eastAsia="Times New Roman" w:hAnsi="Times New Roman"/>
          <w:color w:val="000000"/>
          <w:sz w:val="24"/>
        </w:rPr>
        <w:t>МУНИЦИПАЛЬНОЕ</w:t>
      </w:r>
      <w:r w:rsidR="00011C4A" w:rsidRPr="009B699F">
        <w:rPr>
          <w:rFonts w:ascii="Times New Roman" w:eastAsia="Times New Roman" w:hAnsi="Times New Roman"/>
          <w:color w:val="000000"/>
          <w:sz w:val="24"/>
        </w:rPr>
        <w:t xml:space="preserve"> </w:t>
      </w:r>
      <w:proofErr w:type="gramStart"/>
      <w:r w:rsidR="00011C4A" w:rsidRPr="009B699F">
        <w:rPr>
          <w:rFonts w:ascii="Times New Roman" w:eastAsia="Times New Roman" w:hAnsi="Times New Roman"/>
          <w:color w:val="000000"/>
          <w:sz w:val="24"/>
        </w:rPr>
        <w:t xml:space="preserve">АВТОНОМНОЕ </w:t>
      </w:r>
      <w:r w:rsidRPr="009B699F">
        <w:rPr>
          <w:rFonts w:ascii="Times New Roman" w:eastAsia="Times New Roman" w:hAnsi="Times New Roman"/>
          <w:color w:val="000000"/>
          <w:sz w:val="24"/>
        </w:rPr>
        <w:t xml:space="preserve"> ОБЩЕОБРАЗОВАТЕЛЬНОЕ</w:t>
      </w:r>
      <w:proofErr w:type="gramEnd"/>
      <w:r w:rsidRPr="009B699F">
        <w:rPr>
          <w:rFonts w:ascii="Times New Roman" w:eastAsia="Times New Roman" w:hAnsi="Times New Roman"/>
          <w:color w:val="000000"/>
          <w:sz w:val="24"/>
        </w:rPr>
        <w:t xml:space="preserve"> УЧРЕЖДЕНИЕ</w:t>
      </w:r>
    </w:p>
    <w:p w:rsidR="008A0226" w:rsidRPr="009B699F" w:rsidRDefault="008A0226" w:rsidP="008A0226">
      <w:pPr>
        <w:tabs>
          <w:tab w:val="left" w:pos="8931"/>
        </w:tabs>
        <w:autoSpaceDE w:val="0"/>
        <w:autoSpaceDN w:val="0"/>
        <w:spacing w:after="0" w:line="228" w:lineRule="auto"/>
        <w:ind w:right="-52"/>
        <w:jc w:val="center"/>
        <w:rPr>
          <w:rFonts w:ascii="Times New Roman" w:eastAsia="Times New Roman" w:hAnsi="Times New Roman"/>
          <w:color w:val="000000"/>
          <w:sz w:val="24"/>
        </w:rPr>
      </w:pPr>
      <w:r w:rsidRPr="009B699F">
        <w:rPr>
          <w:rFonts w:ascii="Times New Roman" w:eastAsia="Times New Roman" w:hAnsi="Times New Roman"/>
          <w:color w:val="000000"/>
          <w:sz w:val="24"/>
        </w:rPr>
        <w:t>РУССКАЯ</w:t>
      </w:r>
      <w:r w:rsidRPr="009B699F">
        <w:t xml:space="preserve"> </w:t>
      </w:r>
      <w:r w:rsidRPr="009B699F">
        <w:rPr>
          <w:rFonts w:ascii="Times New Roman" w:eastAsia="Times New Roman" w:hAnsi="Times New Roman"/>
          <w:color w:val="000000"/>
          <w:sz w:val="24"/>
        </w:rPr>
        <w:t>КЛАССИЧЕСКАЯ ГИМНАЗИЯ № 2 г. ТОМСКА</w:t>
      </w:r>
    </w:p>
    <w:p w:rsidR="008A0226" w:rsidRPr="009B699F" w:rsidRDefault="008A0226" w:rsidP="008A0226">
      <w:pPr>
        <w:shd w:val="clear" w:color="auto" w:fill="FFFFFF"/>
        <w:tabs>
          <w:tab w:val="left" w:pos="8931"/>
        </w:tabs>
        <w:spacing w:after="0" w:line="240" w:lineRule="auto"/>
        <w:ind w:right="-52"/>
        <w:jc w:val="center"/>
        <w:rPr>
          <w:color w:val="000000"/>
          <w:spacing w:val="-1"/>
          <w:sz w:val="20"/>
          <w:szCs w:val="20"/>
        </w:rPr>
      </w:pPr>
    </w:p>
    <w:p w:rsidR="008A0226" w:rsidRPr="009B699F" w:rsidRDefault="008A0226" w:rsidP="008A0226">
      <w:pPr>
        <w:shd w:val="clear" w:color="auto" w:fill="FFFFFF"/>
        <w:tabs>
          <w:tab w:val="left" w:pos="8931"/>
        </w:tabs>
        <w:spacing w:after="0" w:line="240" w:lineRule="auto"/>
        <w:ind w:right="-52"/>
        <w:jc w:val="center"/>
        <w:rPr>
          <w:color w:val="000000"/>
          <w:spacing w:val="-1"/>
          <w:sz w:val="20"/>
          <w:szCs w:val="20"/>
        </w:rPr>
      </w:pPr>
      <w:r w:rsidRPr="009B699F">
        <w:rPr>
          <w:color w:val="000000"/>
          <w:spacing w:val="-1"/>
          <w:sz w:val="20"/>
          <w:szCs w:val="20"/>
        </w:rPr>
        <w:t>Лебедева ул., д. 92, Томск, 634021, тел.: (3822) 45-19-11, факс: (3822) 45-19-15,</w:t>
      </w:r>
    </w:p>
    <w:p w:rsidR="008A0226" w:rsidRPr="009B699F" w:rsidRDefault="008A0226" w:rsidP="008A0226">
      <w:pPr>
        <w:shd w:val="clear" w:color="auto" w:fill="FFFFFF"/>
        <w:spacing w:after="0" w:line="240" w:lineRule="auto"/>
        <w:ind w:left="142" w:firstLine="992"/>
        <w:jc w:val="center"/>
        <w:rPr>
          <w:rFonts w:ascii="Times New Roman" w:hAnsi="Times New Roman" w:cs="Times New Roman"/>
          <w:color w:val="000000"/>
          <w:sz w:val="20"/>
          <w:szCs w:val="20"/>
        </w:rPr>
      </w:pPr>
      <w:r w:rsidRPr="009B699F">
        <w:rPr>
          <w:rFonts w:ascii="Times New Roman" w:hAnsi="Times New Roman" w:cs="Times New Roman"/>
          <w:color w:val="000000"/>
          <w:spacing w:val="-1"/>
          <w:sz w:val="20"/>
          <w:szCs w:val="20"/>
        </w:rPr>
        <w:t>e-</w:t>
      </w:r>
      <w:proofErr w:type="spellStart"/>
      <w:r w:rsidRPr="009B699F">
        <w:rPr>
          <w:rFonts w:ascii="Times New Roman" w:hAnsi="Times New Roman" w:cs="Times New Roman"/>
          <w:color w:val="000000"/>
          <w:spacing w:val="-1"/>
          <w:sz w:val="20"/>
          <w:szCs w:val="20"/>
        </w:rPr>
        <w:t>mail</w:t>
      </w:r>
      <w:proofErr w:type="spellEnd"/>
      <w:r w:rsidRPr="009B699F">
        <w:rPr>
          <w:rFonts w:ascii="Times New Roman" w:hAnsi="Times New Roman" w:cs="Times New Roman"/>
          <w:color w:val="000000"/>
          <w:spacing w:val="-1"/>
          <w:sz w:val="20"/>
          <w:szCs w:val="20"/>
        </w:rPr>
        <w:t xml:space="preserve">: </w:t>
      </w:r>
      <w:proofErr w:type="gramStart"/>
      <w:r w:rsidRPr="009B699F">
        <w:rPr>
          <w:rFonts w:ascii="Times New Roman" w:hAnsi="Times New Roman" w:cs="Times New Roman"/>
          <w:color w:val="000000"/>
          <w:sz w:val="20"/>
          <w:szCs w:val="20"/>
          <w:shd w:val="clear" w:color="auto" w:fill="FFFFFF"/>
        </w:rPr>
        <w:t>rkg2@education70.ru </w:t>
      </w:r>
      <w:r w:rsidRPr="009B699F">
        <w:rPr>
          <w:rFonts w:ascii="Times New Roman" w:hAnsi="Times New Roman" w:cs="Times New Roman"/>
          <w:color w:val="000000"/>
          <w:spacing w:val="-1"/>
          <w:sz w:val="20"/>
          <w:szCs w:val="20"/>
        </w:rPr>
        <w:t>,</w:t>
      </w:r>
      <w:proofErr w:type="gramEnd"/>
      <w:r w:rsidRPr="009B699F">
        <w:rPr>
          <w:rFonts w:ascii="Times New Roman" w:hAnsi="Times New Roman" w:cs="Times New Roman"/>
          <w:color w:val="000000"/>
          <w:spacing w:val="-1"/>
          <w:sz w:val="20"/>
          <w:szCs w:val="20"/>
        </w:rPr>
        <w:t xml:space="preserve"> </w:t>
      </w:r>
      <w:r w:rsidRPr="009B699F">
        <w:rPr>
          <w:rFonts w:ascii="Times New Roman" w:hAnsi="Times New Roman" w:cs="Times New Roman"/>
          <w:color w:val="000000"/>
          <w:sz w:val="20"/>
          <w:szCs w:val="20"/>
        </w:rPr>
        <w:t>почтовый адрес: 634021, г. Томск, Лебедева,92</w:t>
      </w:r>
    </w:p>
    <w:p w:rsidR="006A2BFC" w:rsidRPr="009B699F" w:rsidRDefault="006A2BFC" w:rsidP="006A2BFC">
      <w:pPr>
        <w:rPr>
          <w:rFonts w:ascii="Times New Roman" w:eastAsia="Times New Roman" w:hAnsi="Times New Roman" w:cs="Times New Roman"/>
          <w:b/>
          <w:bCs/>
          <w:color w:val="000000"/>
          <w:sz w:val="24"/>
          <w:szCs w:val="24"/>
        </w:rPr>
      </w:pPr>
    </w:p>
    <w:p w:rsidR="008A0226" w:rsidRPr="009B699F" w:rsidRDefault="008A0226" w:rsidP="006A2BFC">
      <w:pPr>
        <w:rPr>
          <w:rFonts w:ascii="Times New Roman" w:eastAsia="Times New Roman" w:hAnsi="Times New Roman" w:cs="Times New Roman"/>
          <w:b/>
          <w:bCs/>
          <w:color w:val="000000"/>
          <w:sz w:val="24"/>
          <w:szCs w:val="24"/>
        </w:rPr>
      </w:pPr>
    </w:p>
    <w:p w:rsidR="008A0226" w:rsidRPr="009B699F" w:rsidRDefault="008A0226" w:rsidP="006A2BFC">
      <w:pPr>
        <w:rPr>
          <w:rFonts w:ascii="Times New Roman" w:eastAsia="Times New Roman" w:hAnsi="Times New Roman" w:cs="Times New Roman"/>
          <w:b/>
          <w:bCs/>
          <w:color w:val="000000"/>
          <w:sz w:val="24"/>
          <w:szCs w:val="24"/>
        </w:rPr>
      </w:pPr>
    </w:p>
    <w:tbl>
      <w:tblPr>
        <w:tblStyle w:val="a3"/>
        <w:tblpPr w:leftFromText="180" w:rightFromText="180" w:vertAnchor="text" w:horzAnchor="margin" w:tblpY="151"/>
        <w:tblW w:w="9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851"/>
        <w:gridCol w:w="3900"/>
      </w:tblGrid>
      <w:tr w:rsidR="008A0226" w:rsidRPr="009B699F" w:rsidTr="008A0226">
        <w:tc>
          <w:tcPr>
            <w:tcW w:w="4786" w:type="dxa"/>
          </w:tcPr>
          <w:p w:rsidR="008A0226" w:rsidRPr="009B699F" w:rsidRDefault="008A0226" w:rsidP="008A0226">
            <w:pPr>
              <w:rPr>
                <w:rFonts w:ascii="Times New Roman" w:eastAsia="Times New Roman" w:hAnsi="Times New Roman" w:cs="Times New Roman"/>
                <w:b/>
                <w:bCs/>
                <w:color w:val="000000"/>
                <w:sz w:val="28"/>
                <w:szCs w:val="24"/>
              </w:rPr>
            </w:pPr>
            <w:r w:rsidRPr="009B699F">
              <w:rPr>
                <w:rFonts w:ascii="Times New Roman" w:eastAsia="Times New Roman" w:hAnsi="Times New Roman" w:cs="Times New Roman"/>
                <w:b/>
                <w:bCs/>
                <w:color w:val="000000"/>
                <w:sz w:val="28"/>
                <w:szCs w:val="24"/>
              </w:rPr>
              <w:t>СОГЛАСОВАНО</w:t>
            </w:r>
          </w:p>
          <w:p w:rsidR="008A0226" w:rsidRPr="009B699F" w:rsidRDefault="008A0226" w:rsidP="008A0226">
            <w:pPr>
              <w:rPr>
                <w:rFonts w:ascii="Times New Roman" w:eastAsia="Times New Roman" w:hAnsi="Times New Roman" w:cs="Times New Roman"/>
                <w:b/>
                <w:bCs/>
                <w:color w:val="000000"/>
                <w:sz w:val="28"/>
                <w:szCs w:val="24"/>
              </w:rPr>
            </w:pPr>
            <w:r w:rsidRPr="009B699F">
              <w:rPr>
                <w:rFonts w:ascii="Times New Roman" w:eastAsia="Times New Roman" w:hAnsi="Times New Roman" w:cs="Times New Roman"/>
                <w:b/>
                <w:bCs/>
                <w:color w:val="000000"/>
                <w:sz w:val="28"/>
                <w:szCs w:val="24"/>
              </w:rPr>
              <w:t>Педагогическим советом</w:t>
            </w:r>
          </w:p>
          <w:p w:rsidR="008A0226" w:rsidRPr="009B699F" w:rsidRDefault="00207A04" w:rsidP="008A0226">
            <w:pPr>
              <w:rPr>
                <w:rFonts w:ascii="Times New Roman" w:eastAsia="Times New Roman" w:hAnsi="Times New Roman" w:cs="Times New Roman"/>
                <w:b/>
                <w:bCs/>
                <w:color w:val="000000"/>
                <w:sz w:val="28"/>
                <w:szCs w:val="24"/>
              </w:rPr>
            </w:pPr>
            <w:r w:rsidRPr="009B699F">
              <w:rPr>
                <w:rFonts w:ascii="Times New Roman" w:eastAsia="Times New Roman" w:hAnsi="Times New Roman" w:cs="Times New Roman"/>
                <w:b/>
                <w:bCs/>
                <w:color w:val="000000"/>
                <w:sz w:val="28"/>
                <w:szCs w:val="24"/>
              </w:rPr>
              <w:t>МАОУ</w:t>
            </w:r>
            <w:r w:rsidR="008A0226" w:rsidRPr="009B699F">
              <w:rPr>
                <w:rFonts w:ascii="Times New Roman" w:eastAsia="Times New Roman" w:hAnsi="Times New Roman" w:cs="Times New Roman"/>
                <w:b/>
                <w:bCs/>
                <w:color w:val="000000"/>
                <w:sz w:val="28"/>
                <w:szCs w:val="24"/>
              </w:rPr>
              <w:t xml:space="preserve"> РКГ № 2 г. Томска</w:t>
            </w:r>
          </w:p>
          <w:p w:rsidR="008A0226" w:rsidRPr="009B699F" w:rsidRDefault="008A0226" w:rsidP="008425C9">
            <w:pPr>
              <w:rPr>
                <w:rFonts w:ascii="Times New Roman" w:eastAsia="Times New Roman" w:hAnsi="Times New Roman" w:cs="Times New Roman"/>
                <w:b/>
                <w:bCs/>
                <w:color w:val="000000"/>
                <w:sz w:val="28"/>
                <w:szCs w:val="24"/>
              </w:rPr>
            </w:pPr>
            <w:r w:rsidRPr="009B699F">
              <w:rPr>
                <w:rFonts w:ascii="Times New Roman" w:eastAsia="Times New Roman" w:hAnsi="Times New Roman" w:cs="Times New Roman"/>
                <w:b/>
                <w:bCs/>
                <w:color w:val="000000"/>
                <w:sz w:val="28"/>
                <w:szCs w:val="24"/>
              </w:rPr>
              <w:t>(протокол от</w:t>
            </w:r>
            <w:r w:rsidRPr="009B699F">
              <w:rPr>
                <w:rFonts w:ascii="Times New Roman" w:eastAsia="Times New Roman" w:hAnsi="Times New Roman" w:cs="Times New Roman"/>
                <w:b/>
                <w:bCs/>
                <w:color w:val="000000"/>
                <w:sz w:val="28"/>
                <w:szCs w:val="24"/>
                <w:lang w:val="en-US"/>
              </w:rPr>
              <w:t> </w:t>
            </w:r>
            <w:r w:rsidR="008425C9">
              <w:rPr>
                <w:rFonts w:ascii="Times New Roman" w:eastAsia="Times New Roman" w:hAnsi="Times New Roman" w:cs="Times New Roman"/>
                <w:b/>
                <w:bCs/>
                <w:color w:val="000000"/>
                <w:sz w:val="28"/>
                <w:szCs w:val="24"/>
              </w:rPr>
              <w:t>07</w:t>
            </w:r>
            <w:r w:rsidRPr="009B699F">
              <w:rPr>
                <w:rFonts w:ascii="Times New Roman" w:eastAsia="Times New Roman" w:hAnsi="Times New Roman" w:cs="Times New Roman"/>
                <w:b/>
                <w:bCs/>
                <w:color w:val="000000"/>
                <w:sz w:val="28"/>
                <w:szCs w:val="24"/>
                <w:lang w:val="en-US"/>
              </w:rPr>
              <w:t> </w:t>
            </w:r>
            <w:proofErr w:type="gramStart"/>
            <w:r w:rsidR="008425C9">
              <w:rPr>
                <w:rFonts w:ascii="Times New Roman" w:eastAsia="Times New Roman" w:hAnsi="Times New Roman" w:cs="Times New Roman"/>
                <w:b/>
                <w:bCs/>
                <w:color w:val="000000"/>
                <w:sz w:val="28"/>
                <w:szCs w:val="24"/>
              </w:rPr>
              <w:t xml:space="preserve">апреля </w:t>
            </w:r>
            <w:r w:rsidRPr="009B699F">
              <w:rPr>
                <w:rFonts w:ascii="Times New Roman" w:eastAsia="Times New Roman" w:hAnsi="Times New Roman" w:cs="Times New Roman"/>
                <w:b/>
                <w:bCs/>
                <w:color w:val="000000"/>
                <w:sz w:val="28"/>
                <w:szCs w:val="24"/>
              </w:rPr>
              <w:t xml:space="preserve"> 202</w:t>
            </w:r>
            <w:r w:rsidR="00E4538F">
              <w:rPr>
                <w:rFonts w:ascii="Times New Roman" w:eastAsia="Times New Roman" w:hAnsi="Times New Roman" w:cs="Times New Roman"/>
                <w:b/>
                <w:bCs/>
                <w:color w:val="000000"/>
                <w:sz w:val="28"/>
                <w:szCs w:val="24"/>
              </w:rPr>
              <w:t>5</w:t>
            </w:r>
            <w:proofErr w:type="gramEnd"/>
            <w:r w:rsidRPr="009B699F">
              <w:rPr>
                <w:rFonts w:ascii="Times New Roman" w:eastAsia="Times New Roman" w:hAnsi="Times New Roman" w:cs="Times New Roman"/>
                <w:b/>
                <w:bCs/>
                <w:color w:val="000000"/>
                <w:sz w:val="28"/>
                <w:szCs w:val="24"/>
                <w:lang w:val="en-US"/>
              </w:rPr>
              <w:t> </w:t>
            </w:r>
            <w:r w:rsidRPr="009B699F">
              <w:rPr>
                <w:rFonts w:ascii="Times New Roman" w:eastAsia="Times New Roman" w:hAnsi="Times New Roman" w:cs="Times New Roman"/>
                <w:b/>
                <w:bCs/>
                <w:color w:val="000000"/>
                <w:sz w:val="28"/>
                <w:szCs w:val="24"/>
              </w:rPr>
              <w:t>г.</w:t>
            </w:r>
            <w:r w:rsidR="00E4538F">
              <w:rPr>
                <w:rFonts w:ascii="Times New Roman" w:eastAsia="Times New Roman" w:hAnsi="Times New Roman" w:cs="Times New Roman"/>
                <w:b/>
                <w:bCs/>
                <w:color w:val="000000"/>
                <w:sz w:val="28"/>
                <w:szCs w:val="24"/>
              </w:rPr>
              <w:t xml:space="preserve"> </w:t>
            </w:r>
            <w:r w:rsidRPr="009B699F">
              <w:rPr>
                <w:rFonts w:ascii="Times New Roman" w:eastAsia="Times New Roman" w:hAnsi="Times New Roman" w:cs="Times New Roman"/>
                <w:b/>
                <w:bCs/>
                <w:color w:val="000000"/>
                <w:sz w:val="28"/>
                <w:szCs w:val="24"/>
              </w:rPr>
              <w:t xml:space="preserve"> №</w:t>
            </w:r>
            <w:r w:rsidRPr="009B699F">
              <w:rPr>
                <w:rFonts w:ascii="Times New Roman" w:eastAsia="Times New Roman" w:hAnsi="Times New Roman" w:cs="Times New Roman"/>
                <w:b/>
                <w:bCs/>
                <w:color w:val="000000"/>
                <w:sz w:val="28"/>
                <w:szCs w:val="24"/>
                <w:lang w:val="en-US"/>
              </w:rPr>
              <w:t> </w:t>
            </w:r>
            <w:r w:rsidR="00102A27" w:rsidRPr="009B699F">
              <w:rPr>
                <w:rFonts w:ascii="Times New Roman" w:eastAsia="Times New Roman" w:hAnsi="Times New Roman" w:cs="Times New Roman"/>
                <w:b/>
                <w:bCs/>
                <w:color w:val="000000"/>
                <w:sz w:val="28"/>
                <w:szCs w:val="24"/>
              </w:rPr>
              <w:t>4</w:t>
            </w:r>
          </w:p>
        </w:tc>
        <w:tc>
          <w:tcPr>
            <w:tcW w:w="851" w:type="dxa"/>
          </w:tcPr>
          <w:p w:rsidR="008A0226" w:rsidRPr="009B699F" w:rsidRDefault="008A0226" w:rsidP="008A0226">
            <w:pPr>
              <w:rPr>
                <w:rFonts w:ascii="Times New Roman" w:eastAsia="Times New Roman" w:hAnsi="Times New Roman" w:cs="Times New Roman"/>
                <w:b/>
                <w:bCs/>
                <w:color w:val="000000"/>
                <w:sz w:val="28"/>
                <w:szCs w:val="24"/>
              </w:rPr>
            </w:pPr>
          </w:p>
        </w:tc>
        <w:tc>
          <w:tcPr>
            <w:tcW w:w="3900" w:type="dxa"/>
          </w:tcPr>
          <w:p w:rsidR="008A0226" w:rsidRPr="009B699F" w:rsidRDefault="008A0226" w:rsidP="008A0226">
            <w:pPr>
              <w:rPr>
                <w:rFonts w:ascii="Times New Roman" w:eastAsia="Times New Roman" w:hAnsi="Times New Roman" w:cs="Times New Roman"/>
                <w:b/>
                <w:bCs/>
                <w:color w:val="000000"/>
                <w:sz w:val="28"/>
                <w:szCs w:val="24"/>
              </w:rPr>
            </w:pPr>
            <w:r w:rsidRPr="009B699F">
              <w:rPr>
                <w:rFonts w:ascii="Times New Roman" w:eastAsia="Times New Roman" w:hAnsi="Times New Roman" w:cs="Times New Roman"/>
                <w:b/>
                <w:bCs/>
                <w:color w:val="000000"/>
                <w:sz w:val="28"/>
                <w:szCs w:val="24"/>
              </w:rPr>
              <w:t>УТВЕРЖДАЮ</w:t>
            </w:r>
          </w:p>
          <w:p w:rsidR="008A0226" w:rsidRPr="009B699F" w:rsidRDefault="008A0226" w:rsidP="008A0226">
            <w:pPr>
              <w:rPr>
                <w:rFonts w:ascii="Times New Roman" w:eastAsia="Times New Roman" w:hAnsi="Times New Roman" w:cs="Times New Roman"/>
                <w:b/>
                <w:bCs/>
                <w:color w:val="000000"/>
                <w:sz w:val="28"/>
                <w:szCs w:val="24"/>
              </w:rPr>
            </w:pPr>
            <w:r w:rsidRPr="009B699F">
              <w:rPr>
                <w:rFonts w:ascii="Times New Roman" w:eastAsia="Times New Roman" w:hAnsi="Times New Roman" w:cs="Times New Roman"/>
                <w:b/>
                <w:bCs/>
                <w:color w:val="000000"/>
                <w:sz w:val="28"/>
                <w:szCs w:val="24"/>
              </w:rPr>
              <w:t xml:space="preserve">Директор </w:t>
            </w:r>
            <w:r w:rsidR="00207A04" w:rsidRPr="009B699F">
              <w:rPr>
                <w:rFonts w:ascii="Times New Roman" w:eastAsia="Times New Roman" w:hAnsi="Times New Roman" w:cs="Times New Roman"/>
                <w:b/>
                <w:bCs/>
                <w:color w:val="000000"/>
                <w:sz w:val="28"/>
                <w:szCs w:val="24"/>
              </w:rPr>
              <w:t>МАОУ</w:t>
            </w:r>
            <w:r w:rsidRPr="009B699F">
              <w:rPr>
                <w:rFonts w:ascii="Times New Roman" w:eastAsia="Times New Roman" w:hAnsi="Times New Roman" w:cs="Times New Roman"/>
                <w:b/>
                <w:bCs/>
                <w:color w:val="000000"/>
                <w:sz w:val="28"/>
                <w:szCs w:val="24"/>
              </w:rPr>
              <w:t xml:space="preserve"> </w:t>
            </w:r>
          </w:p>
          <w:p w:rsidR="008A0226" w:rsidRPr="009B699F" w:rsidRDefault="008A0226" w:rsidP="008A0226">
            <w:pPr>
              <w:rPr>
                <w:rFonts w:ascii="Times New Roman" w:eastAsia="Times New Roman" w:hAnsi="Times New Roman" w:cs="Times New Roman"/>
                <w:b/>
                <w:bCs/>
                <w:color w:val="000000"/>
                <w:sz w:val="28"/>
                <w:szCs w:val="24"/>
              </w:rPr>
            </w:pPr>
            <w:r w:rsidRPr="009B699F">
              <w:rPr>
                <w:rFonts w:ascii="Times New Roman" w:eastAsia="Times New Roman" w:hAnsi="Times New Roman" w:cs="Times New Roman"/>
                <w:b/>
                <w:bCs/>
                <w:color w:val="000000"/>
                <w:sz w:val="28"/>
                <w:szCs w:val="24"/>
              </w:rPr>
              <w:t>РКГ №</w:t>
            </w:r>
            <w:r w:rsidRPr="009B699F">
              <w:rPr>
                <w:rFonts w:ascii="Times New Roman" w:eastAsia="Times New Roman" w:hAnsi="Times New Roman" w:cs="Times New Roman"/>
                <w:b/>
                <w:bCs/>
                <w:color w:val="000000"/>
                <w:sz w:val="28"/>
                <w:szCs w:val="24"/>
                <w:lang w:val="en-US"/>
              </w:rPr>
              <w:t> </w:t>
            </w:r>
            <w:r w:rsidRPr="009B699F">
              <w:rPr>
                <w:rFonts w:ascii="Times New Roman" w:eastAsia="Times New Roman" w:hAnsi="Times New Roman" w:cs="Times New Roman"/>
                <w:b/>
                <w:bCs/>
                <w:color w:val="000000"/>
                <w:sz w:val="28"/>
                <w:szCs w:val="24"/>
              </w:rPr>
              <w:t>2 г. Томска</w:t>
            </w:r>
          </w:p>
          <w:p w:rsidR="008A0226" w:rsidRPr="009B699F" w:rsidRDefault="008A0226" w:rsidP="008A0226">
            <w:pPr>
              <w:rPr>
                <w:rFonts w:ascii="Times New Roman" w:eastAsia="Times New Roman" w:hAnsi="Times New Roman" w:cs="Times New Roman"/>
                <w:b/>
                <w:bCs/>
                <w:color w:val="000000"/>
                <w:sz w:val="28"/>
                <w:szCs w:val="24"/>
              </w:rPr>
            </w:pPr>
            <w:r w:rsidRPr="009B699F">
              <w:rPr>
                <w:rFonts w:ascii="Times New Roman" w:eastAsia="Times New Roman" w:hAnsi="Times New Roman" w:cs="Times New Roman"/>
                <w:b/>
                <w:bCs/>
                <w:color w:val="000000"/>
                <w:sz w:val="28"/>
                <w:szCs w:val="24"/>
              </w:rPr>
              <w:t>Ярославцева С.А.</w:t>
            </w:r>
          </w:p>
          <w:p w:rsidR="008A0226" w:rsidRPr="009B699F" w:rsidRDefault="008425C9" w:rsidP="008425C9">
            <w:pPr>
              <w:rPr>
                <w:rFonts w:ascii="Times New Roman" w:eastAsia="Times New Roman" w:hAnsi="Times New Roman" w:cs="Times New Roman"/>
                <w:b/>
                <w:bCs/>
                <w:color w:val="000000"/>
                <w:sz w:val="28"/>
                <w:szCs w:val="24"/>
              </w:rPr>
            </w:pPr>
            <w:r w:rsidRPr="008425C9">
              <w:rPr>
                <w:rFonts w:ascii="Times New Roman" w:eastAsia="Times New Roman" w:hAnsi="Times New Roman" w:cs="Times New Roman"/>
                <w:b/>
                <w:bCs/>
                <w:color w:val="000000"/>
                <w:sz w:val="28"/>
                <w:szCs w:val="24"/>
              </w:rPr>
              <w:t>07</w:t>
            </w:r>
            <w:r w:rsidRPr="008425C9">
              <w:rPr>
                <w:rFonts w:ascii="Times New Roman" w:eastAsia="Times New Roman" w:hAnsi="Times New Roman" w:cs="Times New Roman"/>
                <w:b/>
                <w:bCs/>
                <w:color w:val="000000"/>
                <w:sz w:val="28"/>
                <w:szCs w:val="24"/>
                <w:lang w:val="en-US"/>
              </w:rPr>
              <w:t> </w:t>
            </w:r>
            <w:r w:rsidRPr="008425C9">
              <w:rPr>
                <w:rFonts w:ascii="Times New Roman" w:eastAsia="Times New Roman" w:hAnsi="Times New Roman" w:cs="Times New Roman"/>
                <w:b/>
                <w:bCs/>
                <w:color w:val="000000"/>
                <w:sz w:val="28"/>
                <w:szCs w:val="24"/>
              </w:rPr>
              <w:t>апреля  2025</w:t>
            </w:r>
            <w:r w:rsidRPr="008425C9">
              <w:rPr>
                <w:rFonts w:ascii="Times New Roman" w:eastAsia="Times New Roman" w:hAnsi="Times New Roman" w:cs="Times New Roman"/>
                <w:b/>
                <w:bCs/>
                <w:color w:val="000000"/>
                <w:sz w:val="28"/>
                <w:szCs w:val="24"/>
                <w:lang w:val="en-US"/>
              </w:rPr>
              <w:t> </w:t>
            </w:r>
            <w:r w:rsidR="008A0226" w:rsidRPr="009B699F">
              <w:rPr>
                <w:rFonts w:ascii="Times New Roman" w:eastAsia="Times New Roman" w:hAnsi="Times New Roman" w:cs="Times New Roman"/>
                <w:b/>
                <w:bCs/>
                <w:color w:val="000000"/>
                <w:sz w:val="28"/>
                <w:szCs w:val="24"/>
                <w:lang w:val="en-US"/>
              </w:rPr>
              <w:t> </w:t>
            </w:r>
            <w:r w:rsidR="008A0226" w:rsidRPr="009B699F">
              <w:rPr>
                <w:rFonts w:ascii="Times New Roman" w:eastAsia="Times New Roman" w:hAnsi="Times New Roman" w:cs="Times New Roman"/>
                <w:b/>
                <w:bCs/>
                <w:color w:val="000000"/>
                <w:sz w:val="28"/>
                <w:szCs w:val="24"/>
              </w:rPr>
              <w:t>г.</w:t>
            </w:r>
          </w:p>
        </w:tc>
      </w:tr>
    </w:tbl>
    <w:p w:rsidR="008A0226" w:rsidRPr="009B699F" w:rsidRDefault="008A0226" w:rsidP="006A2BFC">
      <w:pPr>
        <w:rPr>
          <w:rFonts w:ascii="Times New Roman" w:eastAsia="Times New Roman" w:hAnsi="Times New Roman" w:cs="Times New Roman"/>
          <w:b/>
          <w:bCs/>
          <w:color w:val="000000"/>
          <w:sz w:val="24"/>
          <w:szCs w:val="24"/>
        </w:rPr>
      </w:pPr>
    </w:p>
    <w:p w:rsidR="008A0226" w:rsidRPr="009B699F" w:rsidRDefault="008A0226" w:rsidP="006A2BFC">
      <w:pPr>
        <w:rPr>
          <w:rFonts w:ascii="Times New Roman" w:eastAsia="Times New Roman" w:hAnsi="Times New Roman" w:cs="Times New Roman"/>
          <w:b/>
          <w:bCs/>
          <w:color w:val="000000"/>
          <w:sz w:val="24"/>
          <w:szCs w:val="24"/>
        </w:rPr>
      </w:pPr>
    </w:p>
    <w:p w:rsidR="008A0226" w:rsidRPr="009B699F" w:rsidRDefault="008A0226" w:rsidP="006A2BFC">
      <w:pPr>
        <w:rPr>
          <w:rFonts w:ascii="Times New Roman" w:eastAsia="Times New Roman" w:hAnsi="Times New Roman" w:cs="Times New Roman"/>
          <w:b/>
          <w:bCs/>
          <w:color w:val="000000"/>
          <w:sz w:val="24"/>
          <w:szCs w:val="24"/>
        </w:rPr>
      </w:pPr>
    </w:p>
    <w:p w:rsidR="008A0226" w:rsidRPr="009B699F" w:rsidRDefault="008A0226" w:rsidP="006A2BFC">
      <w:pPr>
        <w:rPr>
          <w:rFonts w:ascii="Times New Roman" w:eastAsia="Times New Roman" w:hAnsi="Times New Roman" w:cs="Times New Roman"/>
          <w:b/>
          <w:bCs/>
          <w:color w:val="000000"/>
          <w:sz w:val="24"/>
          <w:szCs w:val="24"/>
        </w:rPr>
      </w:pPr>
    </w:p>
    <w:p w:rsidR="008A0226" w:rsidRPr="009B699F" w:rsidRDefault="008A0226" w:rsidP="006A2BFC">
      <w:pPr>
        <w:rPr>
          <w:rFonts w:ascii="Times New Roman" w:eastAsia="Times New Roman" w:hAnsi="Times New Roman" w:cs="Times New Roman"/>
          <w:b/>
          <w:bCs/>
          <w:color w:val="000000"/>
          <w:sz w:val="24"/>
          <w:szCs w:val="24"/>
        </w:rPr>
      </w:pPr>
    </w:p>
    <w:p w:rsidR="006A2BFC" w:rsidRPr="009B699F" w:rsidRDefault="006A2BFC" w:rsidP="00BE4C51">
      <w:pPr>
        <w:jc w:val="center"/>
        <w:rPr>
          <w:rFonts w:ascii="Times New Roman" w:eastAsia="Times New Roman" w:hAnsi="Times New Roman" w:cs="Times New Roman"/>
          <w:b/>
          <w:bCs/>
          <w:color w:val="000000"/>
          <w:sz w:val="36"/>
          <w:szCs w:val="24"/>
        </w:rPr>
      </w:pPr>
      <w:r w:rsidRPr="009B699F">
        <w:rPr>
          <w:rFonts w:ascii="Times New Roman" w:eastAsia="Times New Roman" w:hAnsi="Times New Roman" w:cs="Times New Roman"/>
          <w:b/>
          <w:bCs/>
          <w:color w:val="000000"/>
          <w:sz w:val="36"/>
          <w:szCs w:val="24"/>
        </w:rPr>
        <w:t>Отчет о</w:t>
      </w:r>
      <w:r w:rsidR="00C438B2">
        <w:rPr>
          <w:rFonts w:ascii="Times New Roman" w:eastAsia="Times New Roman" w:hAnsi="Times New Roman" w:cs="Times New Roman"/>
          <w:b/>
          <w:bCs/>
          <w:color w:val="000000"/>
          <w:sz w:val="36"/>
          <w:szCs w:val="24"/>
        </w:rPr>
        <w:t xml:space="preserve"> </w:t>
      </w:r>
      <w:r w:rsidRPr="009B699F">
        <w:rPr>
          <w:rFonts w:ascii="Times New Roman" w:eastAsia="Times New Roman" w:hAnsi="Times New Roman" w:cs="Times New Roman"/>
          <w:b/>
          <w:bCs/>
          <w:color w:val="000000"/>
          <w:sz w:val="36"/>
          <w:szCs w:val="24"/>
        </w:rPr>
        <w:t xml:space="preserve">результатах </w:t>
      </w:r>
      <w:proofErr w:type="spellStart"/>
      <w:r w:rsidRPr="009B699F">
        <w:rPr>
          <w:rFonts w:ascii="Times New Roman" w:eastAsia="Times New Roman" w:hAnsi="Times New Roman" w:cs="Times New Roman"/>
          <w:b/>
          <w:bCs/>
          <w:color w:val="000000"/>
          <w:sz w:val="36"/>
          <w:szCs w:val="24"/>
        </w:rPr>
        <w:t>самообследования</w:t>
      </w:r>
      <w:proofErr w:type="spellEnd"/>
    </w:p>
    <w:p w:rsidR="006A2BFC" w:rsidRPr="009B699F" w:rsidRDefault="006A2BFC" w:rsidP="00BE4C51">
      <w:pPr>
        <w:jc w:val="center"/>
        <w:rPr>
          <w:rFonts w:ascii="Times New Roman" w:eastAsia="Times New Roman" w:hAnsi="Times New Roman" w:cs="Times New Roman"/>
          <w:b/>
          <w:bCs/>
          <w:color w:val="000000"/>
          <w:sz w:val="36"/>
          <w:szCs w:val="24"/>
        </w:rPr>
      </w:pPr>
      <w:r w:rsidRPr="009B699F">
        <w:rPr>
          <w:rFonts w:ascii="Times New Roman" w:eastAsia="Times New Roman" w:hAnsi="Times New Roman" w:cs="Times New Roman"/>
          <w:b/>
          <w:bCs/>
          <w:color w:val="000000"/>
          <w:sz w:val="36"/>
          <w:szCs w:val="24"/>
        </w:rPr>
        <w:t>М</w:t>
      </w:r>
      <w:r w:rsidRPr="009B699F">
        <w:rPr>
          <w:rFonts w:ascii="Times New Roman" w:eastAsia="Times New Roman" w:hAnsi="Times New Roman" w:cs="Times New Roman"/>
          <w:b/>
          <w:bCs/>
          <w:color w:val="000000"/>
          <w:sz w:val="36"/>
          <w:szCs w:val="24"/>
          <w:lang w:val="x-none"/>
        </w:rPr>
        <w:t>УНИЦИПАЛЬНОЕ БЮДЖЕТНОЕ ОБЩЕОБРАЗОВАТЕЛЬНОЕ УЧРЕЖДЕНИЕ</w:t>
      </w:r>
    </w:p>
    <w:p w:rsidR="006A2BFC" w:rsidRPr="009B699F" w:rsidRDefault="006A2BFC" w:rsidP="00BE4C51">
      <w:pPr>
        <w:jc w:val="center"/>
        <w:rPr>
          <w:rFonts w:ascii="Times New Roman" w:eastAsia="Times New Roman" w:hAnsi="Times New Roman" w:cs="Times New Roman"/>
          <w:b/>
          <w:bCs/>
          <w:color w:val="000000"/>
          <w:sz w:val="36"/>
          <w:szCs w:val="24"/>
          <w:lang w:val="x-none"/>
        </w:rPr>
      </w:pPr>
      <w:r w:rsidRPr="009B699F">
        <w:rPr>
          <w:rFonts w:ascii="Times New Roman" w:eastAsia="Times New Roman" w:hAnsi="Times New Roman" w:cs="Times New Roman"/>
          <w:b/>
          <w:bCs/>
          <w:color w:val="000000"/>
          <w:sz w:val="36"/>
          <w:szCs w:val="24"/>
          <w:lang w:val="x-none"/>
        </w:rPr>
        <w:t xml:space="preserve">РУССКАЯ КЛАССИЧЕСКАЯ ГИМНАЗИЯ № 2 </w:t>
      </w:r>
      <w:r w:rsidR="008A0226" w:rsidRPr="009B699F">
        <w:rPr>
          <w:rFonts w:ascii="Times New Roman" w:eastAsia="Times New Roman" w:hAnsi="Times New Roman" w:cs="Times New Roman"/>
          <w:b/>
          <w:bCs/>
          <w:color w:val="000000"/>
          <w:sz w:val="36"/>
          <w:szCs w:val="24"/>
          <w:lang w:val="x-none"/>
        </w:rPr>
        <w:br/>
      </w:r>
      <w:r w:rsidRPr="009B699F">
        <w:rPr>
          <w:rFonts w:ascii="Times New Roman" w:eastAsia="Times New Roman" w:hAnsi="Times New Roman" w:cs="Times New Roman"/>
          <w:b/>
          <w:bCs/>
          <w:color w:val="000000"/>
          <w:sz w:val="36"/>
          <w:szCs w:val="24"/>
          <w:lang w:val="x-none"/>
        </w:rPr>
        <w:t>г. ТОМСКА</w:t>
      </w:r>
    </w:p>
    <w:p w:rsidR="006A2BFC" w:rsidRPr="009B699F" w:rsidRDefault="006A2BFC" w:rsidP="006A2BFC">
      <w:pPr>
        <w:rPr>
          <w:rFonts w:ascii="Times New Roman" w:eastAsia="Times New Roman" w:hAnsi="Times New Roman" w:cs="Times New Roman"/>
          <w:b/>
          <w:bCs/>
          <w:color w:val="000000"/>
          <w:sz w:val="24"/>
          <w:szCs w:val="24"/>
        </w:rPr>
      </w:pPr>
    </w:p>
    <w:p w:rsidR="008A0226" w:rsidRPr="009B699F" w:rsidRDefault="008A0226" w:rsidP="008A0226">
      <w:pPr>
        <w:jc w:val="center"/>
        <w:rPr>
          <w:rFonts w:ascii="Times New Roman" w:eastAsia="Times New Roman" w:hAnsi="Times New Roman" w:cs="Times New Roman"/>
          <w:b/>
          <w:bCs/>
          <w:color w:val="000000"/>
          <w:sz w:val="24"/>
          <w:szCs w:val="24"/>
        </w:rPr>
      </w:pPr>
    </w:p>
    <w:p w:rsidR="008A0226" w:rsidRPr="009B699F" w:rsidRDefault="008A0226" w:rsidP="008A0226">
      <w:pPr>
        <w:jc w:val="center"/>
        <w:rPr>
          <w:rFonts w:ascii="Times New Roman" w:eastAsia="Times New Roman" w:hAnsi="Times New Roman" w:cs="Times New Roman"/>
          <w:b/>
          <w:bCs/>
          <w:color w:val="000000"/>
          <w:sz w:val="24"/>
          <w:szCs w:val="24"/>
        </w:rPr>
      </w:pPr>
    </w:p>
    <w:p w:rsidR="008A0226" w:rsidRPr="009B699F" w:rsidRDefault="008A0226" w:rsidP="008A0226">
      <w:pPr>
        <w:jc w:val="center"/>
        <w:rPr>
          <w:rFonts w:ascii="Times New Roman" w:eastAsia="Times New Roman" w:hAnsi="Times New Roman" w:cs="Times New Roman"/>
          <w:b/>
          <w:bCs/>
          <w:color w:val="000000"/>
          <w:sz w:val="24"/>
          <w:szCs w:val="24"/>
        </w:rPr>
      </w:pPr>
    </w:p>
    <w:p w:rsidR="008A0226" w:rsidRPr="009B699F" w:rsidRDefault="008A0226" w:rsidP="008A0226">
      <w:pPr>
        <w:jc w:val="center"/>
        <w:rPr>
          <w:rFonts w:ascii="Times New Roman" w:eastAsia="Times New Roman" w:hAnsi="Times New Roman" w:cs="Times New Roman"/>
          <w:b/>
          <w:bCs/>
          <w:color w:val="000000"/>
          <w:sz w:val="28"/>
          <w:szCs w:val="24"/>
        </w:rPr>
      </w:pPr>
      <w:r w:rsidRPr="009B699F">
        <w:rPr>
          <w:rFonts w:ascii="Times New Roman" w:eastAsia="Times New Roman" w:hAnsi="Times New Roman" w:cs="Times New Roman"/>
          <w:b/>
          <w:bCs/>
          <w:color w:val="000000"/>
          <w:sz w:val="28"/>
          <w:szCs w:val="24"/>
        </w:rPr>
        <w:t>Томск</w:t>
      </w:r>
    </w:p>
    <w:p w:rsidR="008A0226" w:rsidRPr="009B699F" w:rsidRDefault="008A0226" w:rsidP="008A0226">
      <w:pPr>
        <w:jc w:val="center"/>
        <w:rPr>
          <w:rFonts w:ascii="Times New Roman" w:eastAsia="Times New Roman" w:hAnsi="Times New Roman" w:cs="Times New Roman"/>
          <w:b/>
          <w:bCs/>
          <w:color w:val="000000"/>
          <w:sz w:val="24"/>
          <w:szCs w:val="24"/>
        </w:rPr>
      </w:pPr>
      <w:r w:rsidRPr="009B699F">
        <w:rPr>
          <w:rFonts w:ascii="Times New Roman" w:eastAsia="Times New Roman" w:hAnsi="Times New Roman" w:cs="Times New Roman"/>
          <w:b/>
          <w:bCs/>
          <w:color w:val="000000"/>
          <w:sz w:val="28"/>
          <w:szCs w:val="24"/>
        </w:rPr>
        <w:t>202</w:t>
      </w:r>
      <w:r w:rsidR="00D52EEF">
        <w:rPr>
          <w:rFonts w:ascii="Times New Roman" w:eastAsia="Times New Roman" w:hAnsi="Times New Roman" w:cs="Times New Roman"/>
          <w:b/>
          <w:bCs/>
          <w:color w:val="000000"/>
          <w:sz w:val="28"/>
          <w:szCs w:val="24"/>
        </w:rPr>
        <w:t>5</w:t>
      </w:r>
      <w:r w:rsidRPr="009B699F">
        <w:rPr>
          <w:rFonts w:ascii="Times New Roman" w:eastAsia="Times New Roman" w:hAnsi="Times New Roman" w:cs="Times New Roman"/>
          <w:b/>
          <w:bCs/>
          <w:color w:val="000000"/>
          <w:sz w:val="24"/>
          <w:szCs w:val="24"/>
        </w:rPr>
        <w:br w:type="page"/>
      </w:r>
    </w:p>
    <w:bookmarkEnd w:id="0"/>
    <w:p w:rsidR="006063F9" w:rsidRDefault="006063F9" w:rsidP="006063F9">
      <w:pPr>
        <w:spacing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Оглавление</w:t>
      </w:r>
    </w:p>
    <w:p w:rsidR="006063F9" w:rsidRDefault="006063F9" w:rsidP="006063F9">
      <w:pPr>
        <w:spacing w:after="120" w:line="240" w:lineRule="auto"/>
        <w:jc w:val="both"/>
        <w:rPr>
          <w:rFonts w:ascii="Times New Roman" w:eastAsia="Times New Roman" w:hAnsi="Times New Roman" w:cs="Times New Roman"/>
          <w:b/>
          <w:bCs/>
          <w:color w:val="000000"/>
          <w:sz w:val="24"/>
          <w:szCs w:val="24"/>
        </w:rPr>
      </w:pPr>
    </w:p>
    <w:p w:rsidR="00F5614F" w:rsidRDefault="00A07617" w:rsidP="00F5614F">
      <w:pPr>
        <w:pStyle w:val="11"/>
        <w:rPr>
          <w:rFonts w:eastAsiaTheme="minorEastAsia"/>
          <w:lang w:eastAsia="ru-RU"/>
        </w:rPr>
      </w:pPr>
      <w:r w:rsidRPr="00093B1D">
        <w:rPr>
          <w:color w:val="000000"/>
          <w:sz w:val="24"/>
          <w:szCs w:val="24"/>
        </w:rPr>
        <w:fldChar w:fldCharType="begin"/>
      </w:r>
      <w:r w:rsidRPr="00093B1D">
        <w:rPr>
          <w:color w:val="000000"/>
          <w:sz w:val="24"/>
          <w:szCs w:val="24"/>
        </w:rPr>
        <w:instrText xml:space="preserve"> TOC \o "1-1" \h \z \u </w:instrText>
      </w:r>
      <w:r w:rsidRPr="00093B1D">
        <w:rPr>
          <w:color w:val="000000"/>
          <w:sz w:val="24"/>
          <w:szCs w:val="24"/>
        </w:rPr>
        <w:fldChar w:fldCharType="separate"/>
      </w:r>
      <w:hyperlink w:anchor="_Toc196121871" w:history="1">
        <w:r w:rsidR="00F5614F" w:rsidRPr="00AC40B8">
          <w:rPr>
            <w:rStyle w:val="a5"/>
            <w:rFonts w:eastAsia="Times New Roman"/>
          </w:rPr>
          <w:t>1. Общие сведения об образовательной организации</w:t>
        </w:r>
        <w:r w:rsidR="00F5614F">
          <w:rPr>
            <w:webHidden/>
          </w:rPr>
          <w:tab/>
        </w:r>
        <w:r w:rsidR="00F5614F">
          <w:rPr>
            <w:webHidden/>
          </w:rPr>
          <w:fldChar w:fldCharType="begin"/>
        </w:r>
        <w:r w:rsidR="00F5614F">
          <w:rPr>
            <w:webHidden/>
          </w:rPr>
          <w:instrText xml:space="preserve"> PAGEREF _Toc196121871 \h </w:instrText>
        </w:r>
        <w:r w:rsidR="00F5614F">
          <w:rPr>
            <w:webHidden/>
          </w:rPr>
        </w:r>
        <w:r w:rsidR="00F5614F">
          <w:rPr>
            <w:webHidden/>
          </w:rPr>
          <w:fldChar w:fldCharType="separate"/>
        </w:r>
        <w:r w:rsidR="00561A52">
          <w:rPr>
            <w:webHidden/>
          </w:rPr>
          <w:t>3</w:t>
        </w:r>
        <w:r w:rsidR="00F5614F">
          <w:rPr>
            <w:webHidden/>
          </w:rPr>
          <w:fldChar w:fldCharType="end"/>
        </w:r>
      </w:hyperlink>
    </w:p>
    <w:p w:rsidR="00F5614F" w:rsidRDefault="00F5614F" w:rsidP="00F5614F">
      <w:pPr>
        <w:pStyle w:val="11"/>
        <w:rPr>
          <w:rFonts w:eastAsiaTheme="minorEastAsia"/>
          <w:lang w:eastAsia="ru-RU"/>
        </w:rPr>
      </w:pPr>
      <w:hyperlink w:anchor="_Toc196121872" w:history="1">
        <w:r w:rsidRPr="00AC40B8">
          <w:rPr>
            <w:rStyle w:val="a5"/>
            <w:rFonts w:eastAsia="Times New Roman"/>
          </w:rPr>
          <w:t>2. Система управления образовательной организацией</w:t>
        </w:r>
        <w:r>
          <w:rPr>
            <w:webHidden/>
          </w:rPr>
          <w:tab/>
        </w:r>
        <w:r>
          <w:rPr>
            <w:webHidden/>
          </w:rPr>
          <w:fldChar w:fldCharType="begin"/>
        </w:r>
        <w:r>
          <w:rPr>
            <w:webHidden/>
          </w:rPr>
          <w:instrText xml:space="preserve"> PAGEREF _Toc196121872 \h </w:instrText>
        </w:r>
        <w:r>
          <w:rPr>
            <w:webHidden/>
          </w:rPr>
        </w:r>
        <w:r>
          <w:rPr>
            <w:webHidden/>
          </w:rPr>
          <w:fldChar w:fldCharType="separate"/>
        </w:r>
        <w:r w:rsidR="00561A52">
          <w:rPr>
            <w:webHidden/>
          </w:rPr>
          <w:t>5</w:t>
        </w:r>
        <w:r>
          <w:rPr>
            <w:webHidden/>
          </w:rPr>
          <w:fldChar w:fldCharType="end"/>
        </w:r>
      </w:hyperlink>
    </w:p>
    <w:p w:rsidR="00F5614F" w:rsidRDefault="00F5614F" w:rsidP="00F5614F">
      <w:pPr>
        <w:pStyle w:val="11"/>
        <w:rPr>
          <w:rFonts w:eastAsiaTheme="minorEastAsia"/>
          <w:lang w:eastAsia="ru-RU"/>
        </w:rPr>
      </w:pPr>
      <w:hyperlink w:anchor="_Toc196121873" w:history="1">
        <w:r w:rsidRPr="00AC40B8">
          <w:rPr>
            <w:rStyle w:val="a5"/>
            <w:rFonts w:eastAsia="Times New Roman"/>
          </w:rPr>
          <w:t>3. Показатели деятельности общеобразовательной организации,  подлежащей самообследованию</w:t>
        </w:r>
        <w:r>
          <w:rPr>
            <w:webHidden/>
          </w:rPr>
          <w:tab/>
        </w:r>
        <w:r>
          <w:rPr>
            <w:webHidden/>
          </w:rPr>
          <w:fldChar w:fldCharType="begin"/>
        </w:r>
        <w:r>
          <w:rPr>
            <w:webHidden/>
          </w:rPr>
          <w:instrText xml:space="preserve"> PAGEREF _Toc196121873 \h </w:instrText>
        </w:r>
        <w:r>
          <w:rPr>
            <w:webHidden/>
          </w:rPr>
        </w:r>
        <w:r>
          <w:rPr>
            <w:webHidden/>
          </w:rPr>
          <w:fldChar w:fldCharType="separate"/>
        </w:r>
        <w:r w:rsidR="00561A52">
          <w:rPr>
            <w:webHidden/>
          </w:rPr>
          <w:t>7</w:t>
        </w:r>
        <w:r>
          <w:rPr>
            <w:webHidden/>
          </w:rPr>
          <w:fldChar w:fldCharType="end"/>
        </w:r>
      </w:hyperlink>
    </w:p>
    <w:p w:rsidR="00F5614F" w:rsidRDefault="00F5614F" w:rsidP="00F5614F">
      <w:pPr>
        <w:pStyle w:val="11"/>
        <w:rPr>
          <w:rFonts w:eastAsiaTheme="minorEastAsia"/>
          <w:lang w:eastAsia="ru-RU"/>
        </w:rPr>
      </w:pPr>
      <w:hyperlink w:anchor="_Toc196121874" w:history="1">
        <w:r w:rsidRPr="00AC40B8">
          <w:rPr>
            <w:rStyle w:val="a5"/>
            <w:rFonts w:eastAsia="Times New Roman"/>
          </w:rPr>
          <w:t>4. Содержание образовательной деятельности  и система оценки качества образования</w:t>
        </w:r>
        <w:r>
          <w:rPr>
            <w:webHidden/>
          </w:rPr>
          <w:tab/>
        </w:r>
        <w:r>
          <w:rPr>
            <w:webHidden/>
          </w:rPr>
          <w:fldChar w:fldCharType="begin"/>
        </w:r>
        <w:r>
          <w:rPr>
            <w:webHidden/>
          </w:rPr>
          <w:instrText xml:space="preserve"> PAGEREF _Toc196121874 \h </w:instrText>
        </w:r>
        <w:r>
          <w:rPr>
            <w:webHidden/>
          </w:rPr>
        </w:r>
        <w:r>
          <w:rPr>
            <w:webHidden/>
          </w:rPr>
          <w:fldChar w:fldCharType="separate"/>
        </w:r>
        <w:r w:rsidR="00561A52">
          <w:rPr>
            <w:webHidden/>
          </w:rPr>
          <w:t>11</w:t>
        </w:r>
        <w:r>
          <w:rPr>
            <w:webHidden/>
          </w:rPr>
          <w:fldChar w:fldCharType="end"/>
        </w:r>
      </w:hyperlink>
    </w:p>
    <w:p w:rsidR="00F5614F" w:rsidRDefault="00F5614F" w:rsidP="00F5614F">
      <w:pPr>
        <w:pStyle w:val="11"/>
        <w:rPr>
          <w:rFonts w:eastAsiaTheme="minorEastAsia"/>
          <w:lang w:eastAsia="ru-RU"/>
        </w:rPr>
      </w:pPr>
      <w:hyperlink w:anchor="_Toc196121875" w:history="1">
        <w:r w:rsidRPr="00AC40B8">
          <w:rPr>
            <w:rStyle w:val="a5"/>
          </w:rPr>
          <w:t>5. Содержание воспитательной деятельность гимназии</w:t>
        </w:r>
        <w:r>
          <w:rPr>
            <w:webHidden/>
          </w:rPr>
          <w:tab/>
        </w:r>
        <w:r>
          <w:rPr>
            <w:webHidden/>
          </w:rPr>
          <w:fldChar w:fldCharType="begin"/>
        </w:r>
        <w:r>
          <w:rPr>
            <w:webHidden/>
          </w:rPr>
          <w:instrText xml:space="preserve"> PAGEREF _Toc196121875 \h </w:instrText>
        </w:r>
        <w:r>
          <w:rPr>
            <w:webHidden/>
          </w:rPr>
        </w:r>
        <w:r>
          <w:rPr>
            <w:webHidden/>
          </w:rPr>
          <w:fldChar w:fldCharType="separate"/>
        </w:r>
        <w:r w:rsidR="00561A52">
          <w:rPr>
            <w:webHidden/>
          </w:rPr>
          <w:t>22</w:t>
        </w:r>
        <w:r>
          <w:rPr>
            <w:webHidden/>
          </w:rPr>
          <w:fldChar w:fldCharType="end"/>
        </w:r>
      </w:hyperlink>
    </w:p>
    <w:p w:rsidR="00F5614F" w:rsidRDefault="00F5614F" w:rsidP="00F5614F">
      <w:pPr>
        <w:pStyle w:val="11"/>
        <w:rPr>
          <w:rFonts w:eastAsiaTheme="minorEastAsia"/>
          <w:lang w:eastAsia="ru-RU"/>
        </w:rPr>
      </w:pPr>
      <w:hyperlink w:anchor="_Toc196121876" w:history="1">
        <w:r w:rsidRPr="00AC40B8">
          <w:rPr>
            <w:rStyle w:val="a5"/>
            <w:rFonts w:eastAsia="Times New Roman"/>
            <w:lang w:eastAsia="ru-RU"/>
          </w:rPr>
          <w:t>6. Качество подготовки обучающихся</w:t>
        </w:r>
        <w:r>
          <w:rPr>
            <w:webHidden/>
          </w:rPr>
          <w:tab/>
        </w:r>
        <w:r>
          <w:rPr>
            <w:webHidden/>
          </w:rPr>
          <w:fldChar w:fldCharType="begin"/>
        </w:r>
        <w:r>
          <w:rPr>
            <w:webHidden/>
          </w:rPr>
          <w:instrText xml:space="preserve"> PAGEREF _Toc196121876 \h </w:instrText>
        </w:r>
        <w:r>
          <w:rPr>
            <w:webHidden/>
          </w:rPr>
        </w:r>
        <w:r>
          <w:rPr>
            <w:webHidden/>
          </w:rPr>
          <w:fldChar w:fldCharType="separate"/>
        </w:r>
        <w:r w:rsidR="00561A52">
          <w:rPr>
            <w:webHidden/>
          </w:rPr>
          <w:t>32</w:t>
        </w:r>
        <w:r>
          <w:rPr>
            <w:webHidden/>
          </w:rPr>
          <w:fldChar w:fldCharType="end"/>
        </w:r>
      </w:hyperlink>
    </w:p>
    <w:p w:rsidR="00F5614F" w:rsidRPr="00F5614F" w:rsidRDefault="00F5614F" w:rsidP="00F5614F">
      <w:pPr>
        <w:pStyle w:val="11"/>
        <w:rPr>
          <w:rFonts w:eastAsiaTheme="minorEastAsia"/>
          <w:lang w:eastAsia="ru-RU"/>
        </w:rPr>
      </w:pPr>
      <w:hyperlink w:anchor="_Toc196121877" w:history="1">
        <w:r w:rsidRPr="00F5614F">
          <w:rPr>
            <w:rStyle w:val="a5"/>
          </w:rPr>
          <w:t>7. Оценка востребованности выпускников</w:t>
        </w:r>
        <w:r w:rsidRPr="00F5614F">
          <w:rPr>
            <w:webHidden/>
          </w:rPr>
          <w:tab/>
        </w:r>
        <w:r w:rsidRPr="00F5614F">
          <w:rPr>
            <w:webHidden/>
          </w:rPr>
          <w:fldChar w:fldCharType="begin"/>
        </w:r>
        <w:r w:rsidRPr="00F5614F">
          <w:rPr>
            <w:webHidden/>
          </w:rPr>
          <w:instrText xml:space="preserve"> PAGEREF _Toc196121877 \h </w:instrText>
        </w:r>
        <w:r w:rsidRPr="00F5614F">
          <w:rPr>
            <w:webHidden/>
          </w:rPr>
        </w:r>
        <w:r w:rsidRPr="00F5614F">
          <w:rPr>
            <w:webHidden/>
          </w:rPr>
          <w:fldChar w:fldCharType="separate"/>
        </w:r>
        <w:r w:rsidR="00561A52">
          <w:rPr>
            <w:webHidden/>
          </w:rPr>
          <w:t>38</w:t>
        </w:r>
        <w:r w:rsidRPr="00F5614F">
          <w:rPr>
            <w:webHidden/>
          </w:rPr>
          <w:fldChar w:fldCharType="end"/>
        </w:r>
      </w:hyperlink>
    </w:p>
    <w:p w:rsidR="00F5614F" w:rsidRDefault="00F5614F" w:rsidP="00F5614F">
      <w:pPr>
        <w:pStyle w:val="11"/>
        <w:rPr>
          <w:rFonts w:eastAsiaTheme="minorEastAsia"/>
          <w:lang w:eastAsia="ru-RU"/>
        </w:rPr>
      </w:pPr>
      <w:hyperlink w:anchor="_Toc196121878" w:history="1">
        <w:r w:rsidRPr="00AC40B8">
          <w:rPr>
            <w:rStyle w:val="a5"/>
            <w:rFonts w:eastAsiaTheme="majorEastAsia"/>
          </w:rPr>
          <w:t>8. Кадровое обес</w:t>
        </w:r>
        <w:bookmarkStart w:id="1" w:name="_GoBack"/>
        <w:bookmarkEnd w:id="1"/>
        <w:r w:rsidRPr="00AC40B8">
          <w:rPr>
            <w:rStyle w:val="a5"/>
            <w:rFonts w:eastAsiaTheme="majorEastAsia"/>
          </w:rPr>
          <w:t>печение</w:t>
        </w:r>
        <w:r>
          <w:rPr>
            <w:webHidden/>
          </w:rPr>
          <w:tab/>
        </w:r>
        <w:r>
          <w:rPr>
            <w:webHidden/>
          </w:rPr>
          <w:fldChar w:fldCharType="begin"/>
        </w:r>
        <w:r>
          <w:rPr>
            <w:webHidden/>
          </w:rPr>
          <w:instrText xml:space="preserve"> PAGEREF _Toc196121878 \h </w:instrText>
        </w:r>
        <w:r>
          <w:rPr>
            <w:webHidden/>
          </w:rPr>
        </w:r>
        <w:r>
          <w:rPr>
            <w:webHidden/>
          </w:rPr>
          <w:fldChar w:fldCharType="separate"/>
        </w:r>
        <w:r w:rsidR="00561A52">
          <w:rPr>
            <w:webHidden/>
          </w:rPr>
          <w:t>41</w:t>
        </w:r>
        <w:r>
          <w:rPr>
            <w:webHidden/>
          </w:rPr>
          <w:fldChar w:fldCharType="end"/>
        </w:r>
      </w:hyperlink>
    </w:p>
    <w:p w:rsidR="00F5614F" w:rsidRDefault="00F5614F" w:rsidP="00F5614F">
      <w:pPr>
        <w:pStyle w:val="11"/>
        <w:rPr>
          <w:rFonts w:eastAsiaTheme="minorEastAsia"/>
          <w:lang w:eastAsia="ru-RU"/>
        </w:rPr>
      </w:pPr>
      <w:hyperlink w:anchor="_Toc196121879" w:history="1">
        <w:r w:rsidRPr="00AC40B8">
          <w:rPr>
            <w:rStyle w:val="a5"/>
          </w:rPr>
          <w:t>9. Оценка качества учебно-методического,  библиотечно-информационного обеспечения и  материально техническая база</w:t>
        </w:r>
        <w:r>
          <w:rPr>
            <w:webHidden/>
          </w:rPr>
          <w:tab/>
        </w:r>
        <w:r>
          <w:rPr>
            <w:webHidden/>
          </w:rPr>
          <w:fldChar w:fldCharType="begin"/>
        </w:r>
        <w:r>
          <w:rPr>
            <w:webHidden/>
          </w:rPr>
          <w:instrText xml:space="preserve"> PAGEREF _Toc196121879 \h </w:instrText>
        </w:r>
        <w:r>
          <w:rPr>
            <w:webHidden/>
          </w:rPr>
        </w:r>
        <w:r>
          <w:rPr>
            <w:webHidden/>
          </w:rPr>
          <w:fldChar w:fldCharType="separate"/>
        </w:r>
        <w:r w:rsidR="00561A52">
          <w:rPr>
            <w:webHidden/>
          </w:rPr>
          <w:t>43</w:t>
        </w:r>
        <w:r>
          <w:rPr>
            <w:webHidden/>
          </w:rPr>
          <w:fldChar w:fldCharType="end"/>
        </w:r>
      </w:hyperlink>
    </w:p>
    <w:p w:rsidR="00F5614F" w:rsidRDefault="00F5614F" w:rsidP="00F5614F">
      <w:pPr>
        <w:pStyle w:val="11"/>
        <w:rPr>
          <w:rFonts w:eastAsiaTheme="minorEastAsia"/>
          <w:lang w:eastAsia="ru-RU"/>
        </w:rPr>
      </w:pPr>
      <w:hyperlink w:anchor="_Toc196121880" w:history="1">
        <w:r w:rsidRPr="00AC40B8">
          <w:rPr>
            <w:rStyle w:val="a5"/>
          </w:rPr>
          <w:t>10. Данные о состоянии здоровья обучающихся в 2024 году</w:t>
        </w:r>
        <w:r>
          <w:rPr>
            <w:webHidden/>
          </w:rPr>
          <w:tab/>
        </w:r>
        <w:r>
          <w:rPr>
            <w:webHidden/>
          </w:rPr>
          <w:fldChar w:fldCharType="begin"/>
        </w:r>
        <w:r>
          <w:rPr>
            <w:webHidden/>
          </w:rPr>
          <w:instrText xml:space="preserve"> PAGEREF _Toc196121880 \h </w:instrText>
        </w:r>
        <w:r>
          <w:rPr>
            <w:webHidden/>
          </w:rPr>
        </w:r>
        <w:r>
          <w:rPr>
            <w:webHidden/>
          </w:rPr>
          <w:fldChar w:fldCharType="separate"/>
        </w:r>
        <w:r w:rsidR="00561A52">
          <w:rPr>
            <w:webHidden/>
          </w:rPr>
          <w:t>46</w:t>
        </w:r>
        <w:r>
          <w:rPr>
            <w:webHidden/>
          </w:rPr>
          <w:fldChar w:fldCharType="end"/>
        </w:r>
      </w:hyperlink>
    </w:p>
    <w:p w:rsidR="006063F9" w:rsidRDefault="00A07617" w:rsidP="006063F9">
      <w:pPr>
        <w:spacing w:after="120" w:line="240" w:lineRule="auto"/>
        <w:jc w:val="both"/>
        <w:rPr>
          <w:rFonts w:ascii="Times New Roman" w:eastAsia="Times New Roman" w:hAnsi="Times New Roman" w:cs="Times New Roman"/>
          <w:b/>
          <w:bCs/>
          <w:color w:val="000000"/>
          <w:sz w:val="24"/>
          <w:szCs w:val="24"/>
        </w:rPr>
      </w:pPr>
      <w:r w:rsidRPr="00093B1D">
        <w:rPr>
          <w:rFonts w:ascii="Times New Roman" w:eastAsia="Times New Roman" w:hAnsi="Times New Roman" w:cs="Times New Roman"/>
          <w:b/>
          <w:bCs/>
          <w:color w:val="000000"/>
          <w:sz w:val="24"/>
          <w:szCs w:val="24"/>
        </w:rPr>
        <w:fldChar w:fldCharType="end"/>
      </w:r>
    </w:p>
    <w:p w:rsidR="006063F9" w:rsidRDefault="006063F9" w:rsidP="006063F9">
      <w:pPr>
        <w:spacing w:after="120" w:line="240" w:lineRule="auto"/>
        <w:jc w:val="both"/>
        <w:rPr>
          <w:rFonts w:ascii="Times New Roman" w:eastAsia="Times New Roman" w:hAnsi="Times New Roman" w:cs="Times New Roman"/>
          <w:b/>
          <w:bCs/>
          <w:color w:val="000000"/>
          <w:sz w:val="24"/>
          <w:szCs w:val="24"/>
        </w:rPr>
      </w:pPr>
    </w:p>
    <w:p w:rsidR="006063F9" w:rsidRDefault="006063F9" w:rsidP="006063F9">
      <w:pPr>
        <w:spacing w:after="120" w:line="240" w:lineRule="auto"/>
        <w:jc w:val="both"/>
        <w:rPr>
          <w:rFonts w:ascii="Times New Roman" w:eastAsia="Times New Roman" w:hAnsi="Times New Roman" w:cs="Times New Roman"/>
          <w:b/>
          <w:bCs/>
          <w:color w:val="000000"/>
          <w:sz w:val="24"/>
          <w:szCs w:val="24"/>
        </w:rPr>
      </w:pPr>
    </w:p>
    <w:p w:rsidR="006063F9" w:rsidRDefault="006063F9" w:rsidP="006063F9">
      <w:pPr>
        <w:spacing w:after="12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6063F9" w:rsidRPr="006063F9" w:rsidRDefault="006063F9" w:rsidP="006063F9">
      <w:pPr>
        <w:spacing w:after="120" w:line="240" w:lineRule="auto"/>
        <w:jc w:val="center"/>
        <w:rPr>
          <w:rFonts w:ascii="Times New Roman" w:hAnsi="Times New Roman" w:cs="Times New Roman"/>
          <w:b/>
          <w:bCs/>
          <w:sz w:val="28"/>
          <w:szCs w:val="24"/>
        </w:rPr>
      </w:pPr>
      <w:r w:rsidRPr="006063F9">
        <w:rPr>
          <w:rFonts w:ascii="Times New Roman" w:hAnsi="Times New Roman" w:cs="Times New Roman"/>
          <w:b/>
          <w:bCs/>
          <w:sz w:val="28"/>
          <w:szCs w:val="24"/>
          <w:u w:val="thick"/>
        </w:rPr>
        <w:lastRenderedPageBreak/>
        <w:t>АНАЛИТИЧЕСКАЯ ЧАСТЬ ОТЧЕТА О САМООБСЛЕДОВАНИИ</w:t>
      </w:r>
    </w:p>
    <w:p w:rsidR="00855F85" w:rsidRPr="009B699F" w:rsidRDefault="00855F85" w:rsidP="008B15F5">
      <w:pPr>
        <w:spacing w:after="120" w:line="240" w:lineRule="auto"/>
        <w:ind w:firstLine="567"/>
        <w:jc w:val="both"/>
        <w:rPr>
          <w:rFonts w:ascii="Times New Roman" w:hAnsi="Times New Roman" w:cs="Times New Roman"/>
          <w:sz w:val="24"/>
          <w:szCs w:val="24"/>
          <w:lang w:val="ru"/>
        </w:rPr>
      </w:pPr>
      <w:r w:rsidRPr="009B699F">
        <w:rPr>
          <w:rFonts w:ascii="Times New Roman" w:hAnsi="Times New Roman" w:cs="Times New Roman"/>
          <w:sz w:val="24"/>
          <w:szCs w:val="24"/>
          <w:lang w:val="ru"/>
        </w:rPr>
        <w:t xml:space="preserve">Отчет о </w:t>
      </w:r>
      <w:proofErr w:type="spellStart"/>
      <w:r w:rsidRPr="009B699F">
        <w:rPr>
          <w:rFonts w:ascii="Times New Roman" w:hAnsi="Times New Roman" w:cs="Times New Roman"/>
          <w:sz w:val="24"/>
          <w:szCs w:val="24"/>
          <w:lang w:val="ru"/>
        </w:rPr>
        <w:t>самообследовании</w:t>
      </w:r>
      <w:proofErr w:type="spellEnd"/>
      <w:r w:rsidRPr="009B699F">
        <w:rPr>
          <w:rFonts w:ascii="Times New Roman" w:hAnsi="Times New Roman" w:cs="Times New Roman"/>
          <w:sz w:val="24"/>
          <w:szCs w:val="24"/>
          <w:lang w:val="ru"/>
        </w:rPr>
        <w:t xml:space="preserve"> составлен в соответствии со следующими нормативными документами:</w:t>
      </w:r>
    </w:p>
    <w:p w:rsidR="00855F85" w:rsidRPr="009B699F" w:rsidRDefault="00855F85" w:rsidP="005744F4">
      <w:pPr>
        <w:numPr>
          <w:ilvl w:val="0"/>
          <w:numId w:val="2"/>
        </w:numPr>
        <w:spacing w:after="120" w:line="240" w:lineRule="auto"/>
        <w:ind w:left="0" w:firstLine="567"/>
        <w:jc w:val="both"/>
        <w:rPr>
          <w:rFonts w:ascii="Times New Roman" w:hAnsi="Times New Roman" w:cs="Times New Roman"/>
          <w:sz w:val="24"/>
          <w:szCs w:val="24"/>
          <w:lang w:val="ru"/>
        </w:rPr>
      </w:pPr>
      <w:r w:rsidRPr="009B699F">
        <w:rPr>
          <w:rFonts w:ascii="Times New Roman" w:hAnsi="Times New Roman" w:cs="Times New Roman"/>
          <w:sz w:val="24"/>
          <w:szCs w:val="24"/>
          <w:lang w:val="ru"/>
        </w:rPr>
        <w:t>ФЗ № 273 от 29 декабря 2012 г. "Об образовании в Российской Федерации" (п. 13 ч. 3 ст. 28, п. 3 ч. 2 ст. 29);</w:t>
      </w:r>
    </w:p>
    <w:p w:rsidR="00855F85" w:rsidRPr="009B699F" w:rsidRDefault="00855F85" w:rsidP="005744F4">
      <w:pPr>
        <w:numPr>
          <w:ilvl w:val="0"/>
          <w:numId w:val="2"/>
        </w:numPr>
        <w:spacing w:after="120" w:line="240" w:lineRule="auto"/>
        <w:ind w:left="0" w:firstLine="567"/>
        <w:jc w:val="both"/>
        <w:rPr>
          <w:rFonts w:ascii="Times New Roman" w:hAnsi="Times New Roman" w:cs="Times New Roman"/>
          <w:sz w:val="24"/>
          <w:szCs w:val="24"/>
          <w:lang w:val="ru"/>
        </w:rPr>
      </w:pPr>
      <w:r w:rsidRPr="009B699F">
        <w:rPr>
          <w:rFonts w:ascii="Times New Roman" w:hAnsi="Times New Roman" w:cs="Times New Roman"/>
          <w:sz w:val="24"/>
          <w:szCs w:val="24"/>
          <w:lang w:val="ru"/>
        </w:rPr>
        <w:t xml:space="preserve">Приказом Министерства образования и науки Российской Федерации от 14 июня 2013 г. № 462 «Об утверждении Порядка проведения </w:t>
      </w:r>
      <w:proofErr w:type="spellStart"/>
      <w:r w:rsidRPr="009B699F">
        <w:rPr>
          <w:rFonts w:ascii="Times New Roman" w:hAnsi="Times New Roman" w:cs="Times New Roman"/>
          <w:sz w:val="24"/>
          <w:szCs w:val="24"/>
          <w:lang w:val="ru"/>
        </w:rPr>
        <w:t>самообследования</w:t>
      </w:r>
      <w:proofErr w:type="spellEnd"/>
      <w:r w:rsidRPr="009B699F">
        <w:rPr>
          <w:rFonts w:ascii="Times New Roman" w:hAnsi="Times New Roman" w:cs="Times New Roman"/>
          <w:sz w:val="24"/>
          <w:szCs w:val="24"/>
          <w:lang w:val="ru"/>
        </w:rPr>
        <w:t xml:space="preserve"> образовательной организацией»;</w:t>
      </w:r>
    </w:p>
    <w:p w:rsidR="00855F85" w:rsidRPr="009B699F" w:rsidRDefault="00855F85" w:rsidP="005744F4">
      <w:pPr>
        <w:numPr>
          <w:ilvl w:val="0"/>
          <w:numId w:val="2"/>
        </w:numPr>
        <w:spacing w:after="120" w:line="240" w:lineRule="auto"/>
        <w:ind w:left="0" w:firstLine="567"/>
        <w:jc w:val="both"/>
        <w:rPr>
          <w:rFonts w:ascii="Times New Roman" w:hAnsi="Times New Roman" w:cs="Times New Roman"/>
          <w:sz w:val="24"/>
          <w:szCs w:val="24"/>
          <w:lang w:val="ru"/>
        </w:rPr>
      </w:pPr>
      <w:r w:rsidRPr="009B699F">
        <w:rPr>
          <w:rFonts w:ascii="Times New Roman" w:hAnsi="Times New Roman" w:cs="Times New Roman"/>
          <w:sz w:val="24"/>
          <w:szCs w:val="24"/>
          <w:lang w:val="ru"/>
        </w:rPr>
        <w:t xml:space="preserve">Приказом Министерства образования и науки Российской Федерации от 10 декабря 2013 г. № 1324 «Об утверждении показателей деятельности образовательной организации, подлежащей </w:t>
      </w:r>
      <w:proofErr w:type="spellStart"/>
      <w:r w:rsidRPr="009B699F">
        <w:rPr>
          <w:rFonts w:ascii="Times New Roman" w:hAnsi="Times New Roman" w:cs="Times New Roman"/>
          <w:sz w:val="24"/>
          <w:szCs w:val="24"/>
          <w:lang w:val="ru"/>
        </w:rPr>
        <w:t>самообследованию</w:t>
      </w:r>
      <w:proofErr w:type="spellEnd"/>
      <w:r w:rsidRPr="009B699F">
        <w:rPr>
          <w:rFonts w:ascii="Times New Roman" w:hAnsi="Times New Roman" w:cs="Times New Roman"/>
          <w:sz w:val="24"/>
          <w:szCs w:val="24"/>
          <w:lang w:val="ru"/>
        </w:rPr>
        <w:t>»;</w:t>
      </w:r>
    </w:p>
    <w:p w:rsidR="00855F85" w:rsidRPr="009B699F" w:rsidRDefault="00855F85" w:rsidP="005744F4">
      <w:pPr>
        <w:numPr>
          <w:ilvl w:val="0"/>
          <w:numId w:val="2"/>
        </w:numPr>
        <w:spacing w:after="120" w:line="240" w:lineRule="auto"/>
        <w:ind w:left="0" w:firstLine="567"/>
        <w:jc w:val="both"/>
        <w:rPr>
          <w:rFonts w:ascii="Times New Roman" w:hAnsi="Times New Roman" w:cs="Times New Roman"/>
          <w:sz w:val="24"/>
          <w:szCs w:val="24"/>
          <w:lang w:val="ru"/>
        </w:rPr>
      </w:pPr>
      <w:r w:rsidRPr="009B699F">
        <w:rPr>
          <w:rFonts w:ascii="Times New Roman" w:hAnsi="Times New Roman" w:cs="Times New Roman"/>
          <w:sz w:val="24"/>
          <w:szCs w:val="24"/>
          <w:lang w:val="ru"/>
        </w:rPr>
        <w:t>Приказом Министерства образования и науки Российской Федерации от 05 декабря 2014 г.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2A1DFC" w:rsidRPr="009B699F" w:rsidRDefault="002A1DFC" w:rsidP="005744F4">
      <w:pPr>
        <w:numPr>
          <w:ilvl w:val="0"/>
          <w:numId w:val="2"/>
        </w:numPr>
        <w:spacing w:after="120" w:line="240" w:lineRule="auto"/>
        <w:ind w:left="0" w:firstLine="567"/>
        <w:jc w:val="both"/>
        <w:rPr>
          <w:rFonts w:ascii="Times New Roman" w:hAnsi="Times New Roman" w:cs="Times New Roman"/>
          <w:sz w:val="24"/>
          <w:szCs w:val="24"/>
          <w:lang w:val="ru"/>
        </w:rPr>
      </w:pPr>
      <w:r w:rsidRPr="009B699F">
        <w:rPr>
          <w:rFonts w:ascii="Times New Roman" w:hAnsi="Times New Roman" w:cs="Times New Roman"/>
          <w:sz w:val="24"/>
          <w:szCs w:val="24"/>
          <w:lang w:val="ru"/>
        </w:rPr>
        <w:t>Письмо Департамента образования Томской</w:t>
      </w:r>
      <w:r w:rsidR="00B30A12" w:rsidRPr="009B699F">
        <w:rPr>
          <w:rFonts w:ascii="Times New Roman" w:hAnsi="Times New Roman" w:cs="Times New Roman"/>
          <w:sz w:val="24"/>
          <w:szCs w:val="24"/>
          <w:lang w:val="ru"/>
        </w:rPr>
        <w:t xml:space="preserve"> </w:t>
      </w:r>
      <w:r w:rsidRPr="009B699F">
        <w:rPr>
          <w:rFonts w:ascii="Times New Roman" w:hAnsi="Times New Roman" w:cs="Times New Roman"/>
          <w:sz w:val="24"/>
          <w:szCs w:val="24"/>
          <w:lang w:val="ru"/>
        </w:rPr>
        <w:t>области от 09.02.2024г № 57-0710</w:t>
      </w:r>
    </w:p>
    <w:p w:rsidR="00855F85" w:rsidRPr="009B699F" w:rsidRDefault="00855F85" w:rsidP="008B15F5">
      <w:pPr>
        <w:spacing w:after="120" w:line="240" w:lineRule="auto"/>
        <w:ind w:firstLine="567"/>
        <w:jc w:val="both"/>
        <w:rPr>
          <w:rFonts w:ascii="Times New Roman" w:hAnsi="Times New Roman" w:cs="Times New Roman"/>
          <w:sz w:val="24"/>
          <w:szCs w:val="24"/>
          <w:lang w:val="ru"/>
        </w:rPr>
      </w:pPr>
      <w:r w:rsidRPr="009B699F">
        <w:rPr>
          <w:rFonts w:ascii="Times New Roman" w:hAnsi="Times New Roman" w:cs="Times New Roman"/>
          <w:sz w:val="24"/>
          <w:szCs w:val="24"/>
          <w:lang w:val="ru"/>
        </w:rPr>
        <w:t xml:space="preserve">Результаты </w:t>
      </w:r>
      <w:proofErr w:type="spellStart"/>
      <w:r w:rsidRPr="009B699F">
        <w:rPr>
          <w:rFonts w:ascii="Times New Roman" w:hAnsi="Times New Roman" w:cs="Times New Roman"/>
          <w:sz w:val="24"/>
          <w:szCs w:val="24"/>
          <w:lang w:val="ru"/>
        </w:rPr>
        <w:t>самообследования</w:t>
      </w:r>
      <w:proofErr w:type="spellEnd"/>
      <w:r w:rsidRPr="009B699F">
        <w:rPr>
          <w:rFonts w:ascii="Times New Roman" w:hAnsi="Times New Roman" w:cs="Times New Roman"/>
          <w:sz w:val="24"/>
          <w:szCs w:val="24"/>
          <w:lang w:val="ru"/>
        </w:rPr>
        <w:t xml:space="preserve"> представлены по состоянию на 1 января 202</w:t>
      </w:r>
      <w:r w:rsidR="004844DB">
        <w:rPr>
          <w:rFonts w:ascii="Times New Roman" w:hAnsi="Times New Roman" w:cs="Times New Roman"/>
          <w:sz w:val="24"/>
          <w:szCs w:val="24"/>
        </w:rPr>
        <w:t xml:space="preserve">5 </w:t>
      </w:r>
      <w:r w:rsidRPr="009B699F">
        <w:rPr>
          <w:rFonts w:ascii="Times New Roman" w:hAnsi="Times New Roman" w:cs="Times New Roman"/>
          <w:sz w:val="24"/>
          <w:szCs w:val="24"/>
          <w:lang w:val="ru"/>
        </w:rPr>
        <w:t>года.</w:t>
      </w:r>
    </w:p>
    <w:p w:rsidR="00202A49" w:rsidRPr="006063F9" w:rsidRDefault="006A2BFC" w:rsidP="006063F9">
      <w:pPr>
        <w:pStyle w:val="1"/>
        <w:jc w:val="center"/>
        <w:rPr>
          <w:rFonts w:ascii="Times New Roman" w:eastAsia="Times New Roman" w:hAnsi="Times New Roman" w:cs="Times New Roman"/>
          <w:b/>
          <w:bCs/>
          <w:color w:val="000000"/>
          <w:sz w:val="28"/>
          <w:szCs w:val="24"/>
        </w:rPr>
      </w:pPr>
      <w:bookmarkStart w:id="2" w:name="_Toc133342867"/>
      <w:bookmarkStart w:id="3" w:name="_Toc196121871"/>
      <w:r w:rsidRPr="006063F9">
        <w:rPr>
          <w:rFonts w:ascii="Times New Roman" w:eastAsia="Times New Roman" w:hAnsi="Times New Roman" w:cs="Times New Roman"/>
          <w:b/>
          <w:bCs/>
          <w:color w:val="000000"/>
          <w:sz w:val="28"/>
          <w:szCs w:val="24"/>
        </w:rPr>
        <w:t>1.</w:t>
      </w:r>
      <w:r w:rsidR="00EC495E" w:rsidRPr="006063F9">
        <w:rPr>
          <w:rFonts w:ascii="Times New Roman" w:eastAsia="Times New Roman" w:hAnsi="Times New Roman" w:cs="Times New Roman"/>
          <w:b/>
          <w:bCs/>
          <w:color w:val="000000"/>
          <w:sz w:val="28"/>
          <w:szCs w:val="24"/>
        </w:rPr>
        <w:t xml:space="preserve"> </w:t>
      </w:r>
      <w:r w:rsidR="00202A49" w:rsidRPr="006063F9">
        <w:rPr>
          <w:rFonts w:ascii="Times New Roman" w:eastAsia="Times New Roman" w:hAnsi="Times New Roman" w:cs="Times New Roman"/>
          <w:b/>
          <w:bCs/>
          <w:color w:val="000000"/>
          <w:sz w:val="28"/>
          <w:szCs w:val="24"/>
        </w:rPr>
        <w:t>Общие сведения об образовательной организации</w:t>
      </w:r>
      <w:bookmarkEnd w:id="2"/>
      <w:bookmarkEnd w:id="3"/>
    </w:p>
    <w:p w:rsidR="006063F9" w:rsidRPr="009B699F" w:rsidRDefault="006063F9" w:rsidP="006063F9">
      <w:pPr>
        <w:spacing w:after="120" w:line="240" w:lineRule="auto"/>
        <w:jc w:val="center"/>
        <w:rPr>
          <w:rFonts w:ascii="Times New Roman" w:eastAsia="Times New Roman" w:hAnsi="Times New Roman" w:cs="Times New Roman"/>
          <w:b/>
          <w:bCs/>
          <w:color w:val="000000"/>
          <w:sz w:val="24"/>
          <w:szCs w:val="24"/>
        </w:rPr>
      </w:pPr>
      <w:r w:rsidRPr="009B699F">
        <w:rPr>
          <w:rFonts w:ascii="Times New Roman" w:eastAsia="Times New Roman" w:hAnsi="Times New Roman" w:cs="Times New Roman"/>
          <w:b/>
          <w:bCs/>
          <w:noProof/>
          <w:color w:val="000000"/>
          <w:sz w:val="24"/>
          <w:szCs w:val="24"/>
          <w:lang w:eastAsia="ru-RU"/>
        </w:rPr>
        <w:drawing>
          <wp:inline distT="0" distB="0" distL="0" distR="0" wp14:anchorId="3AFFC27E" wp14:editId="00D53671">
            <wp:extent cx="2944495" cy="1256030"/>
            <wp:effectExtent l="0" t="0" r="825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4495" cy="1256030"/>
                    </a:xfrm>
                    <a:prstGeom prst="rect">
                      <a:avLst/>
                    </a:prstGeom>
                    <a:noFill/>
                  </pic:spPr>
                </pic:pic>
              </a:graphicData>
            </a:graphic>
          </wp:inline>
        </w:drawing>
      </w:r>
    </w:p>
    <w:tbl>
      <w:tblPr>
        <w:tblStyle w:val="a3"/>
        <w:tblW w:w="9682" w:type="dxa"/>
        <w:tblLook w:val="04A0" w:firstRow="1" w:lastRow="0" w:firstColumn="1" w:lastColumn="0" w:noHBand="0" w:noVBand="1"/>
      </w:tblPr>
      <w:tblGrid>
        <w:gridCol w:w="619"/>
        <w:gridCol w:w="2674"/>
        <w:gridCol w:w="6389"/>
      </w:tblGrid>
      <w:tr w:rsidR="00EC495E" w:rsidRPr="009B699F" w:rsidTr="000E1EC0">
        <w:trPr>
          <w:trHeight w:val="548"/>
        </w:trPr>
        <w:tc>
          <w:tcPr>
            <w:tcW w:w="608" w:type="dxa"/>
            <w:vAlign w:val="center"/>
          </w:tcPr>
          <w:p w:rsidR="00EC495E" w:rsidRPr="009B699F" w:rsidRDefault="00EC495E" w:rsidP="000E1EC0">
            <w:pPr>
              <w:pStyle w:val="TableParagraph"/>
              <w:spacing w:after="60"/>
              <w:ind w:left="0"/>
              <w:jc w:val="center"/>
              <w:rPr>
                <w:b/>
                <w:sz w:val="24"/>
                <w:szCs w:val="24"/>
              </w:rPr>
            </w:pPr>
            <w:r w:rsidRPr="009B699F">
              <w:rPr>
                <w:b/>
                <w:sz w:val="24"/>
                <w:szCs w:val="24"/>
              </w:rPr>
              <w:t>№ п/п</w:t>
            </w:r>
          </w:p>
        </w:tc>
        <w:tc>
          <w:tcPr>
            <w:tcW w:w="2675" w:type="dxa"/>
            <w:vAlign w:val="center"/>
          </w:tcPr>
          <w:p w:rsidR="00EC495E" w:rsidRPr="009B699F" w:rsidRDefault="00EC495E" w:rsidP="000E1EC0">
            <w:pPr>
              <w:pStyle w:val="TableParagraph"/>
              <w:spacing w:after="60"/>
              <w:ind w:left="0"/>
              <w:jc w:val="center"/>
              <w:rPr>
                <w:b/>
                <w:sz w:val="24"/>
                <w:szCs w:val="24"/>
              </w:rPr>
            </w:pPr>
            <w:proofErr w:type="spellStart"/>
            <w:r w:rsidRPr="009B699F">
              <w:rPr>
                <w:b/>
                <w:sz w:val="24"/>
                <w:szCs w:val="24"/>
              </w:rPr>
              <w:t>Показатели</w:t>
            </w:r>
            <w:proofErr w:type="spellEnd"/>
          </w:p>
        </w:tc>
        <w:tc>
          <w:tcPr>
            <w:tcW w:w="6399" w:type="dxa"/>
            <w:vAlign w:val="center"/>
          </w:tcPr>
          <w:p w:rsidR="00EC495E" w:rsidRPr="009B699F" w:rsidRDefault="00EC495E" w:rsidP="000E1EC0">
            <w:pPr>
              <w:spacing w:after="60"/>
              <w:jc w:val="center"/>
              <w:rPr>
                <w:rFonts w:ascii="Times New Roman" w:hAnsi="Times New Roman" w:cs="Times New Roman"/>
                <w:sz w:val="24"/>
                <w:szCs w:val="24"/>
              </w:rPr>
            </w:pPr>
            <w:r w:rsidRPr="009B699F">
              <w:rPr>
                <w:rFonts w:ascii="Times New Roman" w:hAnsi="Times New Roman" w:cs="Times New Roman"/>
                <w:b/>
                <w:sz w:val="24"/>
                <w:szCs w:val="24"/>
              </w:rPr>
              <w:t>Информация</w:t>
            </w:r>
          </w:p>
        </w:tc>
      </w:tr>
      <w:tr w:rsidR="00E1251A" w:rsidRPr="009B699F" w:rsidTr="000E1EC0">
        <w:trPr>
          <w:trHeight w:val="837"/>
        </w:trPr>
        <w:tc>
          <w:tcPr>
            <w:tcW w:w="608" w:type="dxa"/>
          </w:tcPr>
          <w:p w:rsidR="00E1251A" w:rsidRPr="009B699F" w:rsidRDefault="00E1251A" w:rsidP="000E1EC0">
            <w:pPr>
              <w:pStyle w:val="TableParagraph"/>
              <w:spacing w:after="60"/>
              <w:rPr>
                <w:sz w:val="24"/>
                <w:szCs w:val="24"/>
              </w:rPr>
            </w:pPr>
            <w:r w:rsidRPr="009B699F">
              <w:rPr>
                <w:sz w:val="24"/>
                <w:szCs w:val="24"/>
              </w:rPr>
              <w:t>1.</w:t>
            </w:r>
          </w:p>
        </w:tc>
        <w:tc>
          <w:tcPr>
            <w:tcW w:w="2675" w:type="dxa"/>
          </w:tcPr>
          <w:p w:rsidR="00E1251A" w:rsidRPr="009B699F" w:rsidRDefault="00E1251A" w:rsidP="000E1EC0">
            <w:pPr>
              <w:pStyle w:val="TableParagraph"/>
              <w:spacing w:after="60"/>
              <w:ind w:left="100" w:right="319"/>
              <w:rPr>
                <w:sz w:val="24"/>
                <w:szCs w:val="24"/>
                <w:lang w:val="ru-RU"/>
              </w:rPr>
            </w:pPr>
            <w:r w:rsidRPr="009B699F">
              <w:rPr>
                <w:sz w:val="24"/>
                <w:szCs w:val="24"/>
                <w:lang w:val="ru-RU"/>
              </w:rPr>
              <w:t>Полное название в соответствии с Уставом</w:t>
            </w:r>
          </w:p>
        </w:tc>
        <w:tc>
          <w:tcPr>
            <w:tcW w:w="6399" w:type="dxa"/>
          </w:tcPr>
          <w:p w:rsidR="00E1251A" w:rsidRPr="009B699F" w:rsidRDefault="00E1251A" w:rsidP="000E1EC0">
            <w:pPr>
              <w:spacing w:after="60"/>
              <w:ind w:left="141"/>
              <w:rPr>
                <w:rFonts w:ascii="Times New Roman" w:hAnsi="Times New Roman" w:cs="Times New Roman"/>
                <w:sz w:val="24"/>
                <w:szCs w:val="24"/>
              </w:rPr>
            </w:pPr>
            <w:r w:rsidRPr="009B699F">
              <w:rPr>
                <w:rFonts w:ascii="Times New Roman" w:hAnsi="Times New Roman" w:cs="Times New Roman"/>
                <w:sz w:val="24"/>
                <w:szCs w:val="24"/>
              </w:rPr>
              <w:t xml:space="preserve">Муниципальное </w:t>
            </w:r>
            <w:r w:rsidR="000E1EC0">
              <w:rPr>
                <w:rFonts w:ascii="Times New Roman" w:hAnsi="Times New Roman" w:cs="Times New Roman"/>
                <w:sz w:val="24"/>
                <w:szCs w:val="24"/>
              </w:rPr>
              <w:t>автономное</w:t>
            </w:r>
            <w:r w:rsidRPr="009B699F">
              <w:rPr>
                <w:rFonts w:ascii="Times New Roman" w:hAnsi="Times New Roman" w:cs="Times New Roman"/>
                <w:sz w:val="24"/>
                <w:szCs w:val="24"/>
              </w:rPr>
              <w:t xml:space="preserve"> общеобразовательное учреждение Русская классическая гимназия №2 </w:t>
            </w:r>
            <w:proofErr w:type="spellStart"/>
            <w:r w:rsidRPr="009B699F">
              <w:rPr>
                <w:rFonts w:ascii="Times New Roman" w:hAnsi="Times New Roman" w:cs="Times New Roman"/>
                <w:sz w:val="24"/>
                <w:szCs w:val="24"/>
              </w:rPr>
              <w:t>г.Томска</w:t>
            </w:r>
            <w:proofErr w:type="spellEnd"/>
          </w:p>
        </w:tc>
      </w:tr>
      <w:tr w:rsidR="00E1251A" w:rsidRPr="009B699F" w:rsidTr="000E1EC0">
        <w:trPr>
          <w:trHeight w:val="274"/>
        </w:trPr>
        <w:tc>
          <w:tcPr>
            <w:tcW w:w="608" w:type="dxa"/>
          </w:tcPr>
          <w:p w:rsidR="00E1251A" w:rsidRPr="009B699F" w:rsidRDefault="00E1251A" w:rsidP="000E1EC0">
            <w:pPr>
              <w:pStyle w:val="TableParagraph"/>
              <w:spacing w:after="60"/>
              <w:rPr>
                <w:sz w:val="24"/>
                <w:szCs w:val="24"/>
              </w:rPr>
            </w:pPr>
            <w:r w:rsidRPr="009B699F">
              <w:rPr>
                <w:sz w:val="24"/>
                <w:szCs w:val="24"/>
              </w:rPr>
              <w:t>2.</w:t>
            </w:r>
          </w:p>
        </w:tc>
        <w:tc>
          <w:tcPr>
            <w:tcW w:w="2675" w:type="dxa"/>
          </w:tcPr>
          <w:p w:rsidR="00E1251A" w:rsidRPr="009B699F" w:rsidRDefault="00E1251A" w:rsidP="000E1EC0">
            <w:pPr>
              <w:pStyle w:val="TableParagraph"/>
              <w:spacing w:after="60"/>
              <w:ind w:left="100"/>
              <w:rPr>
                <w:sz w:val="24"/>
                <w:szCs w:val="24"/>
              </w:rPr>
            </w:pPr>
            <w:proofErr w:type="spellStart"/>
            <w:r w:rsidRPr="009B699F">
              <w:rPr>
                <w:sz w:val="24"/>
                <w:szCs w:val="24"/>
              </w:rPr>
              <w:t>Краткое</w:t>
            </w:r>
            <w:proofErr w:type="spellEnd"/>
            <w:r w:rsidRPr="009B699F">
              <w:rPr>
                <w:sz w:val="24"/>
                <w:szCs w:val="24"/>
              </w:rPr>
              <w:t xml:space="preserve"> </w:t>
            </w:r>
            <w:proofErr w:type="spellStart"/>
            <w:r w:rsidRPr="009B699F">
              <w:rPr>
                <w:sz w:val="24"/>
                <w:szCs w:val="24"/>
              </w:rPr>
              <w:t>название</w:t>
            </w:r>
            <w:proofErr w:type="spellEnd"/>
          </w:p>
        </w:tc>
        <w:tc>
          <w:tcPr>
            <w:tcW w:w="6399" w:type="dxa"/>
          </w:tcPr>
          <w:p w:rsidR="00E1251A" w:rsidRPr="009B699F" w:rsidRDefault="00207A04" w:rsidP="000E1EC0">
            <w:pPr>
              <w:spacing w:after="60"/>
              <w:ind w:left="141"/>
              <w:rPr>
                <w:rFonts w:ascii="Times New Roman" w:hAnsi="Times New Roman" w:cs="Times New Roman"/>
                <w:sz w:val="24"/>
                <w:szCs w:val="24"/>
              </w:rPr>
            </w:pPr>
            <w:r w:rsidRPr="009B699F">
              <w:rPr>
                <w:rFonts w:ascii="Times New Roman" w:hAnsi="Times New Roman" w:cs="Times New Roman"/>
                <w:sz w:val="24"/>
                <w:szCs w:val="24"/>
              </w:rPr>
              <w:t>МАОУ</w:t>
            </w:r>
            <w:r w:rsidR="00E1251A" w:rsidRPr="009B699F">
              <w:rPr>
                <w:rFonts w:ascii="Times New Roman" w:hAnsi="Times New Roman" w:cs="Times New Roman"/>
                <w:sz w:val="24"/>
                <w:szCs w:val="24"/>
              </w:rPr>
              <w:t xml:space="preserve"> РКГ №2 </w:t>
            </w:r>
            <w:proofErr w:type="spellStart"/>
            <w:r w:rsidR="00E1251A" w:rsidRPr="009B699F">
              <w:rPr>
                <w:rFonts w:ascii="Times New Roman" w:hAnsi="Times New Roman" w:cs="Times New Roman"/>
                <w:sz w:val="24"/>
                <w:szCs w:val="24"/>
              </w:rPr>
              <w:t>г.Томска</w:t>
            </w:r>
            <w:proofErr w:type="spellEnd"/>
          </w:p>
        </w:tc>
      </w:tr>
      <w:tr w:rsidR="00E1251A" w:rsidRPr="009B699F" w:rsidTr="000E1EC0">
        <w:trPr>
          <w:trHeight w:val="274"/>
        </w:trPr>
        <w:tc>
          <w:tcPr>
            <w:tcW w:w="608" w:type="dxa"/>
          </w:tcPr>
          <w:p w:rsidR="00E1251A" w:rsidRPr="009B699F" w:rsidRDefault="00E1251A" w:rsidP="000E1EC0">
            <w:pPr>
              <w:pStyle w:val="TableParagraph"/>
              <w:spacing w:after="60"/>
              <w:rPr>
                <w:sz w:val="24"/>
                <w:szCs w:val="24"/>
              </w:rPr>
            </w:pPr>
            <w:r w:rsidRPr="009B699F">
              <w:rPr>
                <w:sz w:val="24"/>
                <w:szCs w:val="24"/>
              </w:rPr>
              <w:t>3.</w:t>
            </w:r>
          </w:p>
        </w:tc>
        <w:tc>
          <w:tcPr>
            <w:tcW w:w="2675" w:type="dxa"/>
          </w:tcPr>
          <w:p w:rsidR="00E1251A" w:rsidRPr="009B699F" w:rsidRDefault="00E1251A" w:rsidP="000E1EC0">
            <w:pPr>
              <w:pStyle w:val="TableParagraph"/>
              <w:spacing w:after="60"/>
              <w:ind w:left="100"/>
              <w:rPr>
                <w:sz w:val="24"/>
                <w:szCs w:val="24"/>
              </w:rPr>
            </w:pPr>
            <w:proofErr w:type="spellStart"/>
            <w:r w:rsidRPr="009B699F">
              <w:rPr>
                <w:sz w:val="24"/>
                <w:szCs w:val="24"/>
              </w:rPr>
              <w:t>Учредитель</w:t>
            </w:r>
            <w:proofErr w:type="spellEnd"/>
          </w:p>
        </w:tc>
        <w:tc>
          <w:tcPr>
            <w:tcW w:w="6399" w:type="dxa"/>
          </w:tcPr>
          <w:p w:rsidR="00E1251A" w:rsidRPr="009B699F" w:rsidRDefault="00E1251A" w:rsidP="000E1EC0">
            <w:pPr>
              <w:spacing w:after="60"/>
              <w:ind w:left="141"/>
              <w:rPr>
                <w:rFonts w:ascii="Times New Roman" w:hAnsi="Times New Roman" w:cs="Times New Roman"/>
                <w:sz w:val="24"/>
                <w:szCs w:val="24"/>
              </w:rPr>
            </w:pPr>
            <w:r w:rsidRPr="009B699F">
              <w:rPr>
                <w:rFonts w:ascii="Times New Roman" w:hAnsi="Times New Roman" w:cs="Times New Roman"/>
                <w:sz w:val="24"/>
                <w:szCs w:val="24"/>
              </w:rPr>
              <w:t>Департамент образования администрации Города Томска</w:t>
            </w:r>
          </w:p>
        </w:tc>
      </w:tr>
      <w:tr w:rsidR="00E1251A" w:rsidRPr="009B699F" w:rsidTr="000E1EC0">
        <w:trPr>
          <w:trHeight w:val="274"/>
        </w:trPr>
        <w:tc>
          <w:tcPr>
            <w:tcW w:w="608" w:type="dxa"/>
          </w:tcPr>
          <w:p w:rsidR="00E1251A" w:rsidRPr="009B699F" w:rsidRDefault="00E1251A" w:rsidP="000E1EC0">
            <w:pPr>
              <w:pStyle w:val="TableParagraph"/>
              <w:spacing w:after="60"/>
              <w:rPr>
                <w:sz w:val="24"/>
                <w:szCs w:val="24"/>
              </w:rPr>
            </w:pPr>
            <w:r w:rsidRPr="009B699F">
              <w:rPr>
                <w:sz w:val="24"/>
                <w:szCs w:val="24"/>
              </w:rPr>
              <w:t>4.</w:t>
            </w:r>
          </w:p>
        </w:tc>
        <w:tc>
          <w:tcPr>
            <w:tcW w:w="2675" w:type="dxa"/>
          </w:tcPr>
          <w:p w:rsidR="00E1251A" w:rsidRPr="009B699F" w:rsidRDefault="00E1251A" w:rsidP="000E1EC0">
            <w:pPr>
              <w:pStyle w:val="TableParagraph"/>
              <w:spacing w:after="60"/>
              <w:ind w:left="100"/>
              <w:rPr>
                <w:sz w:val="24"/>
                <w:szCs w:val="24"/>
              </w:rPr>
            </w:pPr>
            <w:proofErr w:type="spellStart"/>
            <w:r w:rsidRPr="009B699F">
              <w:rPr>
                <w:sz w:val="24"/>
                <w:szCs w:val="24"/>
              </w:rPr>
              <w:t>Юридический</w:t>
            </w:r>
            <w:proofErr w:type="spellEnd"/>
            <w:r w:rsidRPr="009B699F">
              <w:rPr>
                <w:sz w:val="24"/>
                <w:szCs w:val="24"/>
              </w:rPr>
              <w:t xml:space="preserve"> </w:t>
            </w:r>
            <w:proofErr w:type="spellStart"/>
            <w:r w:rsidRPr="009B699F">
              <w:rPr>
                <w:sz w:val="24"/>
                <w:szCs w:val="24"/>
              </w:rPr>
              <w:t>адрес</w:t>
            </w:r>
            <w:proofErr w:type="spellEnd"/>
          </w:p>
        </w:tc>
        <w:tc>
          <w:tcPr>
            <w:tcW w:w="6399" w:type="dxa"/>
          </w:tcPr>
          <w:p w:rsidR="00E1251A" w:rsidRPr="009B699F" w:rsidRDefault="00E1251A" w:rsidP="000E1EC0">
            <w:pPr>
              <w:spacing w:after="60"/>
              <w:ind w:left="141"/>
              <w:rPr>
                <w:rFonts w:ascii="Times New Roman" w:hAnsi="Times New Roman" w:cs="Times New Roman"/>
                <w:sz w:val="24"/>
                <w:szCs w:val="24"/>
              </w:rPr>
            </w:pPr>
            <w:r w:rsidRPr="009B699F">
              <w:rPr>
                <w:rFonts w:ascii="Times New Roman" w:hAnsi="Times New Roman" w:cs="Times New Roman"/>
                <w:sz w:val="24"/>
                <w:szCs w:val="24"/>
              </w:rPr>
              <w:t>234021, г. Томск, ул. Лебедева, д. 92</w:t>
            </w:r>
          </w:p>
        </w:tc>
      </w:tr>
      <w:tr w:rsidR="00E1251A" w:rsidRPr="009B699F" w:rsidTr="000E1EC0">
        <w:trPr>
          <w:trHeight w:val="274"/>
        </w:trPr>
        <w:tc>
          <w:tcPr>
            <w:tcW w:w="608" w:type="dxa"/>
          </w:tcPr>
          <w:p w:rsidR="00E1251A" w:rsidRPr="009B699F" w:rsidRDefault="00E1251A" w:rsidP="000E1EC0">
            <w:pPr>
              <w:pStyle w:val="TableParagraph"/>
              <w:spacing w:after="60"/>
              <w:rPr>
                <w:sz w:val="24"/>
                <w:szCs w:val="24"/>
              </w:rPr>
            </w:pPr>
            <w:r w:rsidRPr="009B699F">
              <w:rPr>
                <w:sz w:val="24"/>
                <w:szCs w:val="24"/>
              </w:rPr>
              <w:t>5.</w:t>
            </w:r>
          </w:p>
        </w:tc>
        <w:tc>
          <w:tcPr>
            <w:tcW w:w="2675" w:type="dxa"/>
          </w:tcPr>
          <w:p w:rsidR="00E1251A" w:rsidRPr="009B699F" w:rsidRDefault="00E1251A" w:rsidP="000E1EC0">
            <w:pPr>
              <w:pStyle w:val="TableParagraph"/>
              <w:spacing w:after="60"/>
              <w:ind w:left="100"/>
              <w:rPr>
                <w:sz w:val="24"/>
                <w:szCs w:val="24"/>
              </w:rPr>
            </w:pPr>
            <w:proofErr w:type="spellStart"/>
            <w:r w:rsidRPr="009B699F">
              <w:rPr>
                <w:sz w:val="24"/>
                <w:szCs w:val="24"/>
              </w:rPr>
              <w:t>Фактический</w:t>
            </w:r>
            <w:proofErr w:type="spellEnd"/>
            <w:r w:rsidRPr="009B699F">
              <w:rPr>
                <w:sz w:val="24"/>
                <w:szCs w:val="24"/>
              </w:rPr>
              <w:t xml:space="preserve"> </w:t>
            </w:r>
            <w:proofErr w:type="spellStart"/>
            <w:r w:rsidRPr="009B699F">
              <w:rPr>
                <w:sz w:val="24"/>
                <w:szCs w:val="24"/>
              </w:rPr>
              <w:t>адрес</w:t>
            </w:r>
            <w:proofErr w:type="spellEnd"/>
          </w:p>
        </w:tc>
        <w:tc>
          <w:tcPr>
            <w:tcW w:w="6399" w:type="dxa"/>
          </w:tcPr>
          <w:p w:rsidR="00E1251A" w:rsidRPr="009B699F" w:rsidRDefault="00E1251A" w:rsidP="000E1EC0">
            <w:pPr>
              <w:spacing w:after="60"/>
              <w:ind w:left="141"/>
              <w:rPr>
                <w:rFonts w:ascii="Times New Roman" w:hAnsi="Times New Roman" w:cs="Times New Roman"/>
                <w:sz w:val="24"/>
                <w:szCs w:val="24"/>
              </w:rPr>
            </w:pPr>
            <w:r w:rsidRPr="009B699F">
              <w:rPr>
                <w:rFonts w:ascii="Times New Roman" w:hAnsi="Times New Roman" w:cs="Times New Roman"/>
                <w:sz w:val="24"/>
                <w:szCs w:val="24"/>
              </w:rPr>
              <w:t>234021, г. Томск, ул. Лебедева, д. 92</w:t>
            </w:r>
          </w:p>
        </w:tc>
      </w:tr>
      <w:tr w:rsidR="000E1EC0" w:rsidRPr="009B699F" w:rsidTr="0092554B">
        <w:trPr>
          <w:trHeight w:val="274"/>
        </w:trPr>
        <w:tc>
          <w:tcPr>
            <w:tcW w:w="9682" w:type="dxa"/>
            <w:gridSpan w:val="3"/>
          </w:tcPr>
          <w:p w:rsidR="000E1EC0" w:rsidRPr="009B699F" w:rsidRDefault="000E1EC0" w:rsidP="000E1EC0">
            <w:pPr>
              <w:spacing w:after="120"/>
              <w:jc w:val="both"/>
              <w:rPr>
                <w:rFonts w:ascii="Times New Roman" w:hAnsi="Times New Roman" w:cs="Times New Roman"/>
                <w:sz w:val="24"/>
                <w:szCs w:val="24"/>
              </w:rPr>
            </w:pPr>
            <w:r w:rsidRPr="009B699F">
              <w:rPr>
                <w:rFonts w:ascii="Times New Roman" w:eastAsia="Times New Roman" w:hAnsi="Times New Roman" w:cs="Times New Roman"/>
                <w:b/>
                <w:bCs/>
                <w:color w:val="000000"/>
                <w:sz w:val="24"/>
                <w:szCs w:val="24"/>
              </w:rPr>
              <w:t>Нормативная основа образовательной деятельности:</w:t>
            </w:r>
          </w:p>
        </w:tc>
      </w:tr>
      <w:tr w:rsidR="00E1251A" w:rsidRPr="009B699F" w:rsidTr="000E1EC0">
        <w:trPr>
          <w:trHeight w:val="1110"/>
        </w:trPr>
        <w:tc>
          <w:tcPr>
            <w:tcW w:w="608" w:type="dxa"/>
          </w:tcPr>
          <w:p w:rsidR="00E1251A" w:rsidRPr="009B699F" w:rsidRDefault="00E1251A" w:rsidP="000E1EC0">
            <w:pPr>
              <w:pStyle w:val="TableParagraph"/>
              <w:spacing w:after="60"/>
              <w:rPr>
                <w:sz w:val="24"/>
                <w:szCs w:val="24"/>
              </w:rPr>
            </w:pPr>
            <w:r w:rsidRPr="009B699F">
              <w:rPr>
                <w:sz w:val="24"/>
                <w:szCs w:val="24"/>
              </w:rPr>
              <w:t>6.</w:t>
            </w:r>
          </w:p>
        </w:tc>
        <w:tc>
          <w:tcPr>
            <w:tcW w:w="2675" w:type="dxa"/>
          </w:tcPr>
          <w:p w:rsidR="00E1251A" w:rsidRPr="009B699F" w:rsidRDefault="00E1251A" w:rsidP="000E1EC0">
            <w:pPr>
              <w:pStyle w:val="TableParagraph"/>
              <w:spacing w:after="60"/>
              <w:ind w:left="100"/>
              <w:rPr>
                <w:sz w:val="24"/>
                <w:szCs w:val="24"/>
                <w:lang w:val="ru-RU"/>
              </w:rPr>
            </w:pPr>
            <w:r w:rsidRPr="009B699F">
              <w:rPr>
                <w:sz w:val="24"/>
                <w:szCs w:val="24"/>
                <w:lang w:val="ru-RU"/>
              </w:rPr>
              <w:t>Лицензия на осуществление образовательной деятельности</w:t>
            </w:r>
          </w:p>
        </w:tc>
        <w:tc>
          <w:tcPr>
            <w:tcW w:w="6399" w:type="dxa"/>
          </w:tcPr>
          <w:p w:rsidR="000B63E9" w:rsidRPr="000B63E9" w:rsidRDefault="000B63E9" w:rsidP="000E1EC0">
            <w:pPr>
              <w:widowControl w:val="0"/>
              <w:spacing w:after="60" w:line="276" w:lineRule="auto"/>
              <w:ind w:left="134"/>
              <w:rPr>
                <w:rFonts w:ascii="Times New Roman" w:hAnsi="Times New Roman" w:cs="Times New Roman"/>
                <w:sz w:val="24"/>
                <w:szCs w:val="24"/>
              </w:rPr>
            </w:pPr>
            <w:r w:rsidRPr="000B63E9">
              <w:rPr>
                <w:rFonts w:ascii="Times New Roman" w:hAnsi="Times New Roman" w:cs="Times New Roman"/>
                <w:sz w:val="24"/>
                <w:szCs w:val="24"/>
              </w:rPr>
              <w:t xml:space="preserve">Лицензия на правоведения образовательной деятельности </w:t>
            </w:r>
          </w:p>
          <w:p w:rsidR="000B63E9" w:rsidRPr="000B63E9" w:rsidRDefault="000B63E9" w:rsidP="000E1EC0">
            <w:pPr>
              <w:widowControl w:val="0"/>
              <w:spacing w:after="60" w:line="276" w:lineRule="auto"/>
              <w:ind w:left="134"/>
              <w:rPr>
                <w:rFonts w:ascii="Times New Roman" w:hAnsi="Times New Roman" w:cs="Times New Roman"/>
                <w:sz w:val="24"/>
                <w:szCs w:val="24"/>
              </w:rPr>
            </w:pPr>
            <w:r w:rsidRPr="000B63E9">
              <w:rPr>
                <w:rFonts w:ascii="Times New Roman" w:hAnsi="Times New Roman" w:cs="Times New Roman"/>
                <w:sz w:val="24"/>
                <w:szCs w:val="24"/>
              </w:rPr>
              <w:t xml:space="preserve">№ Л035-01263- 70/00386555 </w:t>
            </w:r>
          </w:p>
          <w:p w:rsidR="00E1251A" w:rsidRPr="009B699F" w:rsidRDefault="000B63E9" w:rsidP="000E1EC0">
            <w:pPr>
              <w:widowControl w:val="0"/>
              <w:spacing w:after="60" w:line="276" w:lineRule="auto"/>
              <w:ind w:left="134"/>
              <w:rPr>
                <w:rFonts w:ascii="Times New Roman" w:hAnsi="Times New Roman" w:cs="Times New Roman"/>
                <w:sz w:val="24"/>
                <w:szCs w:val="24"/>
              </w:rPr>
            </w:pPr>
            <w:r w:rsidRPr="000B63E9">
              <w:rPr>
                <w:rFonts w:ascii="Times New Roman" w:hAnsi="Times New Roman" w:cs="Times New Roman"/>
                <w:sz w:val="24"/>
                <w:szCs w:val="24"/>
              </w:rPr>
              <w:t xml:space="preserve">дата предоставления «07» марта 2012 г. </w:t>
            </w:r>
          </w:p>
        </w:tc>
      </w:tr>
      <w:tr w:rsidR="00E1251A" w:rsidRPr="009B699F" w:rsidTr="000E1EC0">
        <w:trPr>
          <w:trHeight w:val="837"/>
        </w:trPr>
        <w:tc>
          <w:tcPr>
            <w:tcW w:w="608" w:type="dxa"/>
          </w:tcPr>
          <w:p w:rsidR="00E1251A" w:rsidRPr="009B699F" w:rsidRDefault="00E1251A" w:rsidP="000E1EC0">
            <w:pPr>
              <w:pStyle w:val="TableParagraph"/>
              <w:spacing w:after="60"/>
              <w:rPr>
                <w:sz w:val="24"/>
                <w:szCs w:val="24"/>
              </w:rPr>
            </w:pPr>
            <w:r w:rsidRPr="009B699F">
              <w:rPr>
                <w:sz w:val="24"/>
                <w:szCs w:val="24"/>
              </w:rPr>
              <w:t>7.</w:t>
            </w:r>
          </w:p>
        </w:tc>
        <w:tc>
          <w:tcPr>
            <w:tcW w:w="2675" w:type="dxa"/>
          </w:tcPr>
          <w:p w:rsidR="00E1251A" w:rsidRPr="009B699F" w:rsidRDefault="00E1251A" w:rsidP="000E1EC0">
            <w:pPr>
              <w:pStyle w:val="TableParagraph"/>
              <w:spacing w:after="60"/>
              <w:ind w:left="100"/>
              <w:rPr>
                <w:sz w:val="24"/>
                <w:szCs w:val="24"/>
              </w:rPr>
            </w:pPr>
            <w:proofErr w:type="spellStart"/>
            <w:r w:rsidRPr="009B699F">
              <w:rPr>
                <w:sz w:val="24"/>
                <w:szCs w:val="24"/>
              </w:rPr>
              <w:t>Свидетельство</w:t>
            </w:r>
            <w:proofErr w:type="spellEnd"/>
            <w:r w:rsidRPr="009B699F">
              <w:rPr>
                <w:sz w:val="24"/>
                <w:szCs w:val="24"/>
              </w:rPr>
              <w:t xml:space="preserve"> о </w:t>
            </w:r>
            <w:proofErr w:type="spellStart"/>
            <w:r w:rsidRPr="009B699F">
              <w:rPr>
                <w:sz w:val="24"/>
                <w:szCs w:val="24"/>
              </w:rPr>
              <w:t>государственной</w:t>
            </w:r>
            <w:proofErr w:type="spellEnd"/>
            <w:r w:rsidRPr="009B699F">
              <w:rPr>
                <w:sz w:val="24"/>
                <w:szCs w:val="24"/>
              </w:rPr>
              <w:t xml:space="preserve"> </w:t>
            </w:r>
            <w:proofErr w:type="spellStart"/>
            <w:r w:rsidRPr="009B699F">
              <w:rPr>
                <w:sz w:val="24"/>
                <w:szCs w:val="24"/>
              </w:rPr>
              <w:t>аккредитации</w:t>
            </w:r>
            <w:proofErr w:type="spellEnd"/>
          </w:p>
        </w:tc>
        <w:tc>
          <w:tcPr>
            <w:tcW w:w="6399" w:type="dxa"/>
          </w:tcPr>
          <w:p w:rsidR="000B63E9" w:rsidRPr="008425C9" w:rsidRDefault="000B63E9" w:rsidP="000E1EC0">
            <w:pPr>
              <w:pStyle w:val="TableParagraph"/>
              <w:spacing w:after="60"/>
              <w:ind w:left="141"/>
              <w:rPr>
                <w:sz w:val="24"/>
                <w:szCs w:val="24"/>
                <w:lang w:val="ru-RU"/>
              </w:rPr>
            </w:pPr>
            <w:r w:rsidRPr="008425C9">
              <w:rPr>
                <w:sz w:val="24"/>
                <w:szCs w:val="24"/>
                <w:lang w:val="ru-RU"/>
              </w:rPr>
              <w:t>Свидетельство о государственной аккредитации</w:t>
            </w:r>
            <w:r w:rsidR="000E1EC0">
              <w:rPr>
                <w:sz w:val="24"/>
                <w:szCs w:val="24"/>
                <w:lang w:val="ru-RU"/>
              </w:rPr>
              <w:br/>
            </w:r>
            <w:r w:rsidRPr="008425C9">
              <w:rPr>
                <w:sz w:val="24"/>
                <w:szCs w:val="24"/>
                <w:lang w:val="ru-RU"/>
              </w:rPr>
              <w:t xml:space="preserve">№ 1037000096704 </w:t>
            </w:r>
            <w:r w:rsidR="000E1EC0">
              <w:rPr>
                <w:sz w:val="24"/>
                <w:szCs w:val="24"/>
                <w:lang w:val="ru-RU"/>
              </w:rPr>
              <w:br/>
            </w:r>
            <w:r w:rsidRPr="008425C9">
              <w:rPr>
                <w:sz w:val="24"/>
                <w:szCs w:val="24"/>
                <w:lang w:val="ru-RU"/>
              </w:rPr>
              <w:t>Регистрационный № 392 от «31» мая 2012 г.,</w:t>
            </w:r>
          </w:p>
          <w:p w:rsidR="00E1251A" w:rsidRPr="000E1EC0" w:rsidRDefault="000B63E9" w:rsidP="000E1EC0">
            <w:pPr>
              <w:pStyle w:val="TableParagraph"/>
              <w:spacing w:after="60"/>
              <w:ind w:left="141"/>
              <w:rPr>
                <w:sz w:val="24"/>
                <w:szCs w:val="24"/>
                <w:lang w:val="ru-RU"/>
              </w:rPr>
            </w:pPr>
            <w:r w:rsidRPr="000E1EC0">
              <w:rPr>
                <w:sz w:val="24"/>
                <w:szCs w:val="24"/>
                <w:lang w:val="ru-RU"/>
              </w:rPr>
              <w:t>Срок действия государственной</w:t>
            </w:r>
            <w:r w:rsidR="000E1EC0">
              <w:rPr>
                <w:sz w:val="24"/>
                <w:szCs w:val="24"/>
                <w:lang w:val="ru-RU"/>
              </w:rPr>
              <w:t xml:space="preserve"> аккредитации: Бессрочно </w:t>
            </w:r>
          </w:p>
        </w:tc>
      </w:tr>
      <w:tr w:rsidR="00E1251A" w:rsidRPr="009B699F" w:rsidTr="000E1EC0">
        <w:trPr>
          <w:trHeight w:val="837"/>
        </w:trPr>
        <w:tc>
          <w:tcPr>
            <w:tcW w:w="608" w:type="dxa"/>
          </w:tcPr>
          <w:p w:rsidR="00E1251A" w:rsidRPr="000E1EC0" w:rsidRDefault="00E1251A" w:rsidP="000E1EC0">
            <w:pPr>
              <w:pStyle w:val="TableParagraph"/>
              <w:spacing w:after="60"/>
              <w:rPr>
                <w:sz w:val="24"/>
                <w:szCs w:val="24"/>
                <w:lang w:val="ru-RU"/>
              </w:rPr>
            </w:pPr>
            <w:r w:rsidRPr="000E1EC0">
              <w:rPr>
                <w:sz w:val="24"/>
                <w:szCs w:val="24"/>
                <w:lang w:val="ru-RU"/>
              </w:rPr>
              <w:lastRenderedPageBreak/>
              <w:t>8.</w:t>
            </w:r>
          </w:p>
        </w:tc>
        <w:tc>
          <w:tcPr>
            <w:tcW w:w="2675" w:type="dxa"/>
          </w:tcPr>
          <w:p w:rsidR="00E1251A" w:rsidRPr="000E1EC0" w:rsidRDefault="00E1251A" w:rsidP="000E1EC0">
            <w:pPr>
              <w:pStyle w:val="TableParagraph"/>
              <w:spacing w:after="60"/>
              <w:ind w:left="100"/>
              <w:rPr>
                <w:sz w:val="24"/>
                <w:szCs w:val="24"/>
                <w:lang w:val="ru-RU"/>
              </w:rPr>
            </w:pPr>
            <w:r w:rsidRPr="000E1EC0">
              <w:rPr>
                <w:sz w:val="24"/>
                <w:szCs w:val="24"/>
                <w:lang w:val="ru-RU"/>
              </w:rPr>
              <w:t>Устав образовательной организации</w:t>
            </w:r>
          </w:p>
        </w:tc>
        <w:tc>
          <w:tcPr>
            <w:tcW w:w="6399" w:type="dxa"/>
          </w:tcPr>
          <w:p w:rsidR="00E1251A" w:rsidRPr="008425C9" w:rsidRDefault="000B63E9" w:rsidP="000E1EC0">
            <w:pPr>
              <w:spacing w:after="60"/>
              <w:ind w:left="141"/>
              <w:rPr>
                <w:rFonts w:ascii="Times New Roman" w:hAnsi="Times New Roman" w:cs="Times New Roman"/>
                <w:sz w:val="24"/>
                <w:szCs w:val="24"/>
              </w:rPr>
            </w:pPr>
            <w:r w:rsidRPr="008425C9">
              <w:rPr>
                <w:rFonts w:ascii="Times New Roman" w:hAnsi="Times New Roman" w:cs="Times New Roman"/>
                <w:sz w:val="24"/>
                <w:szCs w:val="24"/>
              </w:rPr>
              <w:t>Устав гимназии ОГРН № 1037000096704 утвержден приказом департамента образования администра</w:t>
            </w:r>
            <w:r w:rsidR="000E1EC0">
              <w:rPr>
                <w:rFonts w:ascii="Times New Roman" w:hAnsi="Times New Roman" w:cs="Times New Roman"/>
                <w:sz w:val="24"/>
                <w:szCs w:val="24"/>
              </w:rPr>
              <w:t>ции Города Томска 25.12.2023 г.</w:t>
            </w:r>
          </w:p>
        </w:tc>
      </w:tr>
      <w:tr w:rsidR="00E1251A" w:rsidRPr="009B699F" w:rsidTr="000E1EC0">
        <w:trPr>
          <w:trHeight w:val="274"/>
        </w:trPr>
        <w:tc>
          <w:tcPr>
            <w:tcW w:w="608" w:type="dxa"/>
          </w:tcPr>
          <w:p w:rsidR="00E1251A" w:rsidRPr="009B699F" w:rsidRDefault="00E1251A" w:rsidP="000E1EC0">
            <w:pPr>
              <w:pStyle w:val="TableParagraph"/>
              <w:spacing w:after="60"/>
              <w:rPr>
                <w:sz w:val="24"/>
                <w:szCs w:val="24"/>
              </w:rPr>
            </w:pPr>
            <w:r w:rsidRPr="009B699F">
              <w:rPr>
                <w:sz w:val="24"/>
                <w:szCs w:val="24"/>
              </w:rPr>
              <w:t>9.</w:t>
            </w:r>
          </w:p>
        </w:tc>
        <w:tc>
          <w:tcPr>
            <w:tcW w:w="2675" w:type="dxa"/>
          </w:tcPr>
          <w:p w:rsidR="00E1251A" w:rsidRPr="009B699F" w:rsidRDefault="00E1251A" w:rsidP="000E1EC0">
            <w:pPr>
              <w:pStyle w:val="TableParagraph"/>
              <w:spacing w:after="60"/>
              <w:ind w:left="100"/>
              <w:rPr>
                <w:sz w:val="24"/>
                <w:szCs w:val="24"/>
              </w:rPr>
            </w:pPr>
            <w:proofErr w:type="spellStart"/>
            <w:r w:rsidRPr="009B699F">
              <w:rPr>
                <w:sz w:val="24"/>
                <w:szCs w:val="24"/>
              </w:rPr>
              <w:t>Директор</w:t>
            </w:r>
            <w:proofErr w:type="spellEnd"/>
          </w:p>
        </w:tc>
        <w:tc>
          <w:tcPr>
            <w:tcW w:w="6399" w:type="dxa"/>
          </w:tcPr>
          <w:p w:rsidR="00E1251A" w:rsidRPr="009B699F" w:rsidRDefault="00E1251A" w:rsidP="000E1EC0">
            <w:pPr>
              <w:spacing w:after="60"/>
              <w:ind w:left="141"/>
              <w:rPr>
                <w:rFonts w:ascii="Times New Roman" w:hAnsi="Times New Roman" w:cs="Times New Roman"/>
                <w:sz w:val="24"/>
                <w:szCs w:val="24"/>
              </w:rPr>
            </w:pPr>
            <w:r w:rsidRPr="009B699F">
              <w:rPr>
                <w:rFonts w:ascii="Times New Roman" w:hAnsi="Times New Roman" w:cs="Times New Roman"/>
                <w:sz w:val="24"/>
                <w:szCs w:val="24"/>
              </w:rPr>
              <w:t>Ярославцева Светлана Алексеевна</w:t>
            </w:r>
          </w:p>
        </w:tc>
      </w:tr>
      <w:tr w:rsidR="00E1251A" w:rsidRPr="009B699F" w:rsidTr="000E1EC0">
        <w:trPr>
          <w:trHeight w:val="548"/>
        </w:trPr>
        <w:tc>
          <w:tcPr>
            <w:tcW w:w="608" w:type="dxa"/>
          </w:tcPr>
          <w:p w:rsidR="00E1251A" w:rsidRPr="009B699F" w:rsidRDefault="00E1251A" w:rsidP="000E1EC0">
            <w:pPr>
              <w:pStyle w:val="TableParagraph"/>
              <w:spacing w:after="60"/>
              <w:rPr>
                <w:sz w:val="24"/>
                <w:szCs w:val="24"/>
              </w:rPr>
            </w:pPr>
            <w:r w:rsidRPr="009B699F">
              <w:rPr>
                <w:sz w:val="24"/>
                <w:szCs w:val="24"/>
              </w:rPr>
              <w:t>10.</w:t>
            </w:r>
          </w:p>
        </w:tc>
        <w:tc>
          <w:tcPr>
            <w:tcW w:w="2675" w:type="dxa"/>
          </w:tcPr>
          <w:p w:rsidR="00E1251A" w:rsidRPr="009B699F" w:rsidRDefault="00E1251A" w:rsidP="000E1EC0">
            <w:pPr>
              <w:pStyle w:val="TableParagraph"/>
              <w:spacing w:after="60"/>
              <w:ind w:left="100"/>
              <w:rPr>
                <w:sz w:val="24"/>
                <w:szCs w:val="24"/>
              </w:rPr>
            </w:pPr>
            <w:proofErr w:type="spellStart"/>
            <w:r w:rsidRPr="009B699F">
              <w:rPr>
                <w:sz w:val="24"/>
                <w:szCs w:val="24"/>
              </w:rPr>
              <w:t>Контактные</w:t>
            </w:r>
            <w:proofErr w:type="spellEnd"/>
            <w:r w:rsidRPr="009B699F">
              <w:rPr>
                <w:sz w:val="24"/>
                <w:szCs w:val="24"/>
              </w:rPr>
              <w:t xml:space="preserve"> </w:t>
            </w:r>
            <w:proofErr w:type="spellStart"/>
            <w:r w:rsidRPr="009B699F">
              <w:rPr>
                <w:sz w:val="24"/>
                <w:szCs w:val="24"/>
              </w:rPr>
              <w:t>телефоны</w:t>
            </w:r>
            <w:proofErr w:type="spellEnd"/>
          </w:p>
        </w:tc>
        <w:tc>
          <w:tcPr>
            <w:tcW w:w="6399" w:type="dxa"/>
          </w:tcPr>
          <w:p w:rsidR="00E1251A" w:rsidRPr="009B699F" w:rsidRDefault="002B616C" w:rsidP="000E1EC0">
            <w:pPr>
              <w:spacing w:after="60"/>
              <w:ind w:left="141"/>
              <w:rPr>
                <w:rFonts w:ascii="Times New Roman" w:hAnsi="Times New Roman" w:cs="Times New Roman"/>
                <w:sz w:val="24"/>
                <w:szCs w:val="24"/>
              </w:rPr>
            </w:pPr>
            <w:r w:rsidRPr="009B699F">
              <w:rPr>
                <w:rFonts w:ascii="Times New Roman" w:hAnsi="Times New Roman" w:cs="Times New Roman"/>
                <w:sz w:val="24"/>
                <w:szCs w:val="24"/>
              </w:rPr>
              <w:t>Т</w:t>
            </w:r>
            <w:r w:rsidR="00E1251A" w:rsidRPr="009B699F">
              <w:rPr>
                <w:rFonts w:ascii="Times New Roman" w:hAnsi="Times New Roman" w:cs="Times New Roman"/>
                <w:sz w:val="24"/>
                <w:szCs w:val="24"/>
              </w:rPr>
              <w:t>ел.: (3822) 45-19-11, факс: (3822) 45-19-15</w:t>
            </w:r>
          </w:p>
        </w:tc>
      </w:tr>
      <w:tr w:rsidR="00E1251A" w:rsidRPr="009B699F" w:rsidTr="000E1EC0">
        <w:trPr>
          <w:trHeight w:val="548"/>
        </w:trPr>
        <w:tc>
          <w:tcPr>
            <w:tcW w:w="608" w:type="dxa"/>
          </w:tcPr>
          <w:p w:rsidR="00E1251A" w:rsidRPr="009B699F" w:rsidRDefault="00E1251A" w:rsidP="000E1EC0">
            <w:pPr>
              <w:pStyle w:val="TableParagraph"/>
              <w:spacing w:after="60"/>
              <w:rPr>
                <w:sz w:val="24"/>
                <w:szCs w:val="24"/>
                <w:lang w:val="ru-RU"/>
              </w:rPr>
            </w:pPr>
            <w:r w:rsidRPr="009B699F">
              <w:rPr>
                <w:sz w:val="24"/>
                <w:szCs w:val="24"/>
                <w:lang w:val="ru-RU"/>
              </w:rPr>
              <w:t>11.</w:t>
            </w:r>
          </w:p>
        </w:tc>
        <w:tc>
          <w:tcPr>
            <w:tcW w:w="2675" w:type="dxa"/>
          </w:tcPr>
          <w:p w:rsidR="00E1251A" w:rsidRPr="009B699F" w:rsidRDefault="00E1251A" w:rsidP="000E1EC0">
            <w:pPr>
              <w:pStyle w:val="TableParagraph"/>
              <w:spacing w:after="60"/>
              <w:ind w:left="100"/>
              <w:rPr>
                <w:sz w:val="24"/>
                <w:szCs w:val="24"/>
                <w:lang w:val="ru-RU"/>
              </w:rPr>
            </w:pPr>
            <w:r w:rsidRPr="009B699F">
              <w:rPr>
                <w:sz w:val="24"/>
                <w:szCs w:val="24"/>
                <w:lang w:val="ru-RU"/>
              </w:rPr>
              <w:t>Адрес электронной почты</w:t>
            </w:r>
          </w:p>
        </w:tc>
        <w:tc>
          <w:tcPr>
            <w:tcW w:w="6399" w:type="dxa"/>
          </w:tcPr>
          <w:p w:rsidR="00E1251A" w:rsidRPr="009B699F" w:rsidRDefault="00212008" w:rsidP="000E1EC0">
            <w:pPr>
              <w:spacing w:after="60"/>
              <w:ind w:left="141"/>
              <w:rPr>
                <w:rFonts w:ascii="Times New Roman" w:hAnsi="Times New Roman" w:cs="Times New Roman"/>
                <w:sz w:val="24"/>
                <w:szCs w:val="24"/>
              </w:rPr>
            </w:pPr>
            <w:r w:rsidRPr="009B699F">
              <w:rPr>
                <w:rFonts w:ascii="Times New Roman" w:hAnsi="Times New Roman" w:cs="Times New Roman"/>
                <w:color w:val="000000"/>
                <w:sz w:val="24"/>
                <w:szCs w:val="20"/>
                <w:shd w:val="clear" w:color="auto" w:fill="FFFFFF"/>
              </w:rPr>
              <w:t>rkg2@education70.ru </w:t>
            </w:r>
          </w:p>
        </w:tc>
      </w:tr>
      <w:tr w:rsidR="00E1251A" w:rsidRPr="009B699F" w:rsidTr="000E1EC0">
        <w:trPr>
          <w:trHeight w:val="274"/>
        </w:trPr>
        <w:tc>
          <w:tcPr>
            <w:tcW w:w="608" w:type="dxa"/>
          </w:tcPr>
          <w:p w:rsidR="00E1251A" w:rsidRPr="009B699F" w:rsidRDefault="00E1251A" w:rsidP="000E1EC0">
            <w:pPr>
              <w:pStyle w:val="TableParagraph"/>
              <w:spacing w:after="60"/>
              <w:rPr>
                <w:sz w:val="24"/>
                <w:szCs w:val="24"/>
                <w:lang w:val="ru-RU"/>
              </w:rPr>
            </w:pPr>
            <w:r w:rsidRPr="009B699F">
              <w:rPr>
                <w:sz w:val="24"/>
                <w:szCs w:val="24"/>
                <w:lang w:val="ru-RU"/>
              </w:rPr>
              <w:t>12.</w:t>
            </w:r>
          </w:p>
        </w:tc>
        <w:tc>
          <w:tcPr>
            <w:tcW w:w="2675" w:type="dxa"/>
          </w:tcPr>
          <w:p w:rsidR="00E1251A" w:rsidRPr="009B699F" w:rsidRDefault="00E1251A" w:rsidP="000E1EC0">
            <w:pPr>
              <w:pStyle w:val="TableParagraph"/>
              <w:spacing w:after="60"/>
              <w:ind w:left="100"/>
              <w:rPr>
                <w:sz w:val="24"/>
                <w:szCs w:val="24"/>
                <w:lang w:val="ru-RU"/>
              </w:rPr>
            </w:pPr>
            <w:r w:rsidRPr="009B699F">
              <w:rPr>
                <w:sz w:val="24"/>
                <w:szCs w:val="24"/>
                <w:lang w:val="ru-RU"/>
              </w:rPr>
              <w:t>Адрес сайта</w:t>
            </w:r>
          </w:p>
        </w:tc>
        <w:tc>
          <w:tcPr>
            <w:tcW w:w="6399" w:type="dxa"/>
          </w:tcPr>
          <w:p w:rsidR="00E1251A" w:rsidRPr="009B699F" w:rsidRDefault="00561A52" w:rsidP="000E1EC0">
            <w:pPr>
              <w:spacing w:after="60"/>
              <w:ind w:left="134"/>
              <w:jc w:val="both"/>
              <w:rPr>
                <w:rFonts w:ascii="Times New Roman" w:hAnsi="Times New Roman" w:cs="Times New Roman"/>
                <w:sz w:val="24"/>
                <w:szCs w:val="24"/>
              </w:rPr>
            </w:pPr>
            <w:hyperlink r:id="rId7" w:history="1">
              <w:r w:rsidR="000E1EC0" w:rsidRPr="003554C0">
                <w:rPr>
                  <w:rStyle w:val="a5"/>
                  <w:rFonts w:ascii="Times New Roman" w:eastAsia="Times New Roman" w:hAnsi="Times New Roman" w:cs="Times New Roman"/>
                  <w:b/>
                  <w:bCs/>
                  <w:sz w:val="24"/>
                  <w:szCs w:val="24"/>
                </w:rPr>
                <w:t>https://rkg2-tomsk.gosuslugi.ru/</w:t>
              </w:r>
            </w:hyperlink>
            <w:r w:rsidR="006063F9">
              <w:rPr>
                <w:rFonts w:ascii="Times New Roman" w:eastAsia="Times New Roman" w:hAnsi="Times New Roman" w:cs="Times New Roman"/>
                <w:b/>
                <w:bCs/>
                <w:color w:val="000000"/>
                <w:sz w:val="24"/>
                <w:szCs w:val="24"/>
              </w:rPr>
              <w:t xml:space="preserve"> </w:t>
            </w:r>
          </w:p>
        </w:tc>
      </w:tr>
      <w:tr w:rsidR="00E1251A" w:rsidRPr="009B699F" w:rsidTr="000E1EC0">
        <w:trPr>
          <w:trHeight w:val="274"/>
        </w:trPr>
        <w:tc>
          <w:tcPr>
            <w:tcW w:w="608" w:type="dxa"/>
          </w:tcPr>
          <w:p w:rsidR="00E1251A" w:rsidRPr="009B699F" w:rsidRDefault="00E1251A" w:rsidP="000E1EC0">
            <w:pPr>
              <w:pStyle w:val="TableParagraph"/>
              <w:spacing w:after="60"/>
              <w:rPr>
                <w:sz w:val="24"/>
                <w:szCs w:val="24"/>
              </w:rPr>
            </w:pPr>
            <w:r w:rsidRPr="009B699F">
              <w:rPr>
                <w:sz w:val="24"/>
                <w:szCs w:val="24"/>
              </w:rPr>
              <w:t>13.</w:t>
            </w:r>
          </w:p>
        </w:tc>
        <w:tc>
          <w:tcPr>
            <w:tcW w:w="2675" w:type="dxa"/>
          </w:tcPr>
          <w:p w:rsidR="00E1251A" w:rsidRPr="009B699F" w:rsidRDefault="00E1251A" w:rsidP="000E1EC0">
            <w:pPr>
              <w:pStyle w:val="TableParagraph"/>
              <w:spacing w:after="60"/>
              <w:ind w:left="100"/>
              <w:rPr>
                <w:sz w:val="24"/>
                <w:szCs w:val="24"/>
              </w:rPr>
            </w:pPr>
            <w:proofErr w:type="spellStart"/>
            <w:r w:rsidRPr="009B699F">
              <w:rPr>
                <w:sz w:val="24"/>
                <w:szCs w:val="24"/>
              </w:rPr>
              <w:t>Контингент</w:t>
            </w:r>
            <w:proofErr w:type="spellEnd"/>
            <w:r w:rsidRPr="009B699F">
              <w:rPr>
                <w:sz w:val="24"/>
                <w:szCs w:val="24"/>
              </w:rPr>
              <w:t xml:space="preserve"> </w:t>
            </w:r>
            <w:proofErr w:type="spellStart"/>
            <w:r w:rsidRPr="009B699F">
              <w:rPr>
                <w:sz w:val="24"/>
                <w:szCs w:val="24"/>
              </w:rPr>
              <w:t>воспитанников</w:t>
            </w:r>
            <w:proofErr w:type="spellEnd"/>
            <w:r w:rsidRPr="009B699F">
              <w:rPr>
                <w:sz w:val="24"/>
                <w:szCs w:val="24"/>
              </w:rPr>
              <w:t xml:space="preserve"> и </w:t>
            </w:r>
            <w:proofErr w:type="spellStart"/>
            <w:r w:rsidRPr="009B699F">
              <w:rPr>
                <w:sz w:val="24"/>
                <w:szCs w:val="24"/>
              </w:rPr>
              <w:t>обучающихся</w:t>
            </w:r>
            <w:proofErr w:type="spellEnd"/>
          </w:p>
        </w:tc>
        <w:tc>
          <w:tcPr>
            <w:tcW w:w="6399" w:type="dxa"/>
          </w:tcPr>
          <w:p w:rsidR="00E1251A" w:rsidRPr="009B699F" w:rsidRDefault="00E1251A" w:rsidP="000E1EC0">
            <w:pPr>
              <w:spacing w:after="60"/>
              <w:ind w:left="141"/>
              <w:rPr>
                <w:rFonts w:ascii="Times New Roman" w:hAnsi="Times New Roman" w:cs="Times New Roman"/>
                <w:sz w:val="24"/>
                <w:szCs w:val="24"/>
              </w:rPr>
            </w:pPr>
            <w:r w:rsidRPr="009B699F">
              <w:rPr>
                <w:rFonts w:ascii="Times New Roman" w:hAnsi="Times New Roman" w:cs="Times New Roman"/>
                <w:sz w:val="24"/>
                <w:szCs w:val="24"/>
              </w:rPr>
              <w:t>Возраст обучающихся: 11-18 лет</w:t>
            </w:r>
          </w:p>
        </w:tc>
      </w:tr>
      <w:tr w:rsidR="00E1251A" w:rsidRPr="009B699F" w:rsidTr="000E1EC0">
        <w:trPr>
          <w:trHeight w:val="274"/>
        </w:trPr>
        <w:tc>
          <w:tcPr>
            <w:tcW w:w="608" w:type="dxa"/>
          </w:tcPr>
          <w:p w:rsidR="00E1251A" w:rsidRPr="009B699F" w:rsidRDefault="00E1251A" w:rsidP="000E1EC0">
            <w:pPr>
              <w:pStyle w:val="TableParagraph"/>
              <w:spacing w:after="60"/>
              <w:rPr>
                <w:sz w:val="24"/>
                <w:szCs w:val="24"/>
              </w:rPr>
            </w:pPr>
            <w:r w:rsidRPr="009B699F">
              <w:rPr>
                <w:sz w:val="24"/>
                <w:szCs w:val="24"/>
              </w:rPr>
              <w:t>14.</w:t>
            </w:r>
          </w:p>
        </w:tc>
        <w:tc>
          <w:tcPr>
            <w:tcW w:w="2675" w:type="dxa"/>
          </w:tcPr>
          <w:p w:rsidR="00E1251A" w:rsidRPr="009B699F" w:rsidRDefault="00E1251A" w:rsidP="000E1EC0">
            <w:pPr>
              <w:pStyle w:val="TableParagraph"/>
              <w:spacing w:after="60"/>
              <w:ind w:left="100"/>
              <w:rPr>
                <w:sz w:val="24"/>
                <w:szCs w:val="24"/>
              </w:rPr>
            </w:pPr>
            <w:proofErr w:type="spellStart"/>
            <w:r w:rsidRPr="009B699F">
              <w:rPr>
                <w:sz w:val="24"/>
                <w:szCs w:val="24"/>
              </w:rPr>
              <w:t>Дата</w:t>
            </w:r>
            <w:proofErr w:type="spellEnd"/>
            <w:r w:rsidRPr="009B699F">
              <w:rPr>
                <w:sz w:val="24"/>
                <w:szCs w:val="24"/>
              </w:rPr>
              <w:t xml:space="preserve"> </w:t>
            </w:r>
            <w:proofErr w:type="spellStart"/>
            <w:r w:rsidRPr="009B699F">
              <w:rPr>
                <w:sz w:val="24"/>
                <w:szCs w:val="24"/>
              </w:rPr>
              <w:t>создания</w:t>
            </w:r>
            <w:proofErr w:type="spellEnd"/>
            <w:r w:rsidRPr="009B699F">
              <w:rPr>
                <w:sz w:val="24"/>
                <w:szCs w:val="24"/>
              </w:rPr>
              <w:t xml:space="preserve"> ОО</w:t>
            </w:r>
          </w:p>
        </w:tc>
        <w:tc>
          <w:tcPr>
            <w:tcW w:w="6399" w:type="dxa"/>
          </w:tcPr>
          <w:p w:rsidR="00E1251A" w:rsidRPr="009B699F" w:rsidRDefault="00E1251A" w:rsidP="000E1EC0">
            <w:pPr>
              <w:spacing w:after="60"/>
              <w:ind w:left="141"/>
              <w:rPr>
                <w:rFonts w:ascii="Times New Roman" w:hAnsi="Times New Roman" w:cs="Times New Roman"/>
                <w:sz w:val="24"/>
                <w:szCs w:val="24"/>
              </w:rPr>
            </w:pPr>
            <w:r w:rsidRPr="009B699F">
              <w:rPr>
                <w:rFonts w:ascii="Times New Roman" w:hAnsi="Times New Roman" w:cs="Times New Roman"/>
                <w:sz w:val="24"/>
                <w:szCs w:val="24"/>
              </w:rPr>
              <w:t>1992 год</w:t>
            </w:r>
          </w:p>
        </w:tc>
      </w:tr>
      <w:tr w:rsidR="00E1251A" w:rsidRPr="009B699F" w:rsidTr="000E1EC0">
        <w:trPr>
          <w:trHeight w:val="699"/>
        </w:trPr>
        <w:tc>
          <w:tcPr>
            <w:tcW w:w="608" w:type="dxa"/>
          </w:tcPr>
          <w:p w:rsidR="00E1251A" w:rsidRPr="009B699F" w:rsidRDefault="00E1251A" w:rsidP="000E1EC0">
            <w:pPr>
              <w:pStyle w:val="TableParagraph"/>
              <w:spacing w:after="60"/>
              <w:rPr>
                <w:sz w:val="24"/>
                <w:szCs w:val="24"/>
              </w:rPr>
            </w:pPr>
            <w:r w:rsidRPr="009B699F">
              <w:rPr>
                <w:sz w:val="24"/>
                <w:szCs w:val="24"/>
              </w:rPr>
              <w:t>15.</w:t>
            </w:r>
          </w:p>
        </w:tc>
        <w:tc>
          <w:tcPr>
            <w:tcW w:w="2675" w:type="dxa"/>
          </w:tcPr>
          <w:p w:rsidR="00E1251A" w:rsidRPr="009B699F" w:rsidRDefault="00E1251A" w:rsidP="000E1EC0">
            <w:pPr>
              <w:pStyle w:val="TableParagraph"/>
              <w:spacing w:after="60"/>
              <w:ind w:left="100" w:right="319"/>
              <w:rPr>
                <w:sz w:val="24"/>
                <w:szCs w:val="24"/>
                <w:lang w:val="ru-RU"/>
              </w:rPr>
            </w:pPr>
            <w:r w:rsidRPr="009B699F">
              <w:rPr>
                <w:sz w:val="24"/>
                <w:szCs w:val="24"/>
                <w:lang w:val="ru-RU"/>
              </w:rPr>
              <w:t>Сведения о реорганизации и переименовании</w:t>
            </w:r>
          </w:p>
        </w:tc>
        <w:tc>
          <w:tcPr>
            <w:tcW w:w="6399" w:type="dxa"/>
          </w:tcPr>
          <w:p w:rsidR="00E1251A" w:rsidRPr="009B699F" w:rsidRDefault="00E1251A" w:rsidP="000E1EC0">
            <w:pPr>
              <w:pStyle w:val="TableParagraph"/>
              <w:spacing w:after="60"/>
              <w:ind w:left="141"/>
              <w:rPr>
                <w:sz w:val="24"/>
                <w:szCs w:val="24"/>
                <w:lang w:val="ru-RU"/>
              </w:rPr>
            </w:pPr>
            <w:r w:rsidRPr="009B699F">
              <w:rPr>
                <w:sz w:val="24"/>
                <w:szCs w:val="24"/>
                <w:lang w:val="ru-RU"/>
              </w:rPr>
              <w:t>1992 г. – Русская классическая гимназия № 2</w:t>
            </w:r>
            <w:r w:rsidR="00EC495E" w:rsidRPr="009B699F">
              <w:rPr>
                <w:sz w:val="24"/>
                <w:szCs w:val="24"/>
                <w:lang w:val="ru-RU"/>
              </w:rPr>
              <w:t xml:space="preserve"> г. Томск</w:t>
            </w:r>
          </w:p>
          <w:p w:rsidR="00E1251A" w:rsidRPr="009B699F" w:rsidRDefault="00E1251A" w:rsidP="000E1EC0">
            <w:pPr>
              <w:pStyle w:val="TableParagraph"/>
              <w:spacing w:after="60"/>
              <w:ind w:left="141" w:right="971"/>
              <w:rPr>
                <w:sz w:val="24"/>
                <w:szCs w:val="24"/>
                <w:lang w:val="ru-RU"/>
              </w:rPr>
            </w:pPr>
            <w:r w:rsidRPr="009B699F">
              <w:rPr>
                <w:sz w:val="24"/>
                <w:szCs w:val="24"/>
                <w:lang w:val="ru-RU"/>
              </w:rPr>
              <w:t xml:space="preserve">2001 г. – </w:t>
            </w:r>
            <w:r w:rsidR="00EC495E" w:rsidRPr="009B699F">
              <w:rPr>
                <w:sz w:val="24"/>
                <w:szCs w:val="24"/>
                <w:lang w:val="ru-RU"/>
              </w:rPr>
              <w:t>М</w:t>
            </w:r>
            <w:r w:rsidRPr="009B699F">
              <w:rPr>
                <w:sz w:val="24"/>
                <w:szCs w:val="24"/>
                <w:lang w:val="ru-RU"/>
              </w:rPr>
              <w:t xml:space="preserve">униципальное общеобразовательное учреждение Русская классическая гимназия № 2 </w:t>
            </w:r>
            <w:proofErr w:type="spellStart"/>
            <w:r w:rsidRPr="009B699F">
              <w:rPr>
                <w:sz w:val="24"/>
                <w:szCs w:val="24"/>
                <w:lang w:val="ru-RU"/>
              </w:rPr>
              <w:t>г.Томска</w:t>
            </w:r>
            <w:proofErr w:type="spellEnd"/>
          </w:p>
          <w:p w:rsidR="00E1251A" w:rsidRPr="009B699F" w:rsidRDefault="00E1251A" w:rsidP="000E1EC0">
            <w:pPr>
              <w:spacing w:after="60"/>
              <w:ind w:left="141"/>
              <w:rPr>
                <w:rFonts w:ascii="Times New Roman" w:hAnsi="Times New Roman" w:cs="Times New Roman"/>
                <w:sz w:val="24"/>
                <w:szCs w:val="24"/>
              </w:rPr>
            </w:pPr>
            <w:r w:rsidRPr="009B699F">
              <w:rPr>
                <w:rFonts w:ascii="Times New Roman" w:hAnsi="Times New Roman" w:cs="Times New Roman"/>
                <w:sz w:val="24"/>
                <w:szCs w:val="24"/>
              </w:rPr>
              <w:t>2011 г</w:t>
            </w:r>
            <w:r w:rsidR="00EC495E" w:rsidRPr="009B699F">
              <w:rPr>
                <w:rFonts w:ascii="Times New Roman" w:hAnsi="Times New Roman" w:cs="Times New Roman"/>
                <w:sz w:val="24"/>
                <w:szCs w:val="24"/>
              </w:rPr>
              <w:t>. – М</w:t>
            </w:r>
            <w:r w:rsidRPr="009B699F">
              <w:rPr>
                <w:rFonts w:ascii="Times New Roman" w:hAnsi="Times New Roman" w:cs="Times New Roman"/>
                <w:sz w:val="24"/>
                <w:szCs w:val="24"/>
              </w:rPr>
              <w:t>униципальное бюджетное общеобразовательное учреждение Русская классическая гимназия № 2</w:t>
            </w:r>
            <w:r w:rsidR="00EC495E" w:rsidRPr="009B699F">
              <w:rPr>
                <w:rFonts w:ascii="Times New Roman" w:hAnsi="Times New Roman" w:cs="Times New Roman"/>
                <w:sz w:val="24"/>
                <w:szCs w:val="24"/>
              </w:rPr>
              <w:t xml:space="preserve"> </w:t>
            </w:r>
            <w:r w:rsidRPr="009B699F">
              <w:rPr>
                <w:rFonts w:ascii="Times New Roman" w:hAnsi="Times New Roman" w:cs="Times New Roman"/>
                <w:sz w:val="24"/>
                <w:szCs w:val="24"/>
              </w:rPr>
              <w:t>г.</w:t>
            </w:r>
            <w:r w:rsidR="00EC495E" w:rsidRPr="009B699F">
              <w:rPr>
                <w:rFonts w:ascii="Times New Roman" w:hAnsi="Times New Roman" w:cs="Times New Roman"/>
                <w:sz w:val="24"/>
                <w:szCs w:val="24"/>
              </w:rPr>
              <w:t xml:space="preserve"> </w:t>
            </w:r>
            <w:r w:rsidRPr="009B699F">
              <w:rPr>
                <w:rFonts w:ascii="Times New Roman" w:hAnsi="Times New Roman" w:cs="Times New Roman"/>
                <w:sz w:val="24"/>
                <w:szCs w:val="24"/>
              </w:rPr>
              <w:t>Томска.</w:t>
            </w:r>
          </w:p>
          <w:p w:rsidR="00207A04" w:rsidRPr="009B699F" w:rsidRDefault="00207A04" w:rsidP="000E1EC0">
            <w:pPr>
              <w:spacing w:after="60"/>
              <w:ind w:left="141"/>
              <w:rPr>
                <w:rFonts w:ascii="Times New Roman" w:hAnsi="Times New Roman" w:cs="Times New Roman"/>
                <w:sz w:val="24"/>
                <w:szCs w:val="24"/>
              </w:rPr>
            </w:pPr>
            <w:r w:rsidRPr="009B699F">
              <w:rPr>
                <w:rFonts w:ascii="Times New Roman" w:hAnsi="Times New Roman" w:cs="Times New Roman"/>
                <w:sz w:val="24"/>
                <w:szCs w:val="24"/>
              </w:rPr>
              <w:t>2024 г.</w:t>
            </w:r>
            <w:r w:rsidRPr="009B699F">
              <w:t xml:space="preserve"> </w:t>
            </w:r>
            <w:r w:rsidRPr="009B699F">
              <w:rPr>
                <w:rFonts w:ascii="Times New Roman" w:hAnsi="Times New Roman" w:cs="Times New Roman"/>
                <w:sz w:val="24"/>
                <w:szCs w:val="24"/>
              </w:rPr>
              <w:t>Муниципальное</w:t>
            </w:r>
            <w:r w:rsidR="000B63E9">
              <w:rPr>
                <w:rFonts w:ascii="Times New Roman" w:hAnsi="Times New Roman" w:cs="Times New Roman"/>
                <w:sz w:val="24"/>
                <w:szCs w:val="24"/>
              </w:rPr>
              <w:t xml:space="preserve"> </w:t>
            </w:r>
            <w:r w:rsidRPr="009B699F">
              <w:rPr>
                <w:rFonts w:ascii="Times New Roman" w:hAnsi="Times New Roman" w:cs="Times New Roman"/>
                <w:sz w:val="24"/>
                <w:szCs w:val="24"/>
              </w:rPr>
              <w:t>авто</w:t>
            </w:r>
            <w:r w:rsidR="000B63E9">
              <w:rPr>
                <w:rFonts w:ascii="Times New Roman" w:hAnsi="Times New Roman" w:cs="Times New Roman"/>
                <w:sz w:val="24"/>
                <w:szCs w:val="24"/>
              </w:rPr>
              <w:t>ном</w:t>
            </w:r>
            <w:r w:rsidRPr="009B699F">
              <w:rPr>
                <w:rFonts w:ascii="Times New Roman" w:hAnsi="Times New Roman" w:cs="Times New Roman"/>
                <w:sz w:val="24"/>
                <w:szCs w:val="24"/>
              </w:rPr>
              <w:t>ное общеобразовательное учреждение Русская классическая гимназия № 2 г. Томска.</w:t>
            </w:r>
          </w:p>
        </w:tc>
      </w:tr>
      <w:tr w:rsidR="00E1251A" w:rsidRPr="009B699F" w:rsidTr="000E1EC0">
        <w:trPr>
          <w:trHeight w:val="1110"/>
        </w:trPr>
        <w:tc>
          <w:tcPr>
            <w:tcW w:w="608" w:type="dxa"/>
          </w:tcPr>
          <w:p w:rsidR="00E1251A" w:rsidRPr="009B699F" w:rsidRDefault="00E1251A" w:rsidP="000E1EC0">
            <w:pPr>
              <w:pStyle w:val="TableParagraph"/>
              <w:spacing w:after="60"/>
              <w:rPr>
                <w:sz w:val="24"/>
                <w:szCs w:val="24"/>
              </w:rPr>
            </w:pPr>
            <w:r w:rsidRPr="009B699F">
              <w:rPr>
                <w:sz w:val="24"/>
                <w:szCs w:val="24"/>
              </w:rPr>
              <w:t>16.</w:t>
            </w:r>
          </w:p>
        </w:tc>
        <w:tc>
          <w:tcPr>
            <w:tcW w:w="2675" w:type="dxa"/>
          </w:tcPr>
          <w:p w:rsidR="00E1251A" w:rsidRPr="009B699F" w:rsidRDefault="00E1251A" w:rsidP="000E1EC0">
            <w:pPr>
              <w:pStyle w:val="TableParagraph"/>
              <w:spacing w:after="60"/>
              <w:ind w:left="100" w:right="253"/>
              <w:rPr>
                <w:sz w:val="24"/>
                <w:szCs w:val="24"/>
                <w:lang w:val="ru-RU"/>
              </w:rPr>
            </w:pPr>
            <w:r w:rsidRPr="009B699F">
              <w:rPr>
                <w:sz w:val="24"/>
                <w:szCs w:val="24"/>
                <w:lang w:val="ru-RU"/>
              </w:rPr>
              <w:t>Ведение образовательной деятельности по программам</w:t>
            </w:r>
          </w:p>
        </w:tc>
        <w:tc>
          <w:tcPr>
            <w:tcW w:w="6399" w:type="dxa"/>
          </w:tcPr>
          <w:p w:rsidR="00E1251A" w:rsidRPr="009B699F" w:rsidRDefault="00E1251A" w:rsidP="000E1EC0">
            <w:pPr>
              <w:pStyle w:val="TableParagraph"/>
              <w:tabs>
                <w:tab w:val="left" w:pos="324"/>
              </w:tabs>
              <w:spacing w:after="60"/>
              <w:ind w:left="114" w:right="244"/>
              <w:rPr>
                <w:sz w:val="24"/>
                <w:szCs w:val="24"/>
                <w:lang w:val="ru-RU"/>
              </w:rPr>
            </w:pPr>
            <w:r w:rsidRPr="009B699F">
              <w:rPr>
                <w:sz w:val="24"/>
                <w:szCs w:val="24"/>
                <w:lang w:val="ru-RU"/>
              </w:rPr>
              <w:t xml:space="preserve">Общеобразовательная – основное </w:t>
            </w:r>
            <w:r w:rsidR="00EC495E" w:rsidRPr="009B699F">
              <w:rPr>
                <w:sz w:val="24"/>
                <w:szCs w:val="24"/>
                <w:lang w:val="ru-RU"/>
              </w:rPr>
              <w:t>общее образование</w:t>
            </w:r>
            <w:r w:rsidRPr="009B699F">
              <w:rPr>
                <w:sz w:val="24"/>
                <w:szCs w:val="24"/>
                <w:lang w:val="ru-RU"/>
              </w:rPr>
              <w:t>, основная – 5</w:t>
            </w:r>
            <w:r w:rsidR="00EC495E" w:rsidRPr="009B699F">
              <w:rPr>
                <w:sz w:val="24"/>
                <w:szCs w:val="24"/>
                <w:lang w:val="ru-RU"/>
              </w:rPr>
              <w:t xml:space="preserve"> </w:t>
            </w:r>
            <w:r w:rsidRPr="009B699F">
              <w:rPr>
                <w:sz w:val="24"/>
                <w:szCs w:val="24"/>
                <w:lang w:val="ru-RU"/>
              </w:rPr>
              <w:t>лет.</w:t>
            </w:r>
          </w:p>
          <w:p w:rsidR="00E1251A" w:rsidRDefault="00E1251A" w:rsidP="000E1EC0">
            <w:pPr>
              <w:spacing w:after="60"/>
              <w:ind w:left="141"/>
              <w:rPr>
                <w:rFonts w:ascii="Times New Roman" w:hAnsi="Times New Roman" w:cs="Times New Roman"/>
                <w:sz w:val="24"/>
                <w:szCs w:val="24"/>
              </w:rPr>
            </w:pPr>
            <w:r w:rsidRPr="009B699F">
              <w:rPr>
                <w:rFonts w:ascii="Times New Roman" w:hAnsi="Times New Roman" w:cs="Times New Roman"/>
                <w:sz w:val="24"/>
                <w:szCs w:val="24"/>
              </w:rPr>
              <w:t>Общеобразовательная – среднее (полное) общее образование, основная – 2</w:t>
            </w:r>
            <w:r w:rsidR="00EC495E" w:rsidRPr="009B699F">
              <w:rPr>
                <w:rFonts w:ascii="Times New Roman" w:hAnsi="Times New Roman" w:cs="Times New Roman"/>
                <w:sz w:val="24"/>
                <w:szCs w:val="24"/>
              </w:rPr>
              <w:t xml:space="preserve"> </w:t>
            </w:r>
            <w:r w:rsidRPr="009B699F">
              <w:rPr>
                <w:rFonts w:ascii="Times New Roman" w:hAnsi="Times New Roman" w:cs="Times New Roman"/>
                <w:sz w:val="24"/>
                <w:szCs w:val="24"/>
              </w:rPr>
              <w:t>года.</w:t>
            </w:r>
          </w:p>
          <w:p w:rsidR="000E1EC0" w:rsidRPr="009B699F" w:rsidRDefault="000E1EC0" w:rsidP="000E1EC0">
            <w:pPr>
              <w:spacing w:after="60"/>
              <w:ind w:left="141"/>
              <w:rPr>
                <w:rFonts w:ascii="Times New Roman" w:hAnsi="Times New Roman" w:cs="Times New Roman"/>
                <w:sz w:val="24"/>
                <w:szCs w:val="24"/>
              </w:rPr>
            </w:pPr>
            <w:r>
              <w:rPr>
                <w:rFonts w:ascii="Times New Roman" w:eastAsia="Times New Roman" w:hAnsi="Times New Roman" w:cs="Times New Roman"/>
                <w:bCs/>
                <w:color w:val="000000"/>
                <w:sz w:val="24"/>
                <w:szCs w:val="24"/>
              </w:rPr>
              <w:t xml:space="preserve">Также </w:t>
            </w:r>
            <w:r w:rsidRPr="006063F9">
              <w:rPr>
                <w:rFonts w:ascii="Times New Roman" w:eastAsia="Times New Roman" w:hAnsi="Times New Roman" w:cs="Times New Roman"/>
                <w:bCs/>
                <w:color w:val="000000"/>
                <w:sz w:val="24"/>
                <w:szCs w:val="24"/>
              </w:rPr>
              <w:t>реализует образовательные программы дополнительного образования детей</w:t>
            </w:r>
          </w:p>
        </w:tc>
      </w:tr>
      <w:tr w:rsidR="00E1251A" w:rsidRPr="009B699F" w:rsidTr="000E1EC0">
        <w:trPr>
          <w:trHeight w:val="274"/>
        </w:trPr>
        <w:tc>
          <w:tcPr>
            <w:tcW w:w="608" w:type="dxa"/>
          </w:tcPr>
          <w:p w:rsidR="00E1251A" w:rsidRPr="009B699F" w:rsidRDefault="00E1251A" w:rsidP="000E1EC0">
            <w:pPr>
              <w:pStyle w:val="TableParagraph"/>
              <w:spacing w:after="60"/>
              <w:rPr>
                <w:sz w:val="24"/>
                <w:szCs w:val="24"/>
              </w:rPr>
            </w:pPr>
            <w:r w:rsidRPr="009B699F">
              <w:rPr>
                <w:sz w:val="24"/>
                <w:szCs w:val="24"/>
              </w:rPr>
              <w:t>17.</w:t>
            </w:r>
          </w:p>
        </w:tc>
        <w:tc>
          <w:tcPr>
            <w:tcW w:w="2675" w:type="dxa"/>
          </w:tcPr>
          <w:p w:rsidR="00E1251A" w:rsidRPr="009B699F" w:rsidRDefault="00E1251A" w:rsidP="000E1EC0">
            <w:pPr>
              <w:pStyle w:val="TableParagraph"/>
              <w:spacing w:after="60"/>
              <w:ind w:left="100"/>
              <w:rPr>
                <w:sz w:val="24"/>
                <w:szCs w:val="24"/>
              </w:rPr>
            </w:pPr>
            <w:proofErr w:type="spellStart"/>
            <w:r w:rsidRPr="009B699F">
              <w:rPr>
                <w:sz w:val="24"/>
                <w:szCs w:val="24"/>
              </w:rPr>
              <w:t>Прием</w:t>
            </w:r>
            <w:proofErr w:type="spellEnd"/>
            <w:r w:rsidRPr="009B699F">
              <w:rPr>
                <w:sz w:val="24"/>
                <w:szCs w:val="24"/>
              </w:rPr>
              <w:t xml:space="preserve"> в </w:t>
            </w:r>
            <w:proofErr w:type="spellStart"/>
            <w:r w:rsidRPr="009B699F">
              <w:rPr>
                <w:sz w:val="24"/>
                <w:szCs w:val="24"/>
              </w:rPr>
              <w:t>гимназию</w:t>
            </w:r>
            <w:proofErr w:type="spellEnd"/>
          </w:p>
        </w:tc>
        <w:tc>
          <w:tcPr>
            <w:tcW w:w="6399" w:type="dxa"/>
          </w:tcPr>
          <w:p w:rsidR="00E1251A" w:rsidRPr="009B699F" w:rsidRDefault="00E1251A" w:rsidP="000E1EC0">
            <w:pPr>
              <w:spacing w:after="60"/>
              <w:ind w:left="141"/>
              <w:rPr>
                <w:rFonts w:ascii="Times New Roman" w:hAnsi="Times New Roman" w:cs="Times New Roman"/>
                <w:sz w:val="24"/>
                <w:szCs w:val="24"/>
              </w:rPr>
            </w:pPr>
            <w:r w:rsidRPr="009B699F">
              <w:rPr>
                <w:rFonts w:ascii="Times New Roman" w:hAnsi="Times New Roman" w:cs="Times New Roman"/>
                <w:sz w:val="24"/>
                <w:szCs w:val="24"/>
              </w:rPr>
              <w:t>На конкурсной основе детей всех районов города</w:t>
            </w:r>
          </w:p>
        </w:tc>
      </w:tr>
      <w:tr w:rsidR="00E1251A" w:rsidRPr="009B699F" w:rsidTr="000E1EC0">
        <w:trPr>
          <w:trHeight w:val="837"/>
        </w:trPr>
        <w:tc>
          <w:tcPr>
            <w:tcW w:w="608" w:type="dxa"/>
          </w:tcPr>
          <w:p w:rsidR="00E1251A" w:rsidRPr="009B699F" w:rsidRDefault="00E1251A" w:rsidP="000E1EC0">
            <w:pPr>
              <w:pStyle w:val="TableParagraph"/>
              <w:spacing w:after="60"/>
              <w:rPr>
                <w:sz w:val="24"/>
                <w:szCs w:val="24"/>
              </w:rPr>
            </w:pPr>
            <w:r w:rsidRPr="009B699F">
              <w:rPr>
                <w:sz w:val="24"/>
                <w:szCs w:val="24"/>
              </w:rPr>
              <w:t>18.</w:t>
            </w:r>
          </w:p>
        </w:tc>
        <w:tc>
          <w:tcPr>
            <w:tcW w:w="2675" w:type="dxa"/>
          </w:tcPr>
          <w:p w:rsidR="00E1251A" w:rsidRPr="009B699F" w:rsidRDefault="00E1251A" w:rsidP="000E1EC0">
            <w:pPr>
              <w:pStyle w:val="TableParagraph"/>
              <w:spacing w:after="60"/>
              <w:ind w:left="100"/>
              <w:rPr>
                <w:sz w:val="24"/>
                <w:szCs w:val="24"/>
              </w:rPr>
            </w:pPr>
            <w:proofErr w:type="spellStart"/>
            <w:r w:rsidRPr="009B699F">
              <w:rPr>
                <w:sz w:val="24"/>
                <w:szCs w:val="24"/>
              </w:rPr>
              <w:t>Проезд</w:t>
            </w:r>
            <w:proofErr w:type="spellEnd"/>
            <w:r w:rsidRPr="009B699F">
              <w:rPr>
                <w:sz w:val="24"/>
                <w:szCs w:val="24"/>
              </w:rPr>
              <w:t xml:space="preserve"> </w:t>
            </w:r>
            <w:proofErr w:type="spellStart"/>
            <w:r w:rsidRPr="009B699F">
              <w:rPr>
                <w:sz w:val="24"/>
                <w:szCs w:val="24"/>
              </w:rPr>
              <w:t>до</w:t>
            </w:r>
            <w:proofErr w:type="spellEnd"/>
            <w:r w:rsidRPr="009B699F">
              <w:rPr>
                <w:sz w:val="24"/>
                <w:szCs w:val="24"/>
              </w:rPr>
              <w:t xml:space="preserve"> </w:t>
            </w:r>
            <w:proofErr w:type="spellStart"/>
            <w:r w:rsidRPr="009B699F">
              <w:rPr>
                <w:sz w:val="24"/>
                <w:szCs w:val="24"/>
              </w:rPr>
              <w:t>гимназии</w:t>
            </w:r>
            <w:proofErr w:type="spellEnd"/>
          </w:p>
        </w:tc>
        <w:tc>
          <w:tcPr>
            <w:tcW w:w="6399" w:type="dxa"/>
          </w:tcPr>
          <w:p w:rsidR="000E1EC0" w:rsidRDefault="000E1EC0" w:rsidP="000E1EC0">
            <w:pPr>
              <w:pStyle w:val="TableParagraph"/>
              <w:tabs>
                <w:tab w:val="left" w:pos="3049"/>
              </w:tabs>
              <w:spacing w:after="60"/>
              <w:ind w:left="141"/>
              <w:rPr>
                <w:bCs/>
                <w:color w:val="000000"/>
                <w:sz w:val="24"/>
                <w:szCs w:val="24"/>
                <w:lang w:val="ru-RU"/>
              </w:rPr>
            </w:pPr>
            <w:r w:rsidRPr="000E1EC0">
              <w:rPr>
                <w:bCs/>
                <w:color w:val="000000"/>
                <w:sz w:val="24"/>
                <w:szCs w:val="24"/>
                <w:lang w:val="ru-RU"/>
              </w:rPr>
              <w:t xml:space="preserve">Гимназия находится в Советском районе на перекрёстке двух транспортных магистралей (улиц Лебедева и </w:t>
            </w:r>
            <w:proofErr w:type="spellStart"/>
            <w:r w:rsidRPr="000E1EC0">
              <w:rPr>
                <w:bCs/>
                <w:color w:val="000000"/>
                <w:sz w:val="24"/>
                <w:szCs w:val="24"/>
                <w:lang w:val="ru-RU"/>
              </w:rPr>
              <w:t>Л.Толстого</w:t>
            </w:r>
            <w:proofErr w:type="spellEnd"/>
            <w:r w:rsidRPr="000E1EC0">
              <w:rPr>
                <w:bCs/>
                <w:color w:val="000000"/>
                <w:sz w:val="24"/>
                <w:szCs w:val="24"/>
                <w:lang w:val="ru-RU"/>
              </w:rPr>
              <w:t>) в типовом трёхэтажном здании.</w:t>
            </w:r>
          </w:p>
          <w:p w:rsidR="000E1EC0" w:rsidRPr="000E1EC0" w:rsidRDefault="000E1EC0" w:rsidP="000E1EC0">
            <w:pPr>
              <w:pStyle w:val="TableParagraph"/>
              <w:tabs>
                <w:tab w:val="left" w:pos="3049"/>
              </w:tabs>
              <w:spacing w:after="60"/>
              <w:ind w:left="141"/>
              <w:rPr>
                <w:sz w:val="24"/>
                <w:szCs w:val="24"/>
                <w:lang w:val="ru-RU"/>
              </w:rPr>
            </w:pPr>
          </w:p>
          <w:p w:rsidR="008B15F5" w:rsidRPr="009B699F" w:rsidRDefault="00E1251A" w:rsidP="000E1EC0">
            <w:pPr>
              <w:pStyle w:val="TableParagraph"/>
              <w:tabs>
                <w:tab w:val="left" w:pos="3049"/>
              </w:tabs>
              <w:spacing w:after="60"/>
              <w:ind w:left="141"/>
              <w:rPr>
                <w:sz w:val="24"/>
                <w:szCs w:val="24"/>
                <w:lang w:val="ru-RU"/>
              </w:rPr>
            </w:pPr>
            <w:r w:rsidRPr="009B699F">
              <w:rPr>
                <w:sz w:val="24"/>
                <w:szCs w:val="24"/>
                <w:lang w:val="ru-RU"/>
              </w:rPr>
              <w:t>1. Трамваи: №1,</w:t>
            </w:r>
            <w:r w:rsidR="00C41F30" w:rsidRPr="009B699F">
              <w:rPr>
                <w:sz w:val="24"/>
                <w:szCs w:val="24"/>
                <w:lang w:val="ru-RU"/>
              </w:rPr>
              <w:t xml:space="preserve"> </w:t>
            </w:r>
            <w:r w:rsidRPr="009B699F">
              <w:rPr>
                <w:sz w:val="24"/>
                <w:szCs w:val="24"/>
                <w:lang w:val="ru-RU"/>
              </w:rPr>
              <w:t>3,</w:t>
            </w:r>
            <w:r w:rsidR="00C41F30" w:rsidRPr="009B699F">
              <w:rPr>
                <w:sz w:val="24"/>
                <w:szCs w:val="24"/>
                <w:lang w:val="ru-RU"/>
              </w:rPr>
              <w:t xml:space="preserve"> 4,</w:t>
            </w:r>
            <w:r w:rsidR="008B15F5" w:rsidRPr="009B699F">
              <w:rPr>
                <w:sz w:val="24"/>
                <w:szCs w:val="24"/>
                <w:lang w:val="ru-RU"/>
              </w:rPr>
              <w:t xml:space="preserve"> </w:t>
            </w:r>
            <w:r w:rsidRPr="009B699F">
              <w:rPr>
                <w:sz w:val="24"/>
                <w:szCs w:val="24"/>
                <w:lang w:val="ru-RU"/>
              </w:rPr>
              <w:t>остановка</w:t>
            </w:r>
            <w:r w:rsidR="008B15F5" w:rsidRPr="009B699F">
              <w:rPr>
                <w:sz w:val="24"/>
                <w:szCs w:val="24"/>
                <w:lang w:val="ru-RU"/>
              </w:rPr>
              <w:t xml:space="preserve"> </w:t>
            </w:r>
            <w:r w:rsidRPr="009B699F">
              <w:rPr>
                <w:sz w:val="24"/>
                <w:szCs w:val="24"/>
                <w:lang w:val="ru-RU"/>
              </w:rPr>
              <w:t>«Л.</w:t>
            </w:r>
            <w:r w:rsidR="008B15F5" w:rsidRPr="009B699F">
              <w:rPr>
                <w:sz w:val="24"/>
                <w:szCs w:val="24"/>
                <w:lang w:val="ru-RU"/>
              </w:rPr>
              <w:t xml:space="preserve"> </w:t>
            </w:r>
            <w:r w:rsidRPr="009B699F">
              <w:rPr>
                <w:sz w:val="24"/>
                <w:szCs w:val="24"/>
                <w:lang w:val="ru-RU"/>
              </w:rPr>
              <w:t xml:space="preserve">Толстого». </w:t>
            </w:r>
          </w:p>
          <w:p w:rsidR="00E1251A" w:rsidRPr="009B699F" w:rsidRDefault="00E1251A" w:rsidP="000E1EC0">
            <w:pPr>
              <w:pStyle w:val="TableParagraph"/>
              <w:tabs>
                <w:tab w:val="left" w:pos="3049"/>
              </w:tabs>
              <w:spacing w:after="60"/>
              <w:ind w:left="141"/>
              <w:rPr>
                <w:sz w:val="24"/>
                <w:szCs w:val="24"/>
                <w:lang w:val="ru-RU"/>
              </w:rPr>
            </w:pPr>
            <w:r w:rsidRPr="009B699F">
              <w:rPr>
                <w:sz w:val="24"/>
                <w:szCs w:val="24"/>
                <w:lang w:val="ru-RU"/>
              </w:rPr>
              <w:t>2. Автобусы: № 5,</w:t>
            </w:r>
            <w:r w:rsidR="00C41F30" w:rsidRPr="009B699F">
              <w:rPr>
                <w:sz w:val="24"/>
                <w:szCs w:val="24"/>
                <w:lang w:val="ru-RU"/>
              </w:rPr>
              <w:t xml:space="preserve"> 13, </w:t>
            </w:r>
            <w:r w:rsidRPr="009B699F">
              <w:rPr>
                <w:sz w:val="24"/>
                <w:szCs w:val="24"/>
                <w:lang w:val="ru-RU"/>
              </w:rPr>
              <w:t>14,</w:t>
            </w:r>
            <w:r w:rsidR="00C41F30" w:rsidRPr="009B699F">
              <w:rPr>
                <w:sz w:val="24"/>
                <w:szCs w:val="24"/>
                <w:lang w:val="ru-RU"/>
              </w:rPr>
              <w:t xml:space="preserve"> </w:t>
            </w:r>
            <w:r w:rsidRPr="009B699F">
              <w:rPr>
                <w:sz w:val="24"/>
                <w:szCs w:val="24"/>
                <w:lang w:val="ru-RU"/>
              </w:rPr>
              <w:t>16,</w:t>
            </w:r>
            <w:r w:rsidR="00C41F30" w:rsidRPr="009B699F">
              <w:rPr>
                <w:sz w:val="24"/>
                <w:szCs w:val="24"/>
                <w:lang w:val="ru-RU"/>
              </w:rPr>
              <w:t xml:space="preserve"> </w:t>
            </w:r>
            <w:r w:rsidRPr="009B699F">
              <w:rPr>
                <w:sz w:val="24"/>
                <w:szCs w:val="24"/>
                <w:lang w:val="ru-RU"/>
              </w:rPr>
              <w:t>23,</w:t>
            </w:r>
            <w:r w:rsidR="00C41F30" w:rsidRPr="009B699F">
              <w:rPr>
                <w:sz w:val="24"/>
                <w:szCs w:val="24"/>
                <w:lang w:val="ru-RU"/>
              </w:rPr>
              <w:t xml:space="preserve"> </w:t>
            </w:r>
            <w:r w:rsidRPr="009B699F">
              <w:rPr>
                <w:sz w:val="24"/>
                <w:szCs w:val="24"/>
                <w:lang w:val="ru-RU"/>
              </w:rPr>
              <w:t>26,</w:t>
            </w:r>
            <w:r w:rsidR="00C41F30" w:rsidRPr="009B699F">
              <w:rPr>
                <w:sz w:val="24"/>
                <w:szCs w:val="24"/>
                <w:lang w:val="ru-RU"/>
              </w:rPr>
              <w:t xml:space="preserve"> </w:t>
            </w:r>
            <w:r w:rsidRPr="009B699F">
              <w:rPr>
                <w:sz w:val="24"/>
                <w:szCs w:val="24"/>
                <w:lang w:val="ru-RU"/>
              </w:rPr>
              <w:t>35,</w:t>
            </w:r>
            <w:r w:rsidR="00C41F30" w:rsidRPr="009B699F">
              <w:rPr>
                <w:sz w:val="24"/>
                <w:szCs w:val="24"/>
                <w:lang w:val="ru-RU"/>
              </w:rPr>
              <w:t xml:space="preserve"> </w:t>
            </w:r>
            <w:r w:rsidRPr="009B699F">
              <w:rPr>
                <w:sz w:val="24"/>
                <w:szCs w:val="24"/>
                <w:lang w:val="ru-RU"/>
              </w:rPr>
              <w:t>53,</w:t>
            </w:r>
            <w:r w:rsidR="008B15F5" w:rsidRPr="009B699F">
              <w:rPr>
                <w:sz w:val="24"/>
                <w:szCs w:val="24"/>
                <w:lang w:val="ru-RU"/>
              </w:rPr>
              <w:t xml:space="preserve"> </w:t>
            </w:r>
            <w:r w:rsidR="00C41F30" w:rsidRPr="009B699F">
              <w:rPr>
                <w:sz w:val="24"/>
                <w:szCs w:val="24"/>
                <w:lang w:val="ru-RU"/>
              </w:rPr>
              <w:br/>
            </w:r>
            <w:r w:rsidRPr="009B699F">
              <w:rPr>
                <w:sz w:val="24"/>
                <w:szCs w:val="24"/>
                <w:lang w:val="ru-RU"/>
              </w:rPr>
              <w:t>остановки:</w:t>
            </w:r>
            <w:r w:rsidR="00534D09" w:rsidRPr="009B699F">
              <w:rPr>
                <w:sz w:val="24"/>
                <w:szCs w:val="24"/>
                <w:lang w:val="ru-RU"/>
              </w:rPr>
              <w:t xml:space="preserve"> </w:t>
            </w:r>
            <w:r w:rsidRPr="009B699F">
              <w:rPr>
                <w:sz w:val="24"/>
                <w:szCs w:val="24"/>
                <w:lang w:val="ru-RU"/>
              </w:rPr>
              <w:t>«ул. Л.</w:t>
            </w:r>
            <w:r w:rsidR="008B15F5" w:rsidRPr="009B699F">
              <w:rPr>
                <w:sz w:val="24"/>
                <w:szCs w:val="24"/>
                <w:lang w:val="ru-RU"/>
              </w:rPr>
              <w:t xml:space="preserve"> </w:t>
            </w:r>
            <w:r w:rsidR="00C41F30" w:rsidRPr="009B699F">
              <w:rPr>
                <w:sz w:val="24"/>
                <w:szCs w:val="24"/>
                <w:lang w:val="ru-RU"/>
              </w:rPr>
              <w:t>Толстого».</w:t>
            </w:r>
          </w:p>
          <w:p w:rsidR="00C41F30" w:rsidRPr="009B699F" w:rsidRDefault="00C41F30" w:rsidP="000E1EC0">
            <w:pPr>
              <w:pStyle w:val="TableParagraph"/>
              <w:tabs>
                <w:tab w:val="left" w:pos="3049"/>
              </w:tabs>
              <w:spacing w:after="60"/>
              <w:ind w:left="141"/>
              <w:rPr>
                <w:sz w:val="24"/>
                <w:szCs w:val="24"/>
                <w:lang w:val="ru-RU"/>
              </w:rPr>
            </w:pPr>
            <w:r w:rsidRPr="009B699F">
              <w:rPr>
                <w:sz w:val="24"/>
                <w:szCs w:val="24"/>
                <w:lang w:val="ru-RU"/>
              </w:rPr>
              <w:t>3. Троллейбусы: 2, 6, остановка «Л. Толстого».</w:t>
            </w:r>
          </w:p>
        </w:tc>
      </w:tr>
      <w:tr w:rsidR="00E1251A" w:rsidRPr="009B699F" w:rsidTr="000E1EC0">
        <w:trPr>
          <w:trHeight w:val="1385"/>
        </w:trPr>
        <w:tc>
          <w:tcPr>
            <w:tcW w:w="608" w:type="dxa"/>
          </w:tcPr>
          <w:p w:rsidR="00E1251A" w:rsidRPr="009B699F" w:rsidRDefault="00E1251A" w:rsidP="000E1EC0">
            <w:pPr>
              <w:pStyle w:val="TableParagraph"/>
              <w:spacing w:after="60"/>
              <w:rPr>
                <w:sz w:val="24"/>
                <w:szCs w:val="24"/>
                <w:lang w:val="ru-RU"/>
              </w:rPr>
            </w:pPr>
            <w:r w:rsidRPr="009B699F">
              <w:rPr>
                <w:sz w:val="24"/>
                <w:szCs w:val="24"/>
                <w:lang w:val="ru-RU"/>
              </w:rPr>
              <w:t>19.</w:t>
            </w:r>
          </w:p>
        </w:tc>
        <w:tc>
          <w:tcPr>
            <w:tcW w:w="2675" w:type="dxa"/>
          </w:tcPr>
          <w:p w:rsidR="00E1251A" w:rsidRPr="009B699F" w:rsidRDefault="00E1251A" w:rsidP="000E1EC0">
            <w:pPr>
              <w:pStyle w:val="TableParagraph"/>
              <w:spacing w:after="60"/>
              <w:ind w:left="100"/>
              <w:rPr>
                <w:sz w:val="24"/>
                <w:szCs w:val="24"/>
                <w:lang w:val="ru-RU"/>
              </w:rPr>
            </w:pPr>
            <w:r w:rsidRPr="009B699F">
              <w:rPr>
                <w:sz w:val="24"/>
                <w:szCs w:val="24"/>
                <w:lang w:val="ru-RU"/>
              </w:rPr>
              <w:t>Режим функционирования</w:t>
            </w:r>
          </w:p>
        </w:tc>
        <w:tc>
          <w:tcPr>
            <w:tcW w:w="6399" w:type="dxa"/>
          </w:tcPr>
          <w:p w:rsidR="00E1251A" w:rsidRPr="009B699F" w:rsidRDefault="00E1251A" w:rsidP="000E1EC0">
            <w:pPr>
              <w:pStyle w:val="TableParagraph"/>
              <w:numPr>
                <w:ilvl w:val="0"/>
                <w:numId w:val="22"/>
              </w:numPr>
              <w:tabs>
                <w:tab w:val="left" w:pos="324"/>
              </w:tabs>
              <w:spacing w:after="60"/>
              <w:rPr>
                <w:sz w:val="24"/>
                <w:szCs w:val="24"/>
                <w:lang w:val="ru-RU"/>
              </w:rPr>
            </w:pPr>
            <w:r w:rsidRPr="009B699F">
              <w:rPr>
                <w:sz w:val="24"/>
                <w:szCs w:val="24"/>
                <w:lang w:val="ru-RU"/>
              </w:rPr>
              <w:t>5-11классы.</w:t>
            </w:r>
          </w:p>
          <w:p w:rsidR="00E1251A" w:rsidRPr="009B699F" w:rsidRDefault="008B15F5" w:rsidP="000E1EC0">
            <w:pPr>
              <w:pStyle w:val="TableParagraph"/>
              <w:numPr>
                <w:ilvl w:val="0"/>
                <w:numId w:val="22"/>
              </w:numPr>
              <w:tabs>
                <w:tab w:val="left" w:pos="324"/>
              </w:tabs>
              <w:spacing w:after="60"/>
              <w:rPr>
                <w:sz w:val="24"/>
                <w:szCs w:val="24"/>
                <w:lang w:val="ru-RU"/>
              </w:rPr>
            </w:pPr>
            <w:r w:rsidRPr="009B699F">
              <w:rPr>
                <w:sz w:val="24"/>
                <w:szCs w:val="24"/>
                <w:lang w:val="ru-RU"/>
              </w:rPr>
              <w:t xml:space="preserve">Шестидневная </w:t>
            </w:r>
            <w:r w:rsidR="00E1251A" w:rsidRPr="009B699F">
              <w:rPr>
                <w:sz w:val="24"/>
                <w:szCs w:val="24"/>
                <w:lang w:val="ru-RU"/>
              </w:rPr>
              <w:t>рабочая неделя.</w:t>
            </w:r>
          </w:p>
          <w:p w:rsidR="00E1251A" w:rsidRPr="009B699F" w:rsidRDefault="00E1251A" w:rsidP="000E1EC0">
            <w:pPr>
              <w:pStyle w:val="TableParagraph"/>
              <w:numPr>
                <w:ilvl w:val="0"/>
                <w:numId w:val="22"/>
              </w:numPr>
              <w:tabs>
                <w:tab w:val="left" w:pos="324"/>
              </w:tabs>
              <w:spacing w:after="60"/>
              <w:rPr>
                <w:sz w:val="24"/>
                <w:szCs w:val="24"/>
                <w:lang w:val="ru-RU"/>
              </w:rPr>
            </w:pPr>
            <w:r w:rsidRPr="009B699F">
              <w:rPr>
                <w:sz w:val="24"/>
                <w:szCs w:val="24"/>
                <w:lang w:val="ru-RU"/>
              </w:rPr>
              <w:t>Одна смена.</w:t>
            </w:r>
          </w:p>
          <w:p w:rsidR="00E1251A" w:rsidRPr="009B699F" w:rsidRDefault="00E1251A" w:rsidP="000E1EC0">
            <w:pPr>
              <w:pStyle w:val="TableParagraph"/>
              <w:numPr>
                <w:ilvl w:val="0"/>
                <w:numId w:val="22"/>
              </w:numPr>
              <w:tabs>
                <w:tab w:val="left" w:pos="324"/>
              </w:tabs>
              <w:spacing w:after="60"/>
              <w:rPr>
                <w:sz w:val="24"/>
                <w:szCs w:val="24"/>
                <w:lang w:val="ru-RU"/>
              </w:rPr>
            </w:pPr>
            <w:r w:rsidRPr="009B699F">
              <w:rPr>
                <w:sz w:val="24"/>
                <w:szCs w:val="24"/>
                <w:lang w:val="ru-RU"/>
              </w:rPr>
              <w:t xml:space="preserve">Начало занятий – в 8 часов </w:t>
            </w:r>
            <w:r w:rsidR="00DF5175" w:rsidRPr="009B699F">
              <w:rPr>
                <w:sz w:val="24"/>
                <w:szCs w:val="24"/>
                <w:lang w:val="ru-RU"/>
              </w:rPr>
              <w:t>00</w:t>
            </w:r>
            <w:r w:rsidR="00BB18CF" w:rsidRPr="009B699F">
              <w:rPr>
                <w:sz w:val="24"/>
                <w:szCs w:val="24"/>
                <w:lang w:val="ru-RU"/>
              </w:rPr>
              <w:t xml:space="preserve"> </w:t>
            </w:r>
            <w:r w:rsidRPr="009B699F">
              <w:rPr>
                <w:sz w:val="24"/>
                <w:szCs w:val="24"/>
                <w:lang w:val="ru-RU"/>
              </w:rPr>
              <w:t>минут.</w:t>
            </w:r>
          </w:p>
          <w:p w:rsidR="00E1251A" w:rsidRPr="009B699F" w:rsidRDefault="00E1251A" w:rsidP="000E1EC0">
            <w:pPr>
              <w:pStyle w:val="a4"/>
              <w:numPr>
                <w:ilvl w:val="0"/>
                <w:numId w:val="22"/>
              </w:numPr>
              <w:spacing w:after="60"/>
              <w:rPr>
                <w:sz w:val="24"/>
                <w:szCs w:val="24"/>
              </w:rPr>
            </w:pPr>
            <w:proofErr w:type="spellStart"/>
            <w:r w:rsidRPr="009B699F">
              <w:rPr>
                <w:sz w:val="24"/>
                <w:szCs w:val="24"/>
                <w:lang w:val="ru-RU"/>
              </w:rPr>
              <w:t>Продолж</w:t>
            </w:r>
            <w:r w:rsidRPr="009B699F">
              <w:rPr>
                <w:sz w:val="24"/>
                <w:szCs w:val="24"/>
              </w:rPr>
              <w:t>ительность</w:t>
            </w:r>
            <w:proofErr w:type="spellEnd"/>
            <w:r w:rsidRPr="009B699F">
              <w:rPr>
                <w:sz w:val="24"/>
                <w:szCs w:val="24"/>
              </w:rPr>
              <w:t xml:space="preserve"> </w:t>
            </w:r>
            <w:proofErr w:type="spellStart"/>
            <w:r w:rsidRPr="009B699F">
              <w:rPr>
                <w:sz w:val="24"/>
                <w:szCs w:val="24"/>
              </w:rPr>
              <w:t>урока</w:t>
            </w:r>
            <w:proofErr w:type="spellEnd"/>
            <w:r w:rsidRPr="009B699F">
              <w:rPr>
                <w:sz w:val="24"/>
                <w:szCs w:val="24"/>
              </w:rPr>
              <w:t xml:space="preserve"> – 40</w:t>
            </w:r>
            <w:r w:rsidR="007D01D1" w:rsidRPr="009B699F">
              <w:rPr>
                <w:sz w:val="24"/>
                <w:szCs w:val="24"/>
              </w:rPr>
              <w:t xml:space="preserve"> </w:t>
            </w:r>
            <w:proofErr w:type="spellStart"/>
            <w:r w:rsidRPr="009B699F">
              <w:rPr>
                <w:sz w:val="24"/>
                <w:szCs w:val="24"/>
              </w:rPr>
              <w:t>минут</w:t>
            </w:r>
            <w:proofErr w:type="spellEnd"/>
            <w:r w:rsidRPr="009B699F">
              <w:rPr>
                <w:sz w:val="24"/>
                <w:szCs w:val="24"/>
              </w:rPr>
              <w:t>.</w:t>
            </w:r>
          </w:p>
        </w:tc>
      </w:tr>
    </w:tbl>
    <w:p w:rsidR="003734F2" w:rsidRPr="009B699F" w:rsidRDefault="003734F2" w:rsidP="002B616C">
      <w:pPr>
        <w:spacing w:after="120" w:line="240" w:lineRule="auto"/>
        <w:rPr>
          <w:rFonts w:ascii="Times New Roman" w:hAnsi="Times New Roman" w:cs="Times New Roman"/>
          <w:b/>
          <w:sz w:val="28"/>
          <w:szCs w:val="28"/>
        </w:rPr>
      </w:pPr>
      <w:r w:rsidRPr="009B699F">
        <w:rPr>
          <w:rFonts w:ascii="Times New Roman" w:hAnsi="Times New Roman" w:cs="Times New Roman"/>
          <w:b/>
          <w:sz w:val="28"/>
          <w:szCs w:val="28"/>
        </w:rPr>
        <w:br w:type="page"/>
      </w:r>
    </w:p>
    <w:p w:rsidR="001A0206" w:rsidRPr="00C67570" w:rsidRDefault="006A2BFC" w:rsidP="003734F2">
      <w:pPr>
        <w:pStyle w:val="1"/>
        <w:jc w:val="center"/>
        <w:rPr>
          <w:rFonts w:ascii="Times New Roman" w:eastAsia="Times New Roman" w:hAnsi="Times New Roman" w:cs="Times New Roman"/>
          <w:b/>
          <w:bCs/>
          <w:color w:val="000000"/>
          <w:sz w:val="28"/>
          <w:szCs w:val="24"/>
        </w:rPr>
      </w:pPr>
      <w:bookmarkStart w:id="4" w:name="_Toc133342868"/>
      <w:bookmarkStart w:id="5" w:name="_Toc196121872"/>
      <w:r w:rsidRPr="00C67570">
        <w:rPr>
          <w:rFonts w:ascii="Times New Roman" w:eastAsia="Times New Roman" w:hAnsi="Times New Roman" w:cs="Times New Roman"/>
          <w:b/>
          <w:bCs/>
          <w:color w:val="000000"/>
          <w:sz w:val="28"/>
          <w:szCs w:val="24"/>
        </w:rPr>
        <w:lastRenderedPageBreak/>
        <w:t>2.</w:t>
      </w:r>
      <w:r w:rsidR="003734F2" w:rsidRPr="00C67570">
        <w:rPr>
          <w:rFonts w:ascii="Times New Roman" w:eastAsia="Times New Roman" w:hAnsi="Times New Roman" w:cs="Times New Roman"/>
          <w:b/>
          <w:bCs/>
          <w:color w:val="000000"/>
          <w:sz w:val="28"/>
          <w:szCs w:val="24"/>
        </w:rPr>
        <w:t xml:space="preserve"> </w:t>
      </w:r>
      <w:r w:rsidRPr="00C67570">
        <w:rPr>
          <w:rFonts w:ascii="Times New Roman" w:eastAsia="Times New Roman" w:hAnsi="Times New Roman" w:cs="Times New Roman"/>
          <w:b/>
          <w:bCs/>
          <w:color w:val="000000"/>
          <w:sz w:val="28"/>
          <w:szCs w:val="24"/>
        </w:rPr>
        <w:t>Система управления образовательной организацией</w:t>
      </w:r>
      <w:bookmarkEnd w:id="4"/>
      <w:bookmarkEnd w:id="5"/>
    </w:p>
    <w:p w:rsidR="00C67570" w:rsidRDefault="00C67570" w:rsidP="00C67570">
      <w:pPr>
        <w:spacing w:after="120" w:line="240" w:lineRule="auto"/>
        <w:jc w:val="both"/>
        <w:rPr>
          <w:rFonts w:ascii="Times New Roman" w:hAnsi="Times New Roman" w:cs="Times New Roman"/>
          <w:sz w:val="24"/>
          <w:szCs w:val="24"/>
          <w:lang w:val="ru"/>
        </w:rPr>
      </w:pPr>
      <w:r>
        <w:rPr>
          <w:noProof/>
          <w:lang w:eastAsia="ru-RU"/>
        </w:rPr>
        <w:drawing>
          <wp:inline distT="0" distB="0" distL="0" distR="0" wp14:anchorId="4B0DDEAB" wp14:editId="6E241B63">
            <wp:extent cx="5821594" cy="4710531"/>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972" t="2538" r="2326" b="1327"/>
                    <a:stretch/>
                  </pic:blipFill>
                  <pic:spPr bwMode="auto">
                    <a:xfrm>
                      <a:off x="0" y="0"/>
                      <a:ext cx="5834186" cy="4720720"/>
                    </a:xfrm>
                    <a:prstGeom prst="rect">
                      <a:avLst/>
                    </a:prstGeom>
                    <a:noFill/>
                    <a:ln>
                      <a:noFill/>
                    </a:ln>
                    <a:extLst>
                      <a:ext uri="{53640926-AAD7-44D8-BBD7-CCE9431645EC}">
                        <a14:shadowObscured xmlns:a14="http://schemas.microsoft.com/office/drawing/2010/main"/>
                      </a:ext>
                    </a:extLst>
                  </pic:spPr>
                </pic:pic>
              </a:graphicData>
            </a:graphic>
          </wp:inline>
        </w:drawing>
      </w:r>
    </w:p>
    <w:p w:rsidR="00C67570" w:rsidRPr="00C67570" w:rsidRDefault="00C67570" w:rsidP="00C67570">
      <w:p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C67570">
        <w:rPr>
          <w:rFonts w:ascii="Times New Roman" w:eastAsia="Times New Roman" w:hAnsi="Times New Roman" w:cs="Times New Roman"/>
          <w:b/>
          <w:bCs/>
          <w:color w:val="000000"/>
          <w:sz w:val="24"/>
          <w:szCs w:val="24"/>
          <w:lang w:eastAsia="ru-RU"/>
        </w:rPr>
        <w:t>Структура управления гимназией строится</w:t>
      </w:r>
      <w:r w:rsidRPr="00C67570">
        <w:rPr>
          <w:rFonts w:ascii="Times New Roman" w:eastAsia="Times New Roman" w:hAnsi="Times New Roman" w:cs="Times New Roman"/>
          <w:color w:val="000000"/>
          <w:sz w:val="24"/>
          <w:szCs w:val="24"/>
          <w:lang w:eastAsia="ru-RU"/>
        </w:rPr>
        <w:t xml:space="preserve"> на основе </w:t>
      </w:r>
      <w:proofErr w:type="spellStart"/>
      <w:r w:rsidRPr="00C67570">
        <w:rPr>
          <w:rFonts w:ascii="Times New Roman" w:eastAsia="Times New Roman" w:hAnsi="Times New Roman" w:cs="Times New Roman"/>
          <w:color w:val="000000"/>
          <w:sz w:val="24"/>
          <w:szCs w:val="24"/>
          <w:lang w:eastAsia="ru-RU"/>
        </w:rPr>
        <w:t>взаимодополнения</w:t>
      </w:r>
      <w:proofErr w:type="spellEnd"/>
      <w:r w:rsidRPr="00C67570">
        <w:rPr>
          <w:rFonts w:ascii="Times New Roman" w:eastAsia="Times New Roman" w:hAnsi="Times New Roman" w:cs="Times New Roman"/>
          <w:color w:val="000000"/>
          <w:sz w:val="24"/>
          <w:szCs w:val="24"/>
          <w:lang w:eastAsia="ru-RU"/>
        </w:rPr>
        <w:t xml:space="preserve"> и взаимосвязи всех ее уровней и обеспечивает эффективное принятие управленческих решений. </w:t>
      </w:r>
    </w:p>
    <w:p w:rsidR="00C67570" w:rsidRPr="00C67570" w:rsidRDefault="00C67570" w:rsidP="00C67570">
      <w:pPr>
        <w:spacing w:after="120" w:line="240" w:lineRule="auto"/>
        <w:ind w:firstLine="567"/>
        <w:jc w:val="both"/>
        <w:rPr>
          <w:rFonts w:ascii="Times New Roman" w:eastAsia="Times New Roman" w:hAnsi="Times New Roman" w:cs="Times New Roman"/>
          <w:color w:val="000000"/>
          <w:sz w:val="24"/>
          <w:szCs w:val="24"/>
          <w:lang w:eastAsia="ru-RU"/>
        </w:rPr>
      </w:pPr>
      <w:r w:rsidRPr="00C67570">
        <w:rPr>
          <w:rFonts w:ascii="Times New Roman" w:eastAsia="Times New Roman" w:hAnsi="Times New Roman" w:cs="Times New Roman"/>
          <w:color w:val="000000"/>
          <w:sz w:val="24"/>
          <w:szCs w:val="24"/>
          <w:lang w:eastAsia="ru-RU"/>
        </w:rPr>
        <w:t xml:space="preserve">Управление образовательным учреждением осуществляется в соответствии с </w:t>
      </w:r>
      <w:r w:rsidRPr="00C67570">
        <w:rPr>
          <w:rFonts w:ascii="Times New Roman" w:hAnsi="Times New Roman" w:cs="Times New Roman"/>
          <w:sz w:val="24"/>
          <w:szCs w:val="24"/>
          <w:lang w:val="ru"/>
        </w:rPr>
        <w:t>законодательством Российской Федерации с учетом особенностей, установленных Федеральным законом от 29.12.2012 № 273-Ф3 «Об образовании в Российской Федерации</w:t>
      </w:r>
      <w:proofErr w:type="gramStart"/>
      <w:r w:rsidRPr="00C67570">
        <w:rPr>
          <w:rFonts w:ascii="Times New Roman" w:hAnsi="Times New Roman" w:cs="Times New Roman"/>
          <w:sz w:val="24"/>
          <w:szCs w:val="24"/>
          <w:lang w:val="ru"/>
        </w:rPr>
        <w:t>»</w:t>
      </w:r>
      <w:r w:rsidRPr="00C67570">
        <w:rPr>
          <w:rFonts w:ascii="Times New Roman" w:eastAsia="Times New Roman" w:hAnsi="Times New Roman" w:cs="Times New Roman"/>
          <w:color w:val="000000"/>
          <w:sz w:val="24"/>
          <w:szCs w:val="24"/>
          <w:lang w:eastAsia="ru-RU"/>
        </w:rPr>
        <w:t>,  Уставом</w:t>
      </w:r>
      <w:proofErr w:type="gramEnd"/>
      <w:r w:rsidRPr="00C67570">
        <w:rPr>
          <w:rFonts w:ascii="Times New Roman" w:eastAsia="Times New Roman" w:hAnsi="Times New Roman" w:cs="Times New Roman"/>
          <w:color w:val="000000"/>
          <w:sz w:val="24"/>
          <w:szCs w:val="24"/>
          <w:lang w:eastAsia="ru-RU"/>
        </w:rPr>
        <w:t xml:space="preserve"> гимназии, Программой  развития, Планом работы гимназии на год, что позволяет реализовывать сочетание принципов единоначалия и коллегиальности.</w:t>
      </w:r>
    </w:p>
    <w:p w:rsidR="00C67570" w:rsidRPr="00C67570" w:rsidRDefault="00C67570" w:rsidP="00C67570">
      <w:pPr>
        <w:shd w:val="clear" w:color="auto" w:fill="FFFFFF"/>
        <w:spacing w:after="120" w:line="240" w:lineRule="auto"/>
        <w:rPr>
          <w:rFonts w:ascii="Times New Roman" w:eastAsia="Times New Roman" w:hAnsi="Times New Roman" w:cs="Times New Roman"/>
          <w:color w:val="000000"/>
          <w:sz w:val="24"/>
          <w:szCs w:val="24"/>
          <w:lang w:eastAsia="ru-RU"/>
        </w:rPr>
      </w:pPr>
      <w:r w:rsidRPr="00C67570">
        <w:rPr>
          <w:rFonts w:ascii="Times New Roman" w:eastAsia="Times New Roman" w:hAnsi="Times New Roman" w:cs="Times New Roman"/>
          <w:color w:val="000000"/>
          <w:sz w:val="24"/>
          <w:szCs w:val="24"/>
          <w:lang w:eastAsia="ru-RU"/>
        </w:rPr>
        <w:t>Единоличным исполнительным органом Учреждения является руководитель Учреждения, который осуществляет текущее руководство деятельностью Учреждения.</w:t>
      </w:r>
    </w:p>
    <w:p w:rsidR="00C67570" w:rsidRPr="00C67570" w:rsidRDefault="00C67570" w:rsidP="00C67570">
      <w:pPr>
        <w:shd w:val="clear" w:color="auto" w:fill="FFFFFF"/>
        <w:spacing w:after="120" w:line="240" w:lineRule="auto"/>
        <w:rPr>
          <w:rFonts w:ascii="Times New Roman" w:eastAsia="Times New Roman" w:hAnsi="Times New Roman" w:cs="Times New Roman"/>
          <w:color w:val="000000"/>
          <w:sz w:val="24"/>
          <w:szCs w:val="24"/>
          <w:lang w:eastAsia="ru-RU"/>
        </w:rPr>
      </w:pPr>
      <w:r w:rsidRPr="00C67570">
        <w:rPr>
          <w:rFonts w:ascii="Times New Roman" w:eastAsia="Times New Roman" w:hAnsi="Times New Roman" w:cs="Times New Roman"/>
          <w:color w:val="000000"/>
          <w:sz w:val="24"/>
          <w:szCs w:val="24"/>
          <w:lang w:eastAsia="ru-RU"/>
        </w:rPr>
        <w:t>Коллегиальными органами управления Учреждением являются:</w:t>
      </w:r>
    </w:p>
    <w:p w:rsidR="00C67570" w:rsidRPr="00C67570" w:rsidRDefault="00C67570" w:rsidP="00C67570">
      <w:pPr>
        <w:numPr>
          <w:ilvl w:val="0"/>
          <w:numId w:val="41"/>
        </w:numPr>
        <w:shd w:val="clear" w:color="auto" w:fill="FFFFFF"/>
        <w:spacing w:after="120" w:line="240" w:lineRule="auto"/>
        <w:rPr>
          <w:rFonts w:ascii="Times New Roman" w:eastAsia="Times New Roman" w:hAnsi="Times New Roman" w:cs="Times New Roman"/>
          <w:color w:val="000000"/>
          <w:sz w:val="24"/>
          <w:szCs w:val="24"/>
          <w:lang w:eastAsia="ru-RU"/>
        </w:rPr>
      </w:pPr>
      <w:r w:rsidRPr="00C67570">
        <w:rPr>
          <w:rFonts w:ascii="Times New Roman" w:eastAsia="Times New Roman" w:hAnsi="Times New Roman" w:cs="Times New Roman"/>
          <w:color w:val="000000"/>
          <w:sz w:val="24"/>
          <w:szCs w:val="24"/>
          <w:lang w:eastAsia="ru-RU"/>
        </w:rPr>
        <w:t>Общее собрание работников Учреждения;</w:t>
      </w:r>
    </w:p>
    <w:p w:rsidR="00C67570" w:rsidRPr="00C67570" w:rsidRDefault="00C67570" w:rsidP="00C67570">
      <w:pPr>
        <w:numPr>
          <w:ilvl w:val="0"/>
          <w:numId w:val="41"/>
        </w:numPr>
        <w:shd w:val="clear" w:color="auto" w:fill="FFFFFF"/>
        <w:spacing w:after="120" w:line="240" w:lineRule="auto"/>
        <w:rPr>
          <w:rFonts w:ascii="Times New Roman" w:eastAsia="Times New Roman" w:hAnsi="Times New Roman" w:cs="Times New Roman"/>
          <w:color w:val="000000"/>
          <w:sz w:val="24"/>
          <w:szCs w:val="24"/>
          <w:lang w:eastAsia="ru-RU"/>
        </w:rPr>
      </w:pPr>
      <w:r w:rsidRPr="00C67570">
        <w:rPr>
          <w:rFonts w:ascii="Times New Roman" w:eastAsia="Times New Roman" w:hAnsi="Times New Roman" w:cs="Times New Roman"/>
          <w:color w:val="000000"/>
          <w:sz w:val="24"/>
          <w:szCs w:val="24"/>
          <w:lang w:eastAsia="ru-RU"/>
        </w:rPr>
        <w:t>Педагогический совет;</w:t>
      </w:r>
    </w:p>
    <w:p w:rsidR="00C67570" w:rsidRPr="00C67570" w:rsidRDefault="00C67570" w:rsidP="00C67570">
      <w:pPr>
        <w:numPr>
          <w:ilvl w:val="0"/>
          <w:numId w:val="41"/>
        </w:numPr>
        <w:shd w:val="clear" w:color="auto" w:fill="FFFFFF"/>
        <w:spacing w:after="120" w:line="240" w:lineRule="auto"/>
        <w:rPr>
          <w:rFonts w:ascii="Times New Roman" w:eastAsia="Times New Roman" w:hAnsi="Times New Roman" w:cs="Times New Roman"/>
          <w:color w:val="000000"/>
          <w:sz w:val="24"/>
          <w:szCs w:val="24"/>
          <w:lang w:eastAsia="ru-RU"/>
        </w:rPr>
      </w:pPr>
      <w:r w:rsidRPr="00C67570">
        <w:rPr>
          <w:rFonts w:ascii="Times New Roman" w:eastAsia="Times New Roman" w:hAnsi="Times New Roman" w:cs="Times New Roman"/>
          <w:color w:val="000000"/>
          <w:sz w:val="24"/>
          <w:szCs w:val="24"/>
          <w:lang w:eastAsia="ru-RU"/>
        </w:rPr>
        <w:t>Наблюдательный совет;</w:t>
      </w:r>
    </w:p>
    <w:p w:rsidR="00C67570" w:rsidRPr="00C67570" w:rsidRDefault="00C67570" w:rsidP="00C67570">
      <w:pPr>
        <w:numPr>
          <w:ilvl w:val="0"/>
          <w:numId w:val="41"/>
        </w:numPr>
        <w:shd w:val="clear" w:color="auto" w:fill="FFFFFF"/>
        <w:spacing w:after="120" w:line="240" w:lineRule="auto"/>
        <w:rPr>
          <w:rFonts w:ascii="Times New Roman" w:eastAsia="Times New Roman" w:hAnsi="Times New Roman" w:cs="Times New Roman"/>
          <w:color w:val="000000"/>
          <w:sz w:val="24"/>
          <w:szCs w:val="24"/>
          <w:lang w:eastAsia="ru-RU"/>
        </w:rPr>
      </w:pPr>
      <w:r w:rsidRPr="00C67570">
        <w:rPr>
          <w:rFonts w:ascii="Times New Roman" w:eastAsia="Times New Roman" w:hAnsi="Times New Roman" w:cs="Times New Roman"/>
          <w:color w:val="000000"/>
          <w:sz w:val="24"/>
          <w:szCs w:val="24"/>
          <w:lang w:eastAsia="ru-RU"/>
        </w:rPr>
        <w:t>Совет гимназии.</w:t>
      </w:r>
    </w:p>
    <w:p w:rsidR="001E4D55" w:rsidRPr="00C67570" w:rsidRDefault="00855F85" w:rsidP="00C67570">
      <w:pPr>
        <w:spacing w:after="120" w:line="240" w:lineRule="auto"/>
        <w:ind w:firstLine="567"/>
        <w:jc w:val="both"/>
        <w:rPr>
          <w:rFonts w:ascii="Times New Roman" w:hAnsi="Times New Roman" w:cs="Times New Roman"/>
          <w:sz w:val="24"/>
          <w:szCs w:val="24"/>
          <w:lang w:val="ru"/>
        </w:rPr>
      </w:pPr>
      <w:r w:rsidRPr="00C67570">
        <w:rPr>
          <w:rFonts w:ascii="Times New Roman" w:hAnsi="Times New Roman" w:cs="Times New Roman"/>
          <w:sz w:val="24"/>
          <w:szCs w:val="24"/>
          <w:lang w:val="ru"/>
        </w:rPr>
        <w:t>Полномочия органов управления</w:t>
      </w:r>
      <w:r w:rsidRPr="00C67570">
        <w:rPr>
          <w:rFonts w:ascii="Times New Roman" w:hAnsi="Times New Roman" w:cs="Times New Roman"/>
          <w:sz w:val="24"/>
          <w:szCs w:val="24"/>
        </w:rPr>
        <w:t xml:space="preserve"> </w:t>
      </w:r>
      <w:r w:rsidR="001A0206" w:rsidRPr="00C67570">
        <w:rPr>
          <w:rFonts w:ascii="Times New Roman" w:hAnsi="Times New Roman" w:cs="Times New Roman"/>
          <w:sz w:val="24"/>
          <w:szCs w:val="24"/>
        </w:rPr>
        <w:t>м</w:t>
      </w:r>
      <w:r w:rsidRPr="00C67570">
        <w:rPr>
          <w:rFonts w:ascii="Times New Roman" w:hAnsi="Times New Roman" w:cs="Times New Roman"/>
          <w:sz w:val="24"/>
          <w:szCs w:val="24"/>
        </w:rPr>
        <w:t xml:space="preserve">униципального </w:t>
      </w:r>
      <w:r w:rsidR="00C67570" w:rsidRPr="00C67570">
        <w:rPr>
          <w:rFonts w:ascii="Times New Roman" w:hAnsi="Times New Roman" w:cs="Times New Roman"/>
          <w:sz w:val="24"/>
          <w:szCs w:val="24"/>
        </w:rPr>
        <w:t>автономного</w:t>
      </w:r>
      <w:r w:rsidRPr="00C67570">
        <w:rPr>
          <w:rFonts w:ascii="Times New Roman" w:hAnsi="Times New Roman" w:cs="Times New Roman"/>
          <w:sz w:val="24"/>
          <w:szCs w:val="24"/>
        </w:rPr>
        <w:t xml:space="preserve"> общеобразовательного</w:t>
      </w:r>
      <w:r w:rsidR="001E4D55" w:rsidRPr="00C67570">
        <w:rPr>
          <w:rFonts w:ascii="Times New Roman" w:hAnsi="Times New Roman" w:cs="Times New Roman"/>
          <w:sz w:val="24"/>
          <w:szCs w:val="24"/>
        </w:rPr>
        <w:t xml:space="preserve"> </w:t>
      </w:r>
      <w:r w:rsidRPr="00C67570">
        <w:rPr>
          <w:rFonts w:ascii="Times New Roman" w:hAnsi="Times New Roman" w:cs="Times New Roman"/>
          <w:sz w:val="24"/>
          <w:szCs w:val="24"/>
        </w:rPr>
        <w:t>учреждения Русская классическая гимназия №2 г.</w:t>
      </w:r>
      <w:r w:rsidR="00EE5F2C" w:rsidRPr="00C67570">
        <w:rPr>
          <w:rFonts w:ascii="Times New Roman" w:hAnsi="Times New Roman" w:cs="Times New Roman"/>
          <w:sz w:val="24"/>
          <w:szCs w:val="24"/>
        </w:rPr>
        <w:t xml:space="preserve"> </w:t>
      </w:r>
      <w:r w:rsidRPr="00C67570">
        <w:rPr>
          <w:rFonts w:ascii="Times New Roman" w:hAnsi="Times New Roman" w:cs="Times New Roman"/>
          <w:sz w:val="24"/>
          <w:szCs w:val="24"/>
        </w:rPr>
        <w:t>Томска</w:t>
      </w:r>
      <w:r w:rsidRPr="00C67570">
        <w:rPr>
          <w:rFonts w:ascii="Times New Roman" w:hAnsi="Times New Roman" w:cs="Times New Roman"/>
          <w:sz w:val="24"/>
          <w:szCs w:val="24"/>
          <w:lang w:val="ru"/>
        </w:rPr>
        <w:t xml:space="preserve"> определены Уставом и соответствующими Положениями.</w:t>
      </w:r>
    </w:p>
    <w:p w:rsidR="00C67570" w:rsidRDefault="00C67570" w:rsidP="00C67570">
      <w:pPr>
        <w:spacing w:after="120" w:line="240" w:lineRule="auto"/>
        <w:ind w:firstLine="567"/>
        <w:jc w:val="both"/>
        <w:rPr>
          <w:rFonts w:ascii="Times New Roman" w:hAnsi="Times New Roman" w:cs="Times New Roman"/>
          <w:sz w:val="24"/>
          <w:szCs w:val="24"/>
          <w:lang w:val="ru"/>
        </w:rPr>
      </w:pPr>
    </w:p>
    <w:p w:rsidR="00C67570" w:rsidRDefault="00C67570" w:rsidP="00C67570">
      <w:pPr>
        <w:spacing w:after="120" w:line="240" w:lineRule="auto"/>
        <w:ind w:firstLine="567"/>
        <w:jc w:val="both"/>
        <w:rPr>
          <w:rFonts w:ascii="Times New Roman" w:hAnsi="Times New Roman" w:cs="Times New Roman"/>
          <w:sz w:val="24"/>
          <w:szCs w:val="24"/>
          <w:lang w:val="ru"/>
        </w:rPr>
      </w:pPr>
    </w:p>
    <w:p w:rsidR="001E4D55" w:rsidRPr="0035523D" w:rsidRDefault="001E4D55" w:rsidP="00C67570">
      <w:pPr>
        <w:spacing w:after="120" w:line="240" w:lineRule="auto"/>
        <w:ind w:firstLine="567"/>
        <w:jc w:val="both"/>
        <w:rPr>
          <w:rFonts w:ascii="Times New Roman" w:hAnsi="Times New Roman" w:cs="Times New Roman"/>
          <w:b/>
          <w:sz w:val="24"/>
          <w:szCs w:val="24"/>
          <w:lang w:val="ru"/>
        </w:rPr>
      </w:pPr>
      <w:r w:rsidRPr="0035523D">
        <w:rPr>
          <w:rFonts w:ascii="Times New Roman" w:hAnsi="Times New Roman" w:cs="Times New Roman"/>
          <w:b/>
          <w:sz w:val="24"/>
          <w:szCs w:val="24"/>
          <w:lang w:val="ru"/>
        </w:rPr>
        <w:lastRenderedPageBreak/>
        <w:t>Административный состав школы:</w:t>
      </w:r>
    </w:p>
    <w:p w:rsidR="001E4D55" w:rsidRPr="00C67570" w:rsidRDefault="001E4D55" w:rsidP="00C67570">
      <w:pPr>
        <w:spacing w:after="120" w:line="240" w:lineRule="auto"/>
        <w:ind w:firstLine="567"/>
        <w:jc w:val="both"/>
        <w:rPr>
          <w:rFonts w:ascii="Times New Roman" w:hAnsi="Times New Roman" w:cs="Times New Roman"/>
          <w:sz w:val="24"/>
          <w:szCs w:val="24"/>
          <w:lang w:val="ru"/>
        </w:rPr>
      </w:pPr>
      <w:r w:rsidRPr="00C67570">
        <w:rPr>
          <w:rFonts w:ascii="Times New Roman" w:hAnsi="Times New Roman" w:cs="Times New Roman"/>
          <w:b/>
          <w:sz w:val="24"/>
          <w:szCs w:val="24"/>
          <w:lang w:val="ru"/>
        </w:rPr>
        <w:t>Директор школы</w:t>
      </w:r>
      <w:r w:rsidRPr="00C67570">
        <w:rPr>
          <w:rFonts w:ascii="Times New Roman" w:hAnsi="Times New Roman" w:cs="Times New Roman"/>
          <w:sz w:val="24"/>
          <w:szCs w:val="24"/>
          <w:lang w:val="ru"/>
        </w:rPr>
        <w:t xml:space="preserve"> </w:t>
      </w:r>
      <w:r w:rsidR="00EE5F2C" w:rsidRPr="00C67570">
        <w:rPr>
          <w:rFonts w:ascii="Times New Roman" w:hAnsi="Times New Roman" w:cs="Times New Roman"/>
          <w:sz w:val="24"/>
          <w:szCs w:val="24"/>
          <w:lang w:val="ru"/>
        </w:rPr>
        <w:t xml:space="preserve">— </w:t>
      </w:r>
      <w:r w:rsidRPr="00C67570">
        <w:rPr>
          <w:rFonts w:ascii="Times New Roman" w:hAnsi="Times New Roman" w:cs="Times New Roman"/>
          <w:sz w:val="24"/>
          <w:szCs w:val="24"/>
        </w:rPr>
        <w:t>Ярославцева Светлана Алексеевна</w:t>
      </w:r>
      <w:r w:rsidRPr="00C67570">
        <w:rPr>
          <w:rFonts w:ascii="Times New Roman" w:hAnsi="Times New Roman" w:cs="Times New Roman"/>
          <w:sz w:val="24"/>
          <w:szCs w:val="24"/>
          <w:lang w:val="ru"/>
        </w:rPr>
        <w:t xml:space="preserve"> (педагогический стаж – </w:t>
      </w:r>
      <w:r w:rsidR="00207A04" w:rsidRPr="00C67570">
        <w:rPr>
          <w:rFonts w:ascii="Times New Roman" w:hAnsi="Times New Roman" w:cs="Times New Roman"/>
          <w:sz w:val="24"/>
          <w:szCs w:val="24"/>
          <w:lang w:val="ru"/>
        </w:rPr>
        <w:t>4</w:t>
      </w:r>
      <w:r w:rsidR="004844DB" w:rsidRPr="00C67570">
        <w:rPr>
          <w:rFonts w:ascii="Times New Roman" w:hAnsi="Times New Roman" w:cs="Times New Roman"/>
          <w:sz w:val="24"/>
          <w:szCs w:val="24"/>
          <w:lang w:val="ru"/>
        </w:rPr>
        <w:t>2</w:t>
      </w:r>
      <w:r w:rsidRPr="00C67570">
        <w:rPr>
          <w:rFonts w:ascii="Times New Roman" w:hAnsi="Times New Roman" w:cs="Times New Roman"/>
          <w:sz w:val="24"/>
          <w:szCs w:val="24"/>
          <w:lang w:val="ru"/>
        </w:rPr>
        <w:t xml:space="preserve"> </w:t>
      </w:r>
      <w:r w:rsidR="00D52EEF" w:rsidRPr="00C67570">
        <w:rPr>
          <w:rFonts w:ascii="Times New Roman" w:hAnsi="Times New Roman" w:cs="Times New Roman"/>
          <w:sz w:val="24"/>
          <w:szCs w:val="24"/>
          <w:lang w:val="ru"/>
        </w:rPr>
        <w:t>го</w:t>
      </w:r>
      <w:r w:rsidR="007C2D42" w:rsidRPr="00C67570">
        <w:rPr>
          <w:rFonts w:ascii="Times New Roman" w:hAnsi="Times New Roman" w:cs="Times New Roman"/>
          <w:sz w:val="24"/>
          <w:szCs w:val="24"/>
          <w:lang w:val="ru"/>
        </w:rPr>
        <w:t>д</w:t>
      </w:r>
      <w:r w:rsidRPr="00C67570">
        <w:rPr>
          <w:rFonts w:ascii="Times New Roman" w:hAnsi="Times New Roman" w:cs="Times New Roman"/>
          <w:sz w:val="24"/>
          <w:szCs w:val="24"/>
          <w:lang w:val="ru"/>
        </w:rPr>
        <w:t xml:space="preserve"> административный – 3</w:t>
      </w:r>
      <w:r w:rsidR="004844DB" w:rsidRPr="00C67570">
        <w:rPr>
          <w:rFonts w:ascii="Times New Roman" w:hAnsi="Times New Roman" w:cs="Times New Roman"/>
          <w:sz w:val="24"/>
          <w:szCs w:val="24"/>
          <w:lang w:val="ru"/>
        </w:rPr>
        <w:t>6</w:t>
      </w:r>
      <w:r w:rsidR="00D52EEF" w:rsidRPr="00C67570">
        <w:rPr>
          <w:rFonts w:ascii="Times New Roman" w:hAnsi="Times New Roman" w:cs="Times New Roman"/>
          <w:sz w:val="24"/>
          <w:szCs w:val="24"/>
          <w:lang w:val="ru"/>
        </w:rPr>
        <w:t xml:space="preserve"> </w:t>
      </w:r>
      <w:r w:rsidR="004844DB" w:rsidRPr="00C67570">
        <w:rPr>
          <w:rFonts w:ascii="Times New Roman" w:hAnsi="Times New Roman" w:cs="Times New Roman"/>
          <w:sz w:val="24"/>
          <w:szCs w:val="24"/>
          <w:lang w:val="ru"/>
        </w:rPr>
        <w:t>лет</w:t>
      </w:r>
      <w:r w:rsidRPr="00C67570">
        <w:rPr>
          <w:rFonts w:ascii="Times New Roman" w:hAnsi="Times New Roman" w:cs="Times New Roman"/>
          <w:sz w:val="24"/>
          <w:szCs w:val="24"/>
          <w:lang w:val="ru"/>
        </w:rPr>
        <w:t>)</w:t>
      </w:r>
    </w:p>
    <w:p w:rsidR="001E4D55" w:rsidRPr="00C67570" w:rsidRDefault="001E4D55" w:rsidP="00C67570">
      <w:pPr>
        <w:spacing w:after="120" w:line="240" w:lineRule="auto"/>
        <w:ind w:firstLine="567"/>
        <w:jc w:val="both"/>
        <w:rPr>
          <w:rFonts w:ascii="Times New Roman" w:hAnsi="Times New Roman" w:cs="Times New Roman"/>
          <w:sz w:val="24"/>
          <w:szCs w:val="24"/>
          <w:lang w:val="ru"/>
        </w:rPr>
      </w:pPr>
      <w:r w:rsidRPr="00C67570">
        <w:rPr>
          <w:rFonts w:ascii="Times New Roman" w:hAnsi="Times New Roman" w:cs="Times New Roman"/>
          <w:b/>
          <w:sz w:val="24"/>
          <w:szCs w:val="24"/>
          <w:lang w:val="ru"/>
        </w:rPr>
        <w:t>Заместитель директора по учебно-воспитательной работе</w:t>
      </w:r>
      <w:r w:rsidRPr="00C67570">
        <w:rPr>
          <w:rFonts w:ascii="Times New Roman" w:hAnsi="Times New Roman" w:cs="Times New Roman"/>
          <w:sz w:val="24"/>
          <w:szCs w:val="24"/>
          <w:lang w:val="ru"/>
        </w:rPr>
        <w:t xml:space="preserve"> </w:t>
      </w:r>
      <w:r w:rsidR="00EE5F2C" w:rsidRPr="00C67570">
        <w:rPr>
          <w:rFonts w:ascii="Times New Roman" w:hAnsi="Times New Roman" w:cs="Times New Roman"/>
          <w:sz w:val="24"/>
          <w:szCs w:val="24"/>
          <w:lang w:val="ru"/>
        </w:rPr>
        <w:t>—</w:t>
      </w:r>
      <w:r w:rsidRPr="00C67570">
        <w:rPr>
          <w:rFonts w:ascii="Times New Roman" w:hAnsi="Times New Roman" w:cs="Times New Roman"/>
          <w:sz w:val="24"/>
          <w:szCs w:val="24"/>
          <w:lang w:val="ru"/>
        </w:rPr>
        <w:t xml:space="preserve"> Лещик Марина Евгеньевна (педагогический стаж </w:t>
      </w:r>
      <w:r w:rsidR="00F825E5" w:rsidRPr="00C67570">
        <w:rPr>
          <w:rFonts w:ascii="Times New Roman" w:hAnsi="Times New Roman" w:cs="Times New Roman"/>
          <w:sz w:val="24"/>
          <w:szCs w:val="24"/>
          <w:lang w:val="ru"/>
        </w:rPr>
        <w:t>–</w:t>
      </w:r>
      <w:r w:rsidR="00207A04" w:rsidRPr="00C67570">
        <w:rPr>
          <w:rFonts w:ascii="Times New Roman" w:hAnsi="Times New Roman" w:cs="Times New Roman"/>
          <w:sz w:val="24"/>
          <w:szCs w:val="24"/>
          <w:lang w:val="ru"/>
        </w:rPr>
        <w:t>4</w:t>
      </w:r>
      <w:r w:rsidR="00D52EEF" w:rsidRPr="00C67570">
        <w:rPr>
          <w:rFonts w:ascii="Times New Roman" w:hAnsi="Times New Roman" w:cs="Times New Roman"/>
          <w:sz w:val="24"/>
          <w:szCs w:val="24"/>
          <w:lang w:val="ru"/>
        </w:rPr>
        <w:t>1</w:t>
      </w:r>
      <w:r w:rsidR="00F825E5" w:rsidRPr="00C67570">
        <w:rPr>
          <w:rFonts w:ascii="Times New Roman" w:hAnsi="Times New Roman" w:cs="Times New Roman"/>
          <w:sz w:val="24"/>
          <w:szCs w:val="24"/>
          <w:lang w:val="ru"/>
        </w:rPr>
        <w:t xml:space="preserve"> </w:t>
      </w:r>
      <w:r w:rsidRPr="00C67570">
        <w:rPr>
          <w:rFonts w:ascii="Times New Roman" w:hAnsi="Times New Roman" w:cs="Times New Roman"/>
          <w:sz w:val="24"/>
          <w:szCs w:val="24"/>
          <w:lang w:val="ru"/>
        </w:rPr>
        <w:t>лет, административный - 3</w:t>
      </w:r>
      <w:r w:rsidR="00D52EEF" w:rsidRPr="00C67570">
        <w:rPr>
          <w:rFonts w:ascii="Times New Roman" w:hAnsi="Times New Roman" w:cs="Times New Roman"/>
          <w:sz w:val="24"/>
          <w:szCs w:val="24"/>
          <w:lang w:val="ru"/>
        </w:rPr>
        <w:t>9</w:t>
      </w:r>
      <w:r w:rsidRPr="00C67570">
        <w:rPr>
          <w:rFonts w:ascii="Times New Roman" w:hAnsi="Times New Roman" w:cs="Times New Roman"/>
          <w:sz w:val="24"/>
          <w:szCs w:val="24"/>
          <w:lang w:val="ru"/>
        </w:rPr>
        <w:t xml:space="preserve">лет) </w:t>
      </w:r>
    </w:p>
    <w:p w:rsidR="00202A49" w:rsidRPr="00C67570" w:rsidRDefault="001E4D55" w:rsidP="00C67570">
      <w:pPr>
        <w:spacing w:after="120" w:line="240" w:lineRule="auto"/>
        <w:ind w:firstLine="567"/>
        <w:jc w:val="both"/>
        <w:rPr>
          <w:rFonts w:ascii="Times New Roman" w:hAnsi="Times New Roman" w:cs="Times New Roman"/>
          <w:sz w:val="24"/>
          <w:szCs w:val="24"/>
          <w:lang w:val="ru"/>
        </w:rPr>
      </w:pPr>
      <w:r w:rsidRPr="00C67570">
        <w:rPr>
          <w:rFonts w:ascii="Times New Roman" w:hAnsi="Times New Roman" w:cs="Times New Roman"/>
          <w:b/>
          <w:sz w:val="24"/>
          <w:szCs w:val="24"/>
          <w:lang w:val="ru"/>
        </w:rPr>
        <w:t>Заместитель директора по учебно-воспитательной работе</w:t>
      </w:r>
      <w:r w:rsidR="006A2BFC" w:rsidRPr="00C67570">
        <w:rPr>
          <w:rFonts w:ascii="Times New Roman" w:hAnsi="Times New Roman" w:cs="Times New Roman"/>
          <w:sz w:val="24"/>
          <w:szCs w:val="24"/>
          <w:lang w:val="ru"/>
        </w:rPr>
        <w:t xml:space="preserve"> </w:t>
      </w:r>
      <w:r w:rsidR="00EE5F2C" w:rsidRPr="00C67570">
        <w:rPr>
          <w:rFonts w:ascii="Times New Roman" w:hAnsi="Times New Roman" w:cs="Times New Roman"/>
          <w:sz w:val="24"/>
          <w:szCs w:val="24"/>
          <w:lang w:val="ru"/>
        </w:rPr>
        <w:t xml:space="preserve">— </w:t>
      </w:r>
      <w:r w:rsidR="006A2BFC" w:rsidRPr="00C67570">
        <w:rPr>
          <w:rFonts w:ascii="Times New Roman" w:hAnsi="Times New Roman" w:cs="Times New Roman"/>
          <w:sz w:val="24"/>
          <w:szCs w:val="24"/>
          <w:lang w:val="ru"/>
        </w:rPr>
        <w:t xml:space="preserve">Николаева Наталья </w:t>
      </w:r>
      <w:proofErr w:type="gramStart"/>
      <w:r w:rsidR="006A2BFC" w:rsidRPr="00C67570">
        <w:rPr>
          <w:rFonts w:ascii="Times New Roman" w:hAnsi="Times New Roman" w:cs="Times New Roman"/>
          <w:sz w:val="24"/>
          <w:szCs w:val="24"/>
          <w:lang w:val="ru"/>
        </w:rPr>
        <w:t xml:space="preserve">Владимировна </w:t>
      </w:r>
      <w:r w:rsidRPr="00C67570">
        <w:rPr>
          <w:rFonts w:ascii="Times New Roman" w:hAnsi="Times New Roman" w:cs="Times New Roman"/>
          <w:sz w:val="24"/>
          <w:szCs w:val="24"/>
          <w:lang w:val="ru"/>
        </w:rPr>
        <w:t xml:space="preserve"> (</w:t>
      </w:r>
      <w:proofErr w:type="gramEnd"/>
      <w:r w:rsidRPr="00C67570">
        <w:rPr>
          <w:rFonts w:ascii="Times New Roman" w:hAnsi="Times New Roman" w:cs="Times New Roman"/>
          <w:sz w:val="24"/>
          <w:szCs w:val="24"/>
          <w:lang w:val="ru"/>
        </w:rPr>
        <w:t xml:space="preserve">педагогический стаж </w:t>
      </w:r>
      <w:r w:rsidR="006A2BFC" w:rsidRPr="00C67570">
        <w:rPr>
          <w:rFonts w:ascii="Times New Roman" w:hAnsi="Times New Roman" w:cs="Times New Roman"/>
          <w:sz w:val="24"/>
          <w:szCs w:val="24"/>
          <w:lang w:val="ru"/>
        </w:rPr>
        <w:t>–</w:t>
      </w:r>
      <w:r w:rsidRPr="00C67570">
        <w:rPr>
          <w:rFonts w:ascii="Times New Roman" w:hAnsi="Times New Roman" w:cs="Times New Roman"/>
          <w:sz w:val="24"/>
          <w:szCs w:val="24"/>
          <w:lang w:val="ru"/>
        </w:rPr>
        <w:t xml:space="preserve"> 4</w:t>
      </w:r>
      <w:r w:rsidR="00D52EEF" w:rsidRPr="00C67570">
        <w:rPr>
          <w:rFonts w:ascii="Times New Roman" w:hAnsi="Times New Roman" w:cs="Times New Roman"/>
          <w:sz w:val="24"/>
          <w:szCs w:val="24"/>
          <w:lang w:val="ru"/>
        </w:rPr>
        <w:t>4</w:t>
      </w:r>
      <w:r w:rsidR="006A2BFC" w:rsidRPr="00C67570">
        <w:rPr>
          <w:rFonts w:ascii="Times New Roman" w:hAnsi="Times New Roman" w:cs="Times New Roman"/>
          <w:sz w:val="24"/>
          <w:szCs w:val="24"/>
          <w:lang w:val="ru"/>
        </w:rPr>
        <w:t xml:space="preserve"> </w:t>
      </w:r>
      <w:r w:rsidRPr="00C67570">
        <w:rPr>
          <w:rFonts w:ascii="Times New Roman" w:hAnsi="Times New Roman" w:cs="Times New Roman"/>
          <w:sz w:val="24"/>
          <w:szCs w:val="24"/>
          <w:lang w:val="ru"/>
        </w:rPr>
        <w:t>года, административный -3</w:t>
      </w:r>
      <w:r w:rsidR="00D52EEF" w:rsidRPr="00C67570">
        <w:rPr>
          <w:rFonts w:ascii="Times New Roman" w:hAnsi="Times New Roman" w:cs="Times New Roman"/>
          <w:sz w:val="24"/>
          <w:szCs w:val="24"/>
          <w:lang w:val="ru"/>
        </w:rPr>
        <w:t>7</w:t>
      </w:r>
      <w:r w:rsidRPr="00C67570">
        <w:rPr>
          <w:rFonts w:ascii="Times New Roman" w:hAnsi="Times New Roman" w:cs="Times New Roman"/>
          <w:sz w:val="24"/>
          <w:szCs w:val="24"/>
          <w:lang w:val="ru"/>
        </w:rPr>
        <w:t xml:space="preserve"> лет) </w:t>
      </w:r>
    </w:p>
    <w:p w:rsidR="001E4D55" w:rsidRPr="00C67570" w:rsidRDefault="001E4D55" w:rsidP="00C67570">
      <w:pPr>
        <w:spacing w:after="120" w:line="240" w:lineRule="auto"/>
        <w:ind w:firstLine="567"/>
        <w:jc w:val="both"/>
        <w:rPr>
          <w:rFonts w:ascii="Times New Roman" w:hAnsi="Times New Roman" w:cs="Times New Roman"/>
          <w:sz w:val="24"/>
          <w:szCs w:val="24"/>
          <w:lang w:val="ru"/>
        </w:rPr>
      </w:pPr>
      <w:r w:rsidRPr="00C67570">
        <w:rPr>
          <w:rFonts w:ascii="Times New Roman" w:hAnsi="Times New Roman" w:cs="Times New Roman"/>
          <w:b/>
          <w:sz w:val="24"/>
          <w:szCs w:val="24"/>
          <w:lang w:val="ru"/>
        </w:rPr>
        <w:t>Заместитель директора по административно-хозяйственной части</w:t>
      </w:r>
      <w:r w:rsidRPr="00C67570">
        <w:rPr>
          <w:rFonts w:ascii="Times New Roman" w:hAnsi="Times New Roman" w:cs="Times New Roman"/>
          <w:sz w:val="24"/>
          <w:szCs w:val="24"/>
          <w:lang w:val="ru"/>
        </w:rPr>
        <w:t xml:space="preserve"> </w:t>
      </w:r>
      <w:r w:rsidR="00114811" w:rsidRPr="00C67570">
        <w:rPr>
          <w:rFonts w:ascii="Times New Roman" w:hAnsi="Times New Roman" w:cs="Times New Roman"/>
          <w:sz w:val="24"/>
          <w:szCs w:val="24"/>
          <w:lang w:val="ru"/>
        </w:rPr>
        <w:t xml:space="preserve">— </w:t>
      </w:r>
      <w:proofErr w:type="spellStart"/>
      <w:r w:rsidRPr="00C67570">
        <w:rPr>
          <w:rFonts w:ascii="Times New Roman" w:hAnsi="Times New Roman" w:cs="Times New Roman"/>
          <w:sz w:val="24"/>
          <w:szCs w:val="24"/>
          <w:lang w:val="ru"/>
        </w:rPr>
        <w:t>Яцук</w:t>
      </w:r>
      <w:proofErr w:type="spellEnd"/>
      <w:r w:rsidRPr="00C67570">
        <w:rPr>
          <w:rFonts w:ascii="Times New Roman" w:hAnsi="Times New Roman" w:cs="Times New Roman"/>
          <w:sz w:val="24"/>
          <w:szCs w:val="24"/>
          <w:lang w:val="ru"/>
        </w:rPr>
        <w:t xml:space="preserve"> Зинаида Егоровна</w:t>
      </w:r>
      <w:r w:rsidR="001A0206" w:rsidRPr="00C67570">
        <w:rPr>
          <w:rFonts w:ascii="Times New Roman" w:hAnsi="Times New Roman" w:cs="Times New Roman"/>
          <w:sz w:val="24"/>
          <w:szCs w:val="24"/>
          <w:lang w:val="ru"/>
        </w:rPr>
        <w:t xml:space="preserve"> </w:t>
      </w:r>
      <w:r w:rsidRPr="00C67570">
        <w:rPr>
          <w:rFonts w:ascii="Times New Roman" w:hAnsi="Times New Roman" w:cs="Times New Roman"/>
          <w:sz w:val="24"/>
          <w:szCs w:val="24"/>
          <w:lang w:val="ru"/>
        </w:rPr>
        <w:t xml:space="preserve">(административный стаж </w:t>
      </w:r>
      <w:r w:rsidR="00C503A5" w:rsidRPr="00C67570">
        <w:rPr>
          <w:rFonts w:ascii="Times New Roman" w:hAnsi="Times New Roman" w:cs="Times New Roman"/>
          <w:sz w:val="24"/>
          <w:szCs w:val="24"/>
          <w:lang w:val="ru"/>
        </w:rPr>
        <w:t>-2</w:t>
      </w:r>
      <w:r w:rsidR="00D52EEF" w:rsidRPr="00C67570">
        <w:rPr>
          <w:rFonts w:ascii="Times New Roman" w:hAnsi="Times New Roman" w:cs="Times New Roman"/>
          <w:sz w:val="24"/>
          <w:szCs w:val="24"/>
          <w:lang w:val="ru"/>
        </w:rPr>
        <w:t>7</w:t>
      </w:r>
      <w:r w:rsidR="00C503A5" w:rsidRPr="00C67570">
        <w:rPr>
          <w:rFonts w:ascii="Times New Roman" w:hAnsi="Times New Roman" w:cs="Times New Roman"/>
          <w:sz w:val="24"/>
          <w:szCs w:val="24"/>
          <w:lang w:val="ru"/>
        </w:rPr>
        <w:t>лет</w:t>
      </w:r>
      <w:r w:rsidRPr="00C67570">
        <w:rPr>
          <w:rFonts w:ascii="Times New Roman" w:hAnsi="Times New Roman" w:cs="Times New Roman"/>
          <w:sz w:val="24"/>
          <w:szCs w:val="24"/>
          <w:lang w:val="ru"/>
        </w:rPr>
        <w:t>)</w:t>
      </w:r>
    </w:p>
    <w:p w:rsidR="00721B5A" w:rsidRPr="00560AB6" w:rsidRDefault="00721B5A" w:rsidP="00560AB6">
      <w:pPr>
        <w:spacing w:after="120" w:line="240" w:lineRule="auto"/>
        <w:ind w:firstLine="567"/>
        <w:rPr>
          <w:rFonts w:ascii="Times New Roman" w:eastAsia="Times New Roman" w:hAnsi="Times New Roman" w:cs="Times New Roman"/>
          <w:color w:val="000000"/>
          <w:sz w:val="24"/>
          <w:szCs w:val="24"/>
        </w:rPr>
      </w:pPr>
      <w:r w:rsidRPr="00560AB6">
        <w:rPr>
          <w:rFonts w:ascii="Times New Roman" w:eastAsia="Times New Roman" w:hAnsi="Times New Roman" w:cs="Times New Roman"/>
          <w:b/>
          <w:bCs/>
          <w:color w:val="000000"/>
          <w:sz w:val="24"/>
          <w:szCs w:val="24"/>
        </w:rPr>
        <w:t>Оценка системы управления организацией</w:t>
      </w:r>
    </w:p>
    <w:p w:rsidR="00721B5A" w:rsidRPr="009B699F" w:rsidRDefault="00721B5A" w:rsidP="00560AB6">
      <w:pPr>
        <w:spacing w:after="120" w:line="240" w:lineRule="auto"/>
        <w:ind w:firstLine="567"/>
        <w:rPr>
          <w:rFonts w:ascii="Times New Roman" w:eastAsia="Times New Roman" w:hAnsi="Times New Roman" w:cs="Times New Roman"/>
          <w:color w:val="000000"/>
          <w:sz w:val="24"/>
          <w:szCs w:val="24"/>
        </w:rPr>
      </w:pPr>
      <w:r w:rsidRPr="009B699F">
        <w:rPr>
          <w:rFonts w:ascii="Times New Roman" w:eastAsia="Times New Roman" w:hAnsi="Times New Roman" w:cs="Times New Roman"/>
          <w:color w:val="000000"/>
          <w:sz w:val="24"/>
          <w:szCs w:val="24"/>
        </w:rPr>
        <w:t>Управление МАОУ РКГ № 2 г. Томска осуществляется на</w:t>
      </w:r>
      <w:r w:rsidRPr="009B699F">
        <w:rPr>
          <w:rFonts w:ascii="Times New Roman" w:eastAsia="Times New Roman" w:hAnsi="Times New Roman" w:cs="Times New Roman"/>
          <w:color w:val="000000"/>
          <w:sz w:val="24"/>
          <w:szCs w:val="24"/>
          <w:lang w:val="en-US"/>
        </w:rPr>
        <w:t> </w:t>
      </w:r>
      <w:r w:rsidRPr="009B699F">
        <w:rPr>
          <w:rFonts w:ascii="Times New Roman" w:eastAsia="Times New Roman" w:hAnsi="Times New Roman" w:cs="Times New Roman"/>
          <w:color w:val="000000"/>
          <w:sz w:val="24"/>
          <w:szCs w:val="24"/>
        </w:rPr>
        <w:t>принципах единоначалия и</w:t>
      </w:r>
      <w:r w:rsidRPr="009B699F">
        <w:rPr>
          <w:rFonts w:ascii="Times New Roman" w:eastAsia="Times New Roman" w:hAnsi="Times New Roman" w:cs="Times New Roman"/>
          <w:color w:val="000000"/>
          <w:sz w:val="24"/>
          <w:szCs w:val="24"/>
          <w:lang w:val="en-US"/>
        </w:rPr>
        <w:t> </w:t>
      </w:r>
      <w:r w:rsidRPr="009B699F">
        <w:rPr>
          <w:rFonts w:ascii="Times New Roman" w:eastAsia="Times New Roman" w:hAnsi="Times New Roman" w:cs="Times New Roman"/>
          <w:color w:val="000000"/>
          <w:sz w:val="24"/>
          <w:szCs w:val="24"/>
        </w:rPr>
        <w:t>самоуправления.</w:t>
      </w:r>
    </w:p>
    <w:p w:rsidR="00721B5A" w:rsidRPr="009B699F" w:rsidRDefault="00721B5A" w:rsidP="00560AB6">
      <w:pPr>
        <w:spacing w:after="120" w:line="240" w:lineRule="auto"/>
        <w:jc w:val="center"/>
        <w:rPr>
          <w:rFonts w:ascii="Times New Roman" w:eastAsia="Times New Roman" w:hAnsi="Times New Roman" w:cs="Times New Roman"/>
          <w:b/>
          <w:color w:val="000000"/>
          <w:sz w:val="24"/>
          <w:szCs w:val="24"/>
        </w:rPr>
      </w:pPr>
      <w:r w:rsidRPr="009B699F">
        <w:rPr>
          <w:rFonts w:ascii="Times New Roman" w:eastAsia="Times New Roman" w:hAnsi="Times New Roman" w:cs="Times New Roman"/>
          <w:b/>
          <w:color w:val="000000"/>
          <w:sz w:val="24"/>
          <w:szCs w:val="24"/>
        </w:rPr>
        <w:t>Органы управления, действующие в</w:t>
      </w:r>
      <w:r w:rsidRPr="009B699F">
        <w:rPr>
          <w:rFonts w:ascii="Times New Roman" w:eastAsia="Times New Roman" w:hAnsi="Times New Roman" w:cs="Times New Roman"/>
          <w:b/>
          <w:color w:val="000000"/>
          <w:sz w:val="24"/>
          <w:szCs w:val="24"/>
          <w:lang w:val="en-US"/>
        </w:rPr>
        <w:t> </w:t>
      </w:r>
      <w:r w:rsidRPr="009B699F">
        <w:rPr>
          <w:rFonts w:ascii="Times New Roman" w:eastAsia="Times New Roman" w:hAnsi="Times New Roman" w:cs="Times New Roman"/>
          <w:b/>
          <w:color w:val="000000"/>
          <w:sz w:val="24"/>
          <w:szCs w:val="24"/>
        </w:rPr>
        <w:t>МАОУ РКГ № 2 г. Томска</w:t>
      </w:r>
    </w:p>
    <w:tbl>
      <w:tblPr>
        <w:tblW w:w="0" w:type="auto"/>
        <w:tblCellMar>
          <w:top w:w="15" w:type="dxa"/>
          <w:left w:w="15" w:type="dxa"/>
          <w:bottom w:w="15" w:type="dxa"/>
          <w:right w:w="15" w:type="dxa"/>
        </w:tblCellMar>
        <w:tblLook w:val="0600" w:firstRow="0" w:lastRow="0" w:firstColumn="0" w:lastColumn="0" w:noHBand="1" w:noVBand="1"/>
      </w:tblPr>
      <w:tblGrid>
        <w:gridCol w:w="2838"/>
        <w:gridCol w:w="6625"/>
      </w:tblGrid>
      <w:tr w:rsidR="00721B5A" w:rsidRPr="009B699F" w:rsidTr="009255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B5A" w:rsidRPr="009B699F" w:rsidRDefault="00721B5A" w:rsidP="0092554B">
            <w:pPr>
              <w:spacing w:after="0" w:line="240" w:lineRule="auto"/>
              <w:jc w:val="center"/>
              <w:rPr>
                <w:rFonts w:ascii="Times New Roman" w:eastAsia="Times New Roman" w:hAnsi="Times New Roman" w:cs="Times New Roman"/>
                <w:lang w:val="en-US"/>
              </w:rPr>
            </w:pPr>
            <w:proofErr w:type="spellStart"/>
            <w:r w:rsidRPr="009B699F">
              <w:rPr>
                <w:rFonts w:ascii="Times New Roman" w:eastAsia="Times New Roman" w:hAnsi="Times New Roman" w:cs="Times New Roman"/>
                <w:b/>
                <w:bCs/>
                <w:color w:val="000000"/>
                <w:lang w:val="en-US"/>
              </w:rPr>
              <w:t>Наименование</w:t>
            </w:r>
            <w:proofErr w:type="spellEnd"/>
            <w:r w:rsidRPr="009B699F">
              <w:rPr>
                <w:rFonts w:ascii="Times New Roman" w:eastAsia="Times New Roman" w:hAnsi="Times New Roman" w:cs="Times New Roman"/>
                <w:b/>
                <w:bCs/>
                <w:color w:val="000000"/>
                <w:lang w:val="en-US"/>
              </w:rPr>
              <w:t xml:space="preserve"> </w:t>
            </w:r>
            <w:proofErr w:type="spellStart"/>
            <w:r w:rsidRPr="009B699F">
              <w:rPr>
                <w:rFonts w:ascii="Times New Roman" w:eastAsia="Times New Roman" w:hAnsi="Times New Roman" w:cs="Times New Roman"/>
                <w:b/>
                <w:bCs/>
                <w:color w:val="000000"/>
                <w:lang w:val="en-US"/>
              </w:rPr>
              <w:t>органа</w:t>
            </w:r>
            <w:proofErr w:type="spellEnd"/>
          </w:p>
        </w:tc>
        <w:tc>
          <w:tcPr>
            <w:tcW w:w="6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B5A" w:rsidRPr="009B699F" w:rsidRDefault="00721B5A" w:rsidP="0092554B">
            <w:pPr>
              <w:spacing w:after="0" w:line="240" w:lineRule="auto"/>
              <w:jc w:val="center"/>
              <w:rPr>
                <w:rFonts w:ascii="Times New Roman" w:eastAsia="Times New Roman" w:hAnsi="Times New Roman" w:cs="Times New Roman"/>
                <w:lang w:val="en-US"/>
              </w:rPr>
            </w:pPr>
            <w:proofErr w:type="spellStart"/>
            <w:r w:rsidRPr="009B699F">
              <w:rPr>
                <w:rFonts w:ascii="Times New Roman" w:eastAsia="Times New Roman" w:hAnsi="Times New Roman" w:cs="Times New Roman"/>
                <w:b/>
                <w:bCs/>
                <w:color w:val="000000"/>
                <w:lang w:val="en-US"/>
              </w:rPr>
              <w:t>Функции</w:t>
            </w:r>
            <w:proofErr w:type="spellEnd"/>
          </w:p>
        </w:tc>
      </w:tr>
      <w:tr w:rsidR="00721B5A" w:rsidRPr="009B699F" w:rsidTr="009255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B5A" w:rsidRPr="009B699F" w:rsidRDefault="00721B5A" w:rsidP="0092554B">
            <w:pPr>
              <w:spacing w:after="0" w:line="240" w:lineRule="auto"/>
              <w:rPr>
                <w:rFonts w:ascii="Times New Roman" w:eastAsia="Times New Roman" w:hAnsi="Times New Roman" w:cs="Times New Roman"/>
                <w:lang w:val="en-US"/>
              </w:rPr>
            </w:pPr>
            <w:proofErr w:type="spellStart"/>
            <w:r w:rsidRPr="009B699F">
              <w:rPr>
                <w:rFonts w:ascii="Times New Roman" w:eastAsia="Times New Roman" w:hAnsi="Times New Roman" w:cs="Times New Roman"/>
                <w:color w:val="000000"/>
                <w:lang w:val="en-US"/>
              </w:rPr>
              <w:t>Директор</w:t>
            </w:r>
            <w:proofErr w:type="spellEnd"/>
          </w:p>
        </w:tc>
        <w:tc>
          <w:tcPr>
            <w:tcW w:w="6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B5A" w:rsidRPr="009B699F" w:rsidRDefault="00721B5A" w:rsidP="0092554B">
            <w:pPr>
              <w:spacing w:after="0" w:line="240" w:lineRule="auto"/>
              <w:rPr>
                <w:rFonts w:ascii="Times New Roman" w:eastAsia="Times New Roman" w:hAnsi="Times New Roman" w:cs="Times New Roman"/>
              </w:rPr>
            </w:pPr>
            <w:r w:rsidRPr="009B699F">
              <w:rPr>
                <w:rFonts w:ascii="Times New Roman" w:eastAsia="Times New Roman" w:hAnsi="Times New Roman" w:cs="Times New Roman"/>
                <w:color w:val="000000"/>
              </w:rPr>
              <w:t>Контролирует работу и</w:t>
            </w:r>
            <w:r w:rsidRPr="009B699F">
              <w:rPr>
                <w:rFonts w:ascii="Times New Roman" w:eastAsia="Times New Roman" w:hAnsi="Times New Roman" w:cs="Times New Roman"/>
                <w:color w:val="000000"/>
                <w:lang w:val="en-US"/>
              </w:rPr>
              <w:t> </w:t>
            </w:r>
            <w:r w:rsidRPr="009B699F">
              <w:rPr>
                <w:rFonts w:ascii="Times New Roman" w:eastAsia="Times New Roman" w:hAnsi="Times New Roman" w:cs="Times New Roman"/>
                <w:color w:val="000000"/>
              </w:rPr>
              <w:t>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721B5A" w:rsidRPr="009B699F" w:rsidTr="009255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B5A" w:rsidRPr="009B699F" w:rsidRDefault="00721B5A" w:rsidP="0092554B">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rPr>
              <w:t>Совет гимназии</w:t>
            </w:r>
          </w:p>
        </w:tc>
        <w:tc>
          <w:tcPr>
            <w:tcW w:w="6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B5A" w:rsidRPr="009B699F" w:rsidRDefault="00721B5A" w:rsidP="0092554B">
            <w:pPr>
              <w:spacing w:after="0" w:line="240" w:lineRule="auto"/>
              <w:rPr>
                <w:rFonts w:ascii="Times New Roman" w:eastAsia="Times New Roman" w:hAnsi="Times New Roman" w:cs="Times New Roman"/>
                <w:color w:val="000000"/>
                <w:lang w:val="en-US"/>
              </w:rPr>
            </w:pPr>
            <w:proofErr w:type="spellStart"/>
            <w:r w:rsidRPr="009B699F">
              <w:rPr>
                <w:rFonts w:ascii="Times New Roman" w:eastAsia="Times New Roman" w:hAnsi="Times New Roman" w:cs="Times New Roman"/>
                <w:color w:val="000000"/>
                <w:lang w:val="en-US"/>
              </w:rPr>
              <w:t>Рассматривает</w:t>
            </w:r>
            <w:proofErr w:type="spellEnd"/>
            <w:r w:rsidRPr="009B699F">
              <w:rPr>
                <w:rFonts w:ascii="Times New Roman" w:eastAsia="Times New Roman" w:hAnsi="Times New Roman" w:cs="Times New Roman"/>
                <w:color w:val="000000"/>
                <w:lang w:val="en-US"/>
              </w:rPr>
              <w:t xml:space="preserve"> </w:t>
            </w:r>
            <w:proofErr w:type="spellStart"/>
            <w:r w:rsidRPr="009B699F">
              <w:rPr>
                <w:rFonts w:ascii="Times New Roman" w:eastAsia="Times New Roman" w:hAnsi="Times New Roman" w:cs="Times New Roman"/>
                <w:color w:val="000000"/>
                <w:lang w:val="en-US"/>
              </w:rPr>
              <w:t>вопросы</w:t>
            </w:r>
            <w:proofErr w:type="spellEnd"/>
            <w:r w:rsidRPr="009B699F">
              <w:rPr>
                <w:rFonts w:ascii="Times New Roman" w:eastAsia="Times New Roman" w:hAnsi="Times New Roman" w:cs="Times New Roman"/>
                <w:color w:val="000000"/>
                <w:lang w:val="en-US"/>
              </w:rPr>
              <w:t>:</w:t>
            </w:r>
          </w:p>
          <w:p w:rsidR="00721B5A" w:rsidRPr="009B699F" w:rsidRDefault="00721B5A" w:rsidP="0092554B">
            <w:pPr>
              <w:numPr>
                <w:ilvl w:val="0"/>
                <w:numId w:val="13"/>
              </w:numPr>
              <w:spacing w:after="0" w:line="240" w:lineRule="auto"/>
              <w:ind w:left="780" w:right="180"/>
              <w:contextualSpacing/>
              <w:rPr>
                <w:rFonts w:ascii="Times New Roman" w:eastAsia="Times New Roman" w:hAnsi="Times New Roman" w:cs="Times New Roman"/>
                <w:color w:val="000000"/>
                <w:lang w:val="en-US"/>
              </w:rPr>
            </w:pPr>
            <w:proofErr w:type="spellStart"/>
            <w:r w:rsidRPr="009B699F">
              <w:rPr>
                <w:rFonts w:ascii="Times New Roman" w:eastAsia="Times New Roman" w:hAnsi="Times New Roman" w:cs="Times New Roman"/>
                <w:color w:val="000000"/>
                <w:lang w:val="en-US"/>
              </w:rPr>
              <w:t>развития</w:t>
            </w:r>
            <w:proofErr w:type="spellEnd"/>
            <w:r w:rsidRPr="009B699F">
              <w:rPr>
                <w:rFonts w:ascii="Times New Roman" w:eastAsia="Times New Roman" w:hAnsi="Times New Roman" w:cs="Times New Roman"/>
                <w:color w:val="000000"/>
                <w:lang w:val="en-US"/>
              </w:rPr>
              <w:t xml:space="preserve"> </w:t>
            </w:r>
            <w:proofErr w:type="spellStart"/>
            <w:r w:rsidRPr="009B699F">
              <w:rPr>
                <w:rFonts w:ascii="Times New Roman" w:eastAsia="Times New Roman" w:hAnsi="Times New Roman" w:cs="Times New Roman"/>
                <w:color w:val="000000"/>
                <w:lang w:val="en-US"/>
              </w:rPr>
              <w:t>образовательной</w:t>
            </w:r>
            <w:proofErr w:type="spellEnd"/>
            <w:r w:rsidRPr="009B699F">
              <w:rPr>
                <w:rFonts w:ascii="Times New Roman" w:eastAsia="Times New Roman" w:hAnsi="Times New Roman" w:cs="Times New Roman"/>
                <w:color w:val="000000"/>
                <w:lang w:val="en-US"/>
              </w:rPr>
              <w:t xml:space="preserve"> </w:t>
            </w:r>
            <w:proofErr w:type="spellStart"/>
            <w:r w:rsidRPr="009B699F">
              <w:rPr>
                <w:rFonts w:ascii="Times New Roman" w:eastAsia="Times New Roman" w:hAnsi="Times New Roman" w:cs="Times New Roman"/>
                <w:color w:val="000000"/>
                <w:lang w:val="en-US"/>
              </w:rPr>
              <w:t>организации</w:t>
            </w:r>
            <w:proofErr w:type="spellEnd"/>
            <w:r w:rsidRPr="009B699F">
              <w:rPr>
                <w:rFonts w:ascii="Times New Roman" w:eastAsia="Times New Roman" w:hAnsi="Times New Roman" w:cs="Times New Roman"/>
                <w:color w:val="000000"/>
                <w:lang w:val="en-US"/>
              </w:rPr>
              <w:t>;</w:t>
            </w:r>
          </w:p>
          <w:p w:rsidR="00721B5A" w:rsidRPr="009B699F" w:rsidRDefault="00721B5A" w:rsidP="0092554B">
            <w:pPr>
              <w:spacing w:after="0" w:line="240" w:lineRule="auto"/>
              <w:ind w:left="780" w:right="180"/>
              <w:rPr>
                <w:rFonts w:ascii="Times New Roman" w:eastAsia="Times New Roman" w:hAnsi="Times New Roman" w:cs="Times New Roman"/>
                <w:color w:val="000000"/>
                <w:lang w:val="en-US"/>
              </w:rPr>
            </w:pPr>
          </w:p>
        </w:tc>
      </w:tr>
      <w:tr w:rsidR="00721B5A" w:rsidRPr="009B699F" w:rsidTr="009255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B5A" w:rsidRDefault="00721B5A" w:rsidP="0092554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Наблюдательный совет</w:t>
            </w:r>
          </w:p>
        </w:tc>
        <w:tc>
          <w:tcPr>
            <w:tcW w:w="6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B5A" w:rsidRPr="00986F8F" w:rsidRDefault="00721B5A" w:rsidP="0092554B">
            <w:pPr>
              <w:pStyle w:val="a4"/>
              <w:numPr>
                <w:ilvl w:val="0"/>
                <w:numId w:val="39"/>
              </w:numPr>
              <w:ind w:right="180"/>
              <w:contextualSpacing/>
              <w:rPr>
                <w:color w:val="000000"/>
              </w:rPr>
            </w:pPr>
            <w:proofErr w:type="spellStart"/>
            <w:r w:rsidRPr="00986F8F">
              <w:rPr>
                <w:color w:val="000000"/>
              </w:rPr>
              <w:t>финансово-хозяйственной</w:t>
            </w:r>
            <w:proofErr w:type="spellEnd"/>
            <w:r w:rsidRPr="00986F8F">
              <w:rPr>
                <w:color w:val="000000"/>
              </w:rPr>
              <w:t xml:space="preserve"> </w:t>
            </w:r>
            <w:proofErr w:type="spellStart"/>
            <w:r w:rsidRPr="00986F8F">
              <w:rPr>
                <w:color w:val="000000"/>
              </w:rPr>
              <w:t>деятельности</w:t>
            </w:r>
            <w:proofErr w:type="spellEnd"/>
            <w:r w:rsidRPr="00986F8F">
              <w:rPr>
                <w:color w:val="000000"/>
              </w:rPr>
              <w:t>;</w:t>
            </w:r>
          </w:p>
          <w:p w:rsidR="00721B5A" w:rsidRPr="00986F8F" w:rsidRDefault="00721B5A" w:rsidP="0092554B">
            <w:pPr>
              <w:pStyle w:val="a4"/>
              <w:numPr>
                <w:ilvl w:val="0"/>
                <w:numId w:val="39"/>
              </w:numPr>
              <w:rPr>
                <w:color w:val="000000"/>
              </w:rPr>
            </w:pPr>
            <w:proofErr w:type="spellStart"/>
            <w:r w:rsidRPr="00986F8F">
              <w:rPr>
                <w:color w:val="000000"/>
              </w:rPr>
              <w:t>материально-технического</w:t>
            </w:r>
            <w:proofErr w:type="spellEnd"/>
            <w:r w:rsidRPr="00986F8F">
              <w:rPr>
                <w:color w:val="000000"/>
              </w:rPr>
              <w:t xml:space="preserve"> </w:t>
            </w:r>
            <w:proofErr w:type="spellStart"/>
            <w:r w:rsidRPr="00986F8F">
              <w:rPr>
                <w:color w:val="000000"/>
              </w:rPr>
              <w:t>обеспечения</w:t>
            </w:r>
            <w:proofErr w:type="spellEnd"/>
          </w:p>
        </w:tc>
      </w:tr>
      <w:tr w:rsidR="00721B5A" w:rsidRPr="009B699F" w:rsidTr="009255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B5A" w:rsidRPr="009B699F" w:rsidRDefault="00721B5A" w:rsidP="0092554B">
            <w:pPr>
              <w:spacing w:after="0" w:line="240" w:lineRule="auto"/>
              <w:rPr>
                <w:rFonts w:ascii="Times New Roman" w:eastAsia="Times New Roman" w:hAnsi="Times New Roman" w:cs="Times New Roman"/>
                <w:lang w:val="en-US"/>
              </w:rPr>
            </w:pPr>
            <w:proofErr w:type="spellStart"/>
            <w:r w:rsidRPr="009B699F">
              <w:rPr>
                <w:rFonts w:ascii="Times New Roman" w:eastAsia="Times New Roman" w:hAnsi="Times New Roman" w:cs="Times New Roman"/>
                <w:color w:val="000000"/>
                <w:lang w:val="en-US"/>
              </w:rPr>
              <w:t>Педагогический</w:t>
            </w:r>
            <w:proofErr w:type="spellEnd"/>
            <w:r w:rsidRPr="009B699F">
              <w:rPr>
                <w:rFonts w:ascii="Times New Roman" w:eastAsia="Times New Roman" w:hAnsi="Times New Roman" w:cs="Times New Roman"/>
                <w:color w:val="000000"/>
                <w:lang w:val="en-US"/>
              </w:rPr>
              <w:t xml:space="preserve"> </w:t>
            </w:r>
            <w:proofErr w:type="spellStart"/>
            <w:r w:rsidRPr="009B699F">
              <w:rPr>
                <w:rFonts w:ascii="Times New Roman" w:eastAsia="Times New Roman" w:hAnsi="Times New Roman" w:cs="Times New Roman"/>
                <w:color w:val="000000"/>
                <w:lang w:val="en-US"/>
              </w:rPr>
              <w:t>совет</w:t>
            </w:r>
            <w:proofErr w:type="spellEnd"/>
          </w:p>
        </w:tc>
        <w:tc>
          <w:tcPr>
            <w:tcW w:w="6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B5A" w:rsidRPr="009B699F" w:rsidRDefault="00721B5A" w:rsidP="0092554B">
            <w:pPr>
              <w:spacing w:after="0" w:line="240" w:lineRule="auto"/>
              <w:rPr>
                <w:rFonts w:ascii="Times New Roman" w:eastAsia="Times New Roman" w:hAnsi="Times New Roman" w:cs="Times New Roman"/>
                <w:color w:val="000000"/>
              </w:rPr>
            </w:pPr>
            <w:r w:rsidRPr="009B699F">
              <w:rPr>
                <w:rFonts w:ascii="Times New Roman" w:eastAsia="Times New Roman" w:hAnsi="Times New Roman" w:cs="Times New Roman"/>
                <w:color w:val="000000"/>
              </w:rPr>
              <w:t>Осуществляет текущее руководство образовательной деятельностью Гимназии в</w:t>
            </w:r>
            <w:r w:rsidRPr="009B699F">
              <w:rPr>
                <w:rFonts w:ascii="Times New Roman" w:eastAsia="Times New Roman" w:hAnsi="Times New Roman" w:cs="Times New Roman"/>
                <w:color w:val="000000"/>
                <w:lang w:val="en-US"/>
              </w:rPr>
              <w:t> </w:t>
            </w:r>
            <w:r w:rsidRPr="009B699F">
              <w:rPr>
                <w:rFonts w:ascii="Times New Roman" w:eastAsia="Times New Roman" w:hAnsi="Times New Roman" w:cs="Times New Roman"/>
                <w:color w:val="000000"/>
              </w:rPr>
              <w:t>том числе рассматривает вопросы:</w:t>
            </w:r>
          </w:p>
          <w:p w:rsidR="00721B5A" w:rsidRPr="009B699F" w:rsidRDefault="00721B5A" w:rsidP="0092554B">
            <w:pPr>
              <w:numPr>
                <w:ilvl w:val="0"/>
                <w:numId w:val="14"/>
              </w:numPr>
              <w:spacing w:after="0" w:line="240" w:lineRule="auto"/>
              <w:ind w:left="780" w:right="180"/>
              <w:contextualSpacing/>
              <w:rPr>
                <w:rFonts w:ascii="Times New Roman" w:eastAsia="Times New Roman" w:hAnsi="Times New Roman" w:cs="Times New Roman"/>
                <w:color w:val="000000"/>
                <w:lang w:val="en-US"/>
              </w:rPr>
            </w:pPr>
            <w:proofErr w:type="spellStart"/>
            <w:r w:rsidRPr="009B699F">
              <w:rPr>
                <w:rFonts w:ascii="Times New Roman" w:eastAsia="Times New Roman" w:hAnsi="Times New Roman" w:cs="Times New Roman"/>
                <w:color w:val="000000"/>
                <w:lang w:val="en-US"/>
              </w:rPr>
              <w:t>развития</w:t>
            </w:r>
            <w:proofErr w:type="spellEnd"/>
            <w:r w:rsidRPr="009B699F">
              <w:rPr>
                <w:rFonts w:ascii="Times New Roman" w:eastAsia="Times New Roman" w:hAnsi="Times New Roman" w:cs="Times New Roman"/>
                <w:color w:val="000000"/>
                <w:lang w:val="en-US"/>
              </w:rPr>
              <w:t xml:space="preserve"> </w:t>
            </w:r>
            <w:proofErr w:type="spellStart"/>
            <w:r w:rsidRPr="009B699F">
              <w:rPr>
                <w:rFonts w:ascii="Times New Roman" w:eastAsia="Times New Roman" w:hAnsi="Times New Roman" w:cs="Times New Roman"/>
                <w:color w:val="000000"/>
                <w:lang w:val="en-US"/>
              </w:rPr>
              <w:t>образовательных</w:t>
            </w:r>
            <w:proofErr w:type="spellEnd"/>
            <w:r w:rsidRPr="009B699F">
              <w:rPr>
                <w:rFonts w:ascii="Times New Roman" w:eastAsia="Times New Roman" w:hAnsi="Times New Roman" w:cs="Times New Roman"/>
                <w:color w:val="000000"/>
                <w:lang w:val="en-US"/>
              </w:rPr>
              <w:t xml:space="preserve"> </w:t>
            </w:r>
            <w:proofErr w:type="spellStart"/>
            <w:r w:rsidRPr="009B699F">
              <w:rPr>
                <w:rFonts w:ascii="Times New Roman" w:eastAsia="Times New Roman" w:hAnsi="Times New Roman" w:cs="Times New Roman"/>
                <w:color w:val="000000"/>
                <w:lang w:val="en-US"/>
              </w:rPr>
              <w:t>услуг</w:t>
            </w:r>
            <w:proofErr w:type="spellEnd"/>
            <w:r w:rsidRPr="009B699F">
              <w:rPr>
                <w:rFonts w:ascii="Times New Roman" w:eastAsia="Times New Roman" w:hAnsi="Times New Roman" w:cs="Times New Roman"/>
                <w:color w:val="000000"/>
                <w:lang w:val="en-US"/>
              </w:rPr>
              <w:t>;</w:t>
            </w:r>
          </w:p>
          <w:p w:rsidR="00721B5A" w:rsidRPr="009B699F" w:rsidRDefault="00721B5A" w:rsidP="0092554B">
            <w:pPr>
              <w:numPr>
                <w:ilvl w:val="0"/>
                <w:numId w:val="14"/>
              </w:numPr>
              <w:spacing w:after="0" w:line="240" w:lineRule="auto"/>
              <w:ind w:left="780" w:right="180"/>
              <w:contextualSpacing/>
              <w:rPr>
                <w:rFonts w:ascii="Times New Roman" w:eastAsia="Times New Roman" w:hAnsi="Times New Roman" w:cs="Times New Roman"/>
                <w:color w:val="000000"/>
                <w:lang w:val="en-US"/>
              </w:rPr>
            </w:pPr>
            <w:proofErr w:type="spellStart"/>
            <w:r w:rsidRPr="009B699F">
              <w:rPr>
                <w:rFonts w:ascii="Times New Roman" w:eastAsia="Times New Roman" w:hAnsi="Times New Roman" w:cs="Times New Roman"/>
                <w:color w:val="000000"/>
                <w:lang w:val="en-US"/>
              </w:rPr>
              <w:t>регламентации</w:t>
            </w:r>
            <w:proofErr w:type="spellEnd"/>
            <w:r w:rsidRPr="009B699F">
              <w:rPr>
                <w:rFonts w:ascii="Times New Roman" w:eastAsia="Times New Roman" w:hAnsi="Times New Roman" w:cs="Times New Roman"/>
                <w:color w:val="000000"/>
                <w:lang w:val="en-US"/>
              </w:rPr>
              <w:t xml:space="preserve"> </w:t>
            </w:r>
            <w:proofErr w:type="spellStart"/>
            <w:r w:rsidRPr="009B699F">
              <w:rPr>
                <w:rFonts w:ascii="Times New Roman" w:eastAsia="Times New Roman" w:hAnsi="Times New Roman" w:cs="Times New Roman"/>
                <w:color w:val="000000"/>
                <w:lang w:val="en-US"/>
              </w:rPr>
              <w:t>образовательных</w:t>
            </w:r>
            <w:proofErr w:type="spellEnd"/>
            <w:r w:rsidRPr="009B699F">
              <w:rPr>
                <w:rFonts w:ascii="Times New Roman" w:eastAsia="Times New Roman" w:hAnsi="Times New Roman" w:cs="Times New Roman"/>
                <w:color w:val="000000"/>
                <w:lang w:val="en-US"/>
              </w:rPr>
              <w:t xml:space="preserve"> </w:t>
            </w:r>
            <w:proofErr w:type="spellStart"/>
            <w:r w:rsidRPr="009B699F">
              <w:rPr>
                <w:rFonts w:ascii="Times New Roman" w:eastAsia="Times New Roman" w:hAnsi="Times New Roman" w:cs="Times New Roman"/>
                <w:color w:val="000000"/>
                <w:lang w:val="en-US"/>
              </w:rPr>
              <w:t>отношений</w:t>
            </w:r>
            <w:proofErr w:type="spellEnd"/>
            <w:r w:rsidRPr="009B699F">
              <w:rPr>
                <w:rFonts w:ascii="Times New Roman" w:eastAsia="Times New Roman" w:hAnsi="Times New Roman" w:cs="Times New Roman"/>
                <w:color w:val="000000"/>
                <w:lang w:val="en-US"/>
              </w:rPr>
              <w:t>;</w:t>
            </w:r>
          </w:p>
          <w:p w:rsidR="00721B5A" w:rsidRPr="009B699F" w:rsidRDefault="00721B5A" w:rsidP="0092554B">
            <w:pPr>
              <w:numPr>
                <w:ilvl w:val="0"/>
                <w:numId w:val="14"/>
              </w:numPr>
              <w:spacing w:after="0" w:line="240" w:lineRule="auto"/>
              <w:ind w:left="780" w:right="180"/>
              <w:contextualSpacing/>
              <w:rPr>
                <w:rFonts w:ascii="Times New Roman" w:eastAsia="Times New Roman" w:hAnsi="Times New Roman" w:cs="Times New Roman"/>
                <w:color w:val="000000"/>
                <w:lang w:val="en-US"/>
              </w:rPr>
            </w:pPr>
            <w:proofErr w:type="spellStart"/>
            <w:r w:rsidRPr="009B699F">
              <w:rPr>
                <w:rFonts w:ascii="Times New Roman" w:eastAsia="Times New Roman" w:hAnsi="Times New Roman" w:cs="Times New Roman"/>
                <w:color w:val="000000"/>
                <w:lang w:val="en-US"/>
              </w:rPr>
              <w:t>разработки</w:t>
            </w:r>
            <w:proofErr w:type="spellEnd"/>
            <w:r w:rsidRPr="009B699F">
              <w:rPr>
                <w:rFonts w:ascii="Times New Roman" w:eastAsia="Times New Roman" w:hAnsi="Times New Roman" w:cs="Times New Roman"/>
                <w:color w:val="000000"/>
                <w:lang w:val="en-US"/>
              </w:rPr>
              <w:t xml:space="preserve"> </w:t>
            </w:r>
            <w:proofErr w:type="spellStart"/>
            <w:r w:rsidRPr="009B699F">
              <w:rPr>
                <w:rFonts w:ascii="Times New Roman" w:eastAsia="Times New Roman" w:hAnsi="Times New Roman" w:cs="Times New Roman"/>
                <w:color w:val="000000"/>
                <w:lang w:val="en-US"/>
              </w:rPr>
              <w:t>образовательных</w:t>
            </w:r>
            <w:proofErr w:type="spellEnd"/>
            <w:r w:rsidRPr="009B699F">
              <w:rPr>
                <w:rFonts w:ascii="Times New Roman" w:eastAsia="Times New Roman" w:hAnsi="Times New Roman" w:cs="Times New Roman"/>
                <w:color w:val="000000"/>
                <w:lang w:val="en-US"/>
              </w:rPr>
              <w:t xml:space="preserve"> </w:t>
            </w:r>
            <w:proofErr w:type="spellStart"/>
            <w:r w:rsidRPr="009B699F">
              <w:rPr>
                <w:rFonts w:ascii="Times New Roman" w:eastAsia="Times New Roman" w:hAnsi="Times New Roman" w:cs="Times New Roman"/>
                <w:color w:val="000000"/>
                <w:lang w:val="en-US"/>
              </w:rPr>
              <w:t>программ</w:t>
            </w:r>
            <w:proofErr w:type="spellEnd"/>
            <w:r w:rsidRPr="009B699F">
              <w:rPr>
                <w:rFonts w:ascii="Times New Roman" w:eastAsia="Times New Roman" w:hAnsi="Times New Roman" w:cs="Times New Roman"/>
                <w:color w:val="000000"/>
                <w:lang w:val="en-US"/>
              </w:rPr>
              <w:t>;</w:t>
            </w:r>
          </w:p>
          <w:p w:rsidR="00721B5A" w:rsidRPr="009B699F" w:rsidRDefault="00721B5A" w:rsidP="0092554B">
            <w:pPr>
              <w:numPr>
                <w:ilvl w:val="0"/>
                <w:numId w:val="14"/>
              </w:numPr>
              <w:spacing w:after="0" w:line="240" w:lineRule="auto"/>
              <w:ind w:left="780" w:right="180"/>
              <w:contextualSpacing/>
              <w:rPr>
                <w:rFonts w:ascii="Times New Roman" w:eastAsia="Times New Roman" w:hAnsi="Times New Roman" w:cs="Times New Roman"/>
                <w:color w:val="000000"/>
              </w:rPr>
            </w:pPr>
            <w:r w:rsidRPr="009B699F">
              <w:rPr>
                <w:rFonts w:ascii="Times New Roman" w:eastAsia="Times New Roman" w:hAnsi="Times New Roman" w:cs="Times New Roman"/>
                <w:color w:val="000000"/>
              </w:rPr>
              <w:t>выбора учебников, учебных пособий, средств обучения и</w:t>
            </w:r>
            <w:r w:rsidRPr="009B699F">
              <w:rPr>
                <w:rFonts w:ascii="Times New Roman" w:eastAsia="Times New Roman" w:hAnsi="Times New Roman" w:cs="Times New Roman"/>
                <w:color w:val="000000"/>
                <w:lang w:val="en-US"/>
              </w:rPr>
              <w:t> </w:t>
            </w:r>
            <w:r w:rsidRPr="009B699F">
              <w:rPr>
                <w:rFonts w:ascii="Times New Roman" w:eastAsia="Times New Roman" w:hAnsi="Times New Roman" w:cs="Times New Roman"/>
                <w:color w:val="000000"/>
              </w:rPr>
              <w:t>воспитания;</w:t>
            </w:r>
          </w:p>
          <w:p w:rsidR="00721B5A" w:rsidRPr="009B699F" w:rsidRDefault="00721B5A" w:rsidP="0092554B">
            <w:pPr>
              <w:numPr>
                <w:ilvl w:val="0"/>
                <w:numId w:val="14"/>
              </w:numPr>
              <w:spacing w:after="0" w:line="240" w:lineRule="auto"/>
              <w:ind w:left="780" w:right="180"/>
              <w:contextualSpacing/>
              <w:rPr>
                <w:rFonts w:ascii="Times New Roman" w:eastAsia="Times New Roman" w:hAnsi="Times New Roman" w:cs="Times New Roman"/>
                <w:color w:val="000000"/>
              </w:rPr>
            </w:pPr>
            <w:r w:rsidRPr="009B699F">
              <w:rPr>
                <w:rFonts w:ascii="Times New Roman" w:eastAsia="Times New Roman" w:hAnsi="Times New Roman" w:cs="Times New Roman"/>
                <w:color w:val="000000"/>
              </w:rPr>
              <w:t>материально-технического обеспечения образовательного процесса;</w:t>
            </w:r>
          </w:p>
          <w:p w:rsidR="00721B5A" w:rsidRPr="009B699F" w:rsidRDefault="00721B5A" w:rsidP="0092554B">
            <w:pPr>
              <w:numPr>
                <w:ilvl w:val="0"/>
                <w:numId w:val="14"/>
              </w:numPr>
              <w:spacing w:after="0" w:line="240" w:lineRule="auto"/>
              <w:ind w:left="780" w:right="180"/>
              <w:contextualSpacing/>
              <w:rPr>
                <w:rFonts w:ascii="Times New Roman" w:eastAsia="Times New Roman" w:hAnsi="Times New Roman" w:cs="Times New Roman"/>
                <w:color w:val="000000"/>
              </w:rPr>
            </w:pPr>
            <w:r w:rsidRPr="009B699F">
              <w:rPr>
                <w:rFonts w:ascii="Times New Roman" w:eastAsia="Times New Roman" w:hAnsi="Times New Roman" w:cs="Times New Roman"/>
                <w:color w:val="000000"/>
              </w:rPr>
              <w:t>аттестации, повышения квалификации педагогических работников;</w:t>
            </w:r>
          </w:p>
          <w:p w:rsidR="00721B5A" w:rsidRPr="009B699F" w:rsidRDefault="00721B5A" w:rsidP="0092554B">
            <w:pPr>
              <w:numPr>
                <w:ilvl w:val="0"/>
                <w:numId w:val="14"/>
              </w:numPr>
              <w:spacing w:after="0" w:line="240" w:lineRule="auto"/>
              <w:ind w:left="780" w:right="180"/>
              <w:rPr>
                <w:rFonts w:ascii="Times New Roman" w:eastAsia="Times New Roman" w:hAnsi="Times New Roman" w:cs="Times New Roman"/>
                <w:color w:val="000000"/>
                <w:lang w:val="en-US"/>
              </w:rPr>
            </w:pPr>
            <w:proofErr w:type="spellStart"/>
            <w:r w:rsidRPr="009B699F">
              <w:rPr>
                <w:rFonts w:ascii="Times New Roman" w:eastAsia="Times New Roman" w:hAnsi="Times New Roman" w:cs="Times New Roman"/>
                <w:color w:val="000000"/>
                <w:lang w:val="en-US"/>
              </w:rPr>
              <w:t>координации</w:t>
            </w:r>
            <w:proofErr w:type="spellEnd"/>
            <w:r w:rsidRPr="009B699F">
              <w:rPr>
                <w:rFonts w:ascii="Times New Roman" w:eastAsia="Times New Roman" w:hAnsi="Times New Roman" w:cs="Times New Roman"/>
                <w:color w:val="000000"/>
                <w:lang w:val="en-US"/>
              </w:rPr>
              <w:t xml:space="preserve"> </w:t>
            </w:r>
            <w:proofErr w:type="spellStart"/>
            <w:r w:rsidRPr="009B699F">
              <w:rPr>
                <w:rFonts w:ascii="Times New Roman" w:eastAsia="Times New Roman" w:hAnsi="Times New Roman" w:cs="Times New Roman"/>
                <w:color w:val="000000"/>
                <w:lang w:val="en-US"/>
              </w:rPr>
              <w:t>деятельности</w:t>
            </w:r>
            <w:proofErr w:type="spellEnd"/>
            <w:r w:rsidRPr="009B699F">
              <w:rPr>
                <w:rFonts w:ascii="Times New Roman" w:eastAsia="Times New Roman" w:hAnsi="Times New Roman" w:cs="Times New Roman"/>
                <w:color w:val="000000"/>
                <w:lang w:val="en-US"/>
              </w:rPr>
              <w:t xml:space="preserve"> </w:t>
            </w:r>
            <w:proofErr w:type="spellStart"/>
            <w:r w:rsidRPr="009B699F">
              <w:rPr>
                <w:rFonts w:ascii="Times New Roman" w:eastAsia="Times New Roman" w:hAnsi="Times New Roman" w:cs="Times New Roman"/>
                <w:color w:val="000000"/>
                <w:lang w:val="en-US"/>
              </w:rPr>
              <w:t>методических</w:t>
            </w:r>
            <w:proofErr w:type="spellEnd"/>
            <w:r w:rsidRPr="009B699F">
              <w:rPr>
                <w:rFonts w:ascii="Times New Roman" w:eastAsia="Times New Roman" w:hAnsi="Times New Roman" w:cs="Times New Roman"/>
                <w:color w:val="000000"/>
                <w:lang w:val="en-US"/>
              </w:rPr>
              <w:t xml:space="preserve"> </w:t>
            </w:r>
            <w:proofErr w:type="spellStart"/>
            <w:r w:rsidRPr="009B699F">
              <w:rPr>
                <w:rFonts w:ascii="Times New Roman" w:eastAsia="Times New Roman" w:hAnsi="Times New Roman" w:cs="Times New Roman"/>
                <w:color w:val="000000"/>
                <w:lang w:val="en-US"/>
              </w:rPr>
              <w:t>объединений</w:t>
            </w:r>
            <w:proofErr w:type="spellEnd"/>
          </w:p>
        </w:tc>
      </w:tr>
      <w:tr w:rsidR="00721B5A" w:rsidRPr="009B699F" w:rsidTr="009255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B5A" w:rsidRPr="009B699F" w:rsidRDefault="00721B5A" w:rsidP="0092554B">
            <w:pPr>
              <w:spacing w:after="0" w:line="240" w:lineRule="auto"/>
              <w:rPr>
                <w:rFonts w:ascii="Times New Roman" w:eastAsia="Times New Roman" w:hAnsi="Times New Roman" w:cs="Times New Roman"/>
                <w:lang w:val="en-US"/>
              </w:rPr>
            </w:pPr>
            <w:proofErr w:type="spellStart"/>
            <w:r w:rsidRPr="009B699F">
              <w:rPr>
                <w:rFonts w:ascii="Times New Roman" w:eastAsia="Times New Roman" w:hAnsi="Times New Roman" w:cs="Times New Roman"/>
                <w:color w:val="000000"/>
                <w:lang w:val="en-US"/>
              </w:rPr>
              <w:t>Общее</w:t>
            </w:r>
            <w:proofErr w:type="spellEnd"/>
            <w:r w:rsidRPr="009B699F">
              <w:rPr>
                <w:rFonts w:ascii="Times New Roman" w:eastAsia="Times New Roman" w:hAnsi="Times New Roman" w:cs="Times New Roman"/>
                <w:color w:val="000000"/>
                <w:lang w:val="en-US"/>
              </w:rPr>
              <w:t xml:space="preserve"> </w:t>
            </w:r>
            <w:proofErr w:type="spellStart"/>
            <w:r w:rsidRPr="009B699F">
              <w:rPr>
                <w:rFonts w:ascii="Times New Roman" w:eastAsia="Times New Roman" w:hAnsi="Times New Roman" w:cs="Times New Roman"/>
                <w:color w:val="000000"/>
                <w:lang w:val="en-US"/>
              </w:rPr>
              <w:t>собрание</w:t>
            </w:r>
            <w:proofErr w:type="spellEnd"/>
            <w:r w:rsidRPr="009B699F">
              <w:rPr>
                <w:rFonts w:ascii="Times New Roman" w:eastAsia="Times New Roman" w:hAnsi="Times New Roman" w:cs="Times New Roman"/>
                <w:color w:val="000000"/>
                <w:lang w:val="en-US"/>
              </w:rPr>
              <w:t xml:space="preserve"> </w:t>
            </w:r>
            <w:proofErr w:type="spellStart"/>
            <w:r w:rsidRPr="009B699F">
              <w:rPr>
                <w:rFonts w:ascii="Times New Roman" w:eastAsia="Times New Roman" w:hAnsi="Times New Roman" w:cs="Times New Roman"/>
                <w:color w:val="000000"/>
                <w:lang w:val="en-US"/>
              </w:rPr>
              <w:t>работников</w:t>
            </w:r>
            <w:proofErr w:type="spellEnd"/>
          </w:p>
        </w:tc>
        <w:tc>
          <w:tcPr>
            <w:tcW w:w="6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B5A" w:rsidRPr="009B699F" w:rsidRDefault="00721B5A" w:rsidP="0092554B">
            <w:pPr>
              <w:spacing w:after="0" w:line="240" w:lineRule="auto"/>
              <w:rPr>
                <w:rFonts w:ascii="Times New Roman" w:eastAsia="Times New Roman" w:hAnsi="Times New Roman" w:cs="Times New Roman"/>
                <w:color w:val="000000"/>
              </w:rPr>
            </w:pPr>
            <w:r w:rsidRPr="009B699F">
              <w:rPr>
                <w:rFonts w:ascii="Times New Roman" w:eastAsia="Times New Roman" w:hAnsi="Times New Roman" w:cs="Times New Roman"/>
                <w:color w:val="000000"/>
              </w:rPr>
              <w:t>Реализует право работников участвовать в</w:t>
            </w:r>
            <w:r w:rsidRPr="009B699F">
              <w:rPr>
                <w:rFonts w:ascii="Times New Roman" w:eastAsia="Times New Roman" w:hAnsi="Times New Roman" w:cs="Times New Roman"/>
                <w:color w:val="000000"/>
                <w:lang w:val="en-US"/>
              </w:rPr>
              <w:t> </w:t>
            </w:r>
            <w:r w:rsidRPr="009B699F">
              <w:rPr>
                <w:rFonts w:ascii="Times New Roman" w:eastAsia="Times New Roman" w:hAnsi="Times New Roman" w:cs="Times New Roman"/>
                <w:color w:val="000000"/>
              </w:rPr>
              <w:t>управлении образовательной организацией, в</w:t>
            </w:r>
            <w:r w:rsidRPr="009B699F">
              <w:rPr>
                <w:rFonts w:ascii="Times New Roman" w:eastAsia="Times New Roman" w:hAnsi="Times New Roman" w:cs="Times New Roman"/>
                <w:color w:val="000000"/>
                <w:lang w:val="en-US"/>
              </w:rPr>
              <w:t> </w:t>
            </w:r>
            <w:r w:rsidRPr="009B699F">
              <w:rPr>
                <w:rFonts w:ascii="Times New Roman" w:eastAsia="Times New Roman" w:hAnsi="Times New Roman" w:cs="Times New Roman"/>
                <w:color w:val="000000"/>
              </w:rPr>
              <w:t>том числе:</w:t>
            </w:r>
          </w:p>
          <w:p w:rsidR="00721B5A" w:rsidRPr="009B699F" w:rsidRDefault="00721B5A" w:rsidP="0092554B">
            <w:pPr>
              <w:numPr>
                <w:ilvl w:val="0"/>
                <w:numId w:val="15"/>
              </w:numPr>
              <w:spacing w:after="0" w:line="240" w:lineRule="auto"/>
              <w:ind w:left="780" w:right="180"/>
              <w:contextualSpacing/>
              <w:rPr>
                <w:rFonts w:ascii="Times New Roman" w:eastAsia="Times New Roman" w:hAnsi="Times New Roman" w:cs="Times New Roman"/>
                <w:color w:val="000000"/>
              </w:rPr>
            </w:pPr>
            <w:r w:rsidRPr="009B699F">
              <w:rPr>
                <w:rFonts w:ascii="Times New Roman" w:eastAsia="Times New Roman" w:hAnsi="Times New Roman" w:cs="Times New Roman"/>
                <w:color w:val="000000"/>
              </w:rPr>
              <w:t>участвовать в</w:t>
            </w:r>
            <w:r w:rsidRPr="009B699F">
              <w:rPr>
                <w:rFonts w:ascii="Times New Roman" w:eastAsia="Times New Roman" w:hAnsi="Times New Roman" w:cs="Times New Roman"/>
                <w:color w:val="000000"/>
                <w:lang w:val="en-US"/>
              </w:rPr>
              <w:t> </w:t>
            </w:r>
            <w:r w:rsidRPr="009B699F">
              <w:rPr>
                <w:rFonts w:ascii="Times New Roman" w:eastAsia="Times New Roman" w:hAnsi="Times New Roman" w:cs="Times New Roman"/>
                <w:color w:val="000000"/>
              </w:rPr>
              <w:t>разработке и</w:t>
            </w:r>
            <w:r w:rsidRPr="009B699F">
              <w:rPr>
                <w:rFonts w:ascii="Times New Roman" w:eastAsia="Times New Roman" w:hAnsi="Times New Roman" w:cs="Times New Roman"/>
                <w:color w:val="000000"/>
                <w:lang w:val="en-US"/>
              </w:rPr>
              <w:t> </w:t>
            </w:r>
            <w:r w:rsidRPr="009B699F">
              <w:rPr>
                <w:rFonts w:ascii="Times New Roman" w:eastAsia="Times New Roman" w:hAnsi="Times New Roman" w:cs="Times New Roman"/>
                <w:color w:val="000000"/>
              </w:rPr>
              <w:t>принятии коллективного договора, Правил трудового распорядка, изменений и</w:t>
            </w:r>
            <w:r w:rsidRPr="009B699F">
              <w:rPr>
                <w:rFonts w:ascii="Times New Roman" w:eastAsia="Times New Roman" w:hAnsi="Times New Roman" w:cs="Times New Roman"/>
                <w:color w:val="000000"/>
                <w:lang w:val="en-US"/>
              </w:rPr>
              <w:t> </w:t>
            </w:r>
            <w:r w:rsidRPr="009B699F">
              <w:rPr>
                <w:rFonts w:ascii="Times New Roman" w:eastAsia="Times New Roman" w:hAnsi="Times New Roman" w:cs="Times New Roman"/>
                <w:color w:val="000000"/>
              </w:rPr>
              <w:t>дополнений к</w:t>
            </w:r>
            <w:r w:rsidRPr="009B699F">
              <w:rPr>
                <w:rFonts w:ascii="Times New Roman" w:eastAsia="Times New Roman" w:hAnsi="Times New Roman" w:cs="Times New Roman"/>
                <w:color w:val="000000"/>
                <w:lang w:val="en-US"/>
              </w:rPr>
              <w:t> </w:t>
            </w:r>
            <w:r w:rsidRPr="009B699F">
              <w:rPr>
                <w:rFonts w:ascii="Times New Roman" w:eastAsia="Times New Roman" w:hAnsi="Times New Roman" w:cs="Times New Roman"/>
                <w:color w:val="000000"/>
              </w:rPr>
              <w:t>ним;</w:t>
            </w:r>
          </w:p>
          <w:p w:rsidR="00721B5A" w:rsidRPr="009B699F" w:rsidRDefault="00721B5A" w:rsidP="0092554B">
            <w:pPr>
              <w:numPr>
                <w:ilvl w:val="0"/>
                <w:numId w:val="15"/>
              </w:numPr>
              <w:spacing w:after="0" w:line="240" w:lineRule="auto"/>
              <w:ind w:left="780" w:right="180"/>
              <w:contextualSpacing/>
              <w:rPr>
                <w:rFonts w:ascii="Times New Roman" w:eastAsia="Times New Roman" w:hAnsi="Times New Roman" w:cs="Times New Roman"/>
                <w:color w:val="000000"/>
              </w:rPr>
            </w:pPr>
            <w:r w:rsidRPr="009B699F">
              <w:rPr>
                <w:rFonts w:ascii="Times New Roman" w:eastAsia="Times New Roman" w:hAnsi="Times New Roman" w:cs="Times New Roman"/>
                <w:color w:val="000000"/>
              </w:rPr>
              <w:t>принимать локальные акты, которые регламентируют деятельность образовательной организации и</w:t>
            </w:r>
            <w:r w:rsidRPr="009B699F">
              <w:rPr>
                <w:rFonts w:ascii="Times New Roman" w:eastAsia="Times New Roman" w:hAnsi="Times New Roman" w:cs="Times New Roman"/>
                <w:color w:val="000000"/>
                <w:lang w:val="en-US"/>
              </w:rPr>
              <w:t> </w:t>
            </w:r>
            <w:r w:rsidRPr="009B699F">
              <w:rPr>
                <w:rFonts w:ascii="Times New Roman" w:eastAsia="Times New Roman" w:hAnsi="Times New Roman" w:cs="Times New Roman"/>
                <w:color w:val="000000"/>
              </w:rPr>
              <w:t>связаны с</w:t>
            </w:r>
            <w:r w:rsidRPr="009B699F">
              <w:rPr>
                <w:rFonts w:ascii="Times New Roman" w:eastAsia="Times New Roman" w:hAnsi="Times New Roman" w:cs="Times New Roman"/>
                <w:color w:val="000000"/>
                <w:lang w:val="en-US"/>
              </w:rPr>
              <w:t> </w:t>
            </w:r>
            <w:r w:rsidRPr="009B699F">
              <w:rPr>
                <w:rFonts w:ascii="Times New Roman" w:eastAsia="Times New Roman" w:hAnsi="Times New Roman" w:cs="Times New Roman"/>
                <w:color w:val="000000"/>
              </w:rPr>
              <w:t>правами и</w:t>
            </w:r>
            <w:r w:rsidRPr="009B699F">
              <w:rPr>
                <w:rFonts w:ascii="Times New Roman" w:eastAsia="Times New Roman" w:hAnsi="Times New Roman" w:cs="Times New Roman"/>
                <w:color w:val="000000"/>
                <w:lang w:val="en-US"/>
              </w:rPr>
              <w:t> </w:t>
            </w:r>
            <w:r w:rsidRPr="009B699F">
              <w:rPr>
                <w:rFonts w:ascii="Times New Roman" w:eastAsia="Times New Roman" w:hAnsi="Times New Roman" w:cs="Times New Roman"/>
                <w:color w:val="000000"/>
              </w:rPr>
              <w:t>обязанностями работников;</w:t>
            </w:r>
          </w:p>
          <w:p w:rsidR="00721B5A" w:rsidRPr="009B699F" w:rsidRDefault="00721B5A" w:rsidP="0092554B">
            <w:pPr>
              <w:numPr>
                <w:ilvl w:val="0"/>
                <w:numId w:val="15"/>
              </w:numPr>
              <w:spacing w:after="0" w:line="240" w:lineRule="auto"/>
              <w:ind w:left="780" w:right="180"/>
              <w:contextualSpacing/>
              <w:rPr>
                <w:rFonts w:ascii="Times New Roman" w:eastAsia="Times New Roman" w:hAnsi="Times New Roman" w:cs="Times New Roman"/>
                <w:color w:val="000000"/>
              </w:rPr>
            </w:pPr>
            <w:r w:rsidRPr="009B699F">
              <w:rPr>
                <w:rFonts w:ascii="Times New Roman" w:eastAsia="Times New Roman" w:hAnsi="Times New Roman" w:cs="Times New Roman"/>
                <w:color w:val="000000"/>
              </w:rPr>
              <w:t>разрешать конфликтные ситуации между работниками и</w:t>
            </w:r>
            <w:r w:rsidRPr="009B699F">
              <w:rPr>
                <w:rFonts w:ascii="Times New Roman" w:eastAsia="Times New Roman" w:hAnsi="Times New Roman" w:cs="Times New Roman"/>
                <w:color w:val="000000"/>
                <w:lang w:val="en-US"/>
              </w:rPr>
              <w:t> </w:t>
            </w:r>
            <w:r w:rsidRPr="009B699F">
              <w:rPr>
                <w:rFonts w:ascii="Times New Roman" w:eastAsia="Times New Roman" w:hAnsi="Times New Roman" w:cs="Times New Roman"/>
                <w:color w:val="000000"/>
              </w:rPr>
              <w:t>администрацией образовательной организации;</w:t>
            </w:r>
          </w:p>
          <w:p w:rsidR="00721B5A" w:rsidRPr="009B699F" w:rsidRDefault="00721B5A" w:rsidP="0092554B">
            <w:pPr>
              <w:numPr>
                <w:ilvl w:val="0"/>
                <w:numId w:val="15"/>
              </w:numPr>
              <w:spacing w:after="0" w:line="240" w:lineRule="auto"/>
              <w:ind w:left="780" w:right="180"/>
              <w:rPr>
                <w:rFonts w:ascii="Times New Roman" w:eastAsia="Times New Roman" w:hAnsi="Times New Roman" w:cs="Times New Roman"/>
                <w:color w:val="000000"/>
              </w:rPr>
            </w:pPr>
            <w:r w:rsidRPr="009B699F">
              <w:rPr>
                <w:rFonts w:ascii="Times New Roman" w:eastAsia="Times New Roman" w:hAnsi="Times New Roman" w:cs="Times New Roman"/>
                <w:color w:val="000000"/>
              </w:rPr>
              <w:t>вносить предложения по</w:t>
            </w:r>
            <w:r w:rsidRPr="009B699F">
              <w:rPr>
                <w:rFonts w:ascii="Times New Roman" w:eastAsia="Times New Roman" w:hAnsi="Times New Roman" w:cs="Times New Roman"/>
                <w:color w:val="000000"/>
                <w:lang w:val="en-US"/>
              </w:rPr>
              <w:t> </w:t>
            </w:r>
            <w:r w:rsidRPr="009B699F">
              <w:rPr>
                <w:rFonts w:ascii="Times New Roman" w:eastAsia="Times New Roman" w:hAnsi="Times New Roman" w:cs="Times New Roman"/>
                <w:color w:val="000000"/>
              </w:rPr>
              <w:t>корректировке плана мероприятий организации, совершенствованию ее</w:t>
            </w:r>
            <w:r w:rsidRPr="009B699F">
              <w:rPr>
                <w:rFonts w:ascii="Times New Roman" w:eastAsia="Times New Roman" w:hAnsi="Times New Roman" w:cs="Times New Roman"/>
                <w:color w:val="000000"/>
                <w:lang w:val="en-US"/>
              </w:rPr>
              <w:t> </w:t>
            </w:r>
            <w:r w:rsidRPr="009B699F">
              <w:rPr>
                <w:rFonts w:ascii="Times New Roman" w:eastAsia="Times New Roman" w:hAnsi="Times New Roman" w:cs="Times New Roman"/>
                <w:color w:val="000000"/>
              </w:rPr>
              <w:t>работы и</w:t>
            </w:r>
            <w:r w:rsidRPr="009B699F">
              <w:rPr>
                <w:rFonts w:ascii="Times New Roman" w:eastAsia="Times New Roman" w:hAnsi="Times New Roman" w:cs="Times New Roman"/>
                <w:color w:val="000000"/>
                <w:lang w:val="en-US"/>
              </w:rPr>
              <w:t> </w:t>
            </w:r>
            <w:r w:rsidRPr="009B699F">
              <w:rPr>
                <w:rFonts w:ascii="Times New Roman" w:eastAsia="Times New Roman" w:hAnsi="Times New Roman" w:cs="Times New Roman"/>
                <w:color w:val="000000"/>
              </w:rPr>
              <w:t>развитию материальной базы</w:t>
            </w:r>
          </w:p>
        </w:tc>
      </w:tr>
    </w:tbl>
    <w:p w:rsidR="00721B5A" w:rsidRPr="009B699F" w:rsidRDefault="00721B5A" w:rsidP="00721B5A">
      <w:pPr>
        <w:spacing w:after="120" w:line="240" w:lineRule="auto"/>
        <w:ind w:firstLine="567"/>
        <w:jc w:val="both"/>
        <w:rPr>
          <w:rFonts w:ascii="Times New Roman" w:eastAsia="Times New Roman" w:hAnsi="Times New Roman" w:cs="Times New Roman"/>
          <w:color w:val="000000"/>
          <w:sz w:val="24"/>
          <w:szCs w:val="24"/>
        </w:rPr>
      </w:pPr>
    </w:p>
    <w:p w:rsidR="00721B5A" w:rsidRPr="009B699F" w:rsidRDefault="00721B5A" w:rsidP="00721B5A">
      <w:pPr>
        <w:spacing w:after="120" w:line="240" w:lineRule="auto"/>
        <w:ind w:firstLine="567"/>
        <w:jc w:val="both"/>
        <w:rPr>
          <w:rFonts w:ascii="Times New Roman" w:eastAsia="Times New Roman" w:hAnsi="Times New Roman" w:cs="Times New Roman"/>
          <w:color w:val="000000"/>
          <w:sz w:val="24"/>
          <w:szCs w:val="24"/>
        </w:rPr>
      </w:pPr>
      <w:r w:rsidRPr="009B699F">
        <w:rPr>
          <w:rFonts w:ascii="Times New Roman" w:eastAsia="Times New Roman" w:hAnsi="Times New Roman" w:cs="Times New Roman"/>
          <w:color w:val="000000"/>
          <w:sz w:val="24"/>
          <w:szCs w:val="24"/>
        </w:rPr>
        <w:t>Для осуществления учебно-методической работы в</w:t>
      </w:r>
      <w:r w:rsidRPr="009B699F">
        <w:rPr>
          <w:rFonts w:ascii="Times New Roman" w:eastAsia="Times New Roman" w:hAnsi="Times New Roman" w:cs="Times New Roman"/>
          <w:color w:val="000000"/>
          <w:sz w:val="24"/>
          <w:szCs w:val="24"/>
          <w:lang w:val="en-US"/>
        </w:rPr>
        <w:t> </w:t>
      </w:r>
      <w:r w:rsidRPr="009B699F">
        <w:rPr>
          <w:rFonts w:ascii="Times New Roman" w:eastAsia="Times New Roman" w:hAnsi="Times New Roman" w:cs="Times New Roman"/>
          <w:color w:val="000000"/>
          <w:sz w:val="24"/>
          <w:szCs w:val="24"/>
        </w:rPr>
        <w:t>МАОУ РКГ № 2 г. Томска созданы предметные методические объединения:</w:t>
      </w:r>
    </w:p>
    <w:p w:rsidR="00721B5A" w:rsidRPr="009B699F" w:rsidRDefault="00721B5A" w:rsidP="00721B5A">
      <w:pPr>
        <w:numPr>
          <w:ilvl w:val="0"/>
          <w:numId w:val="16"/>
        </w:numPr>
        <w:spacing w:after="120" w:line="240" w:lineRule="auto"/>
        <w:ind w:left="0" w:right="180" w:firstLine="567"/>
        <w:contextualSpacing/>
        <w:jc w:val="both"/>
        <w:rPr>
          <w:rFonts w:ascii="Times New Roman" w:eastAsia="Times New Roman" w:hAnsi="Times New Roman" w:cs="Times New Roman"/>
          <w:color w:val="000000"/>
          <w:sz w:val="24"/>
          <w:szCs w:val="24"/>
        </w:rPr>
      </w:pPr>
      <w:r w:rsidRPr="009B699F">
        <w:rPr>
          <w:rFonts w:ascii="Times New Roman" w:eastAsia="Times New Roman" w:hAnsi="Times New Roman" w:cs="Times New Roman"/>
          <w:color w:val="000000"/>
          <w:sz w:val="24"/>
          <w:szCs w:val="24"/>
        </w:rPr>
        <w:t>методическое объединение учителей русского языка и литературы;</w:t>
      </w:r>
    </w:p>
    <w:p w:rsidR="00721B5A" w:rsidRPr="009B699F" w:rsidRDefault="00721B5A" w:rsidP="00721B5A">
      <w:pPr>
        <w:numPr>
          <w:ilvl w:val="0"/>
          <w:numId w:val="16"/>
        </w:numPr>
        <w:spacing w:after="120" w:line="240" w:lineRule="auto"/>
        <w:ind w:left="0" w:right="180" w:firstLine="567"/>
        <w:contextualSpacing/>
        <w:jc w:val="both"/>
        <w:rPr>
          <w:rFonts w:ascii="Times New Roman" w:eastAsia="Times New Roman" w:hAnsi="Times New Roman" w:cs="Times New Roman"/>
          <w:color w:val="000000"/>
          <w:sz w:val="24"/>
          <w:szCs w:val="24"/>
        </w:rPr>
      </w:pPr>
      <w:r w:rsidRPr="009B699F">
        <w:rPr>
          <w:rFonts w:ascii="Times New Roman" w:eastAsia="Times New Roman" w:hAnsi="Times New Roman" w:cs="Times New Roman"/>
          <w:color w:val="000000"/>
          <w:sz w:val="24"/>
          <w:szCs w:val="24"/>
        </w:rPr>
        <w:t>методическое объединение учителей естественно-математического цикла;</w:t>
      </w:r>
    </w:p>
    <w:p w:rsidR="00721B5A" w:rsidRPr="009B699F" w:rsidRDefault="00721B5A" w:rsidP="00721B5A">
      <w:pPr>
        <w:numPr>
          <w:ilvl w:val="0"/>
          <w:numId w:val="16"/>
        </w:numPr>
        <w:spacing w:after="120" w:line="240" w:lineRule="auto"/>
        <w:ind w:left="0" w:right="180" w:firstLine="567"/>
        <w:contextualSpacing/>
        <w:jc w:val="both"/>
        <w:rPr>
          <w:rFonts w:ascii="Times New Roman" w:eastAsia="Times New Roman" w:hAnsi="Times New Roman" w:cs="Times New Roman"/>
          <w:color w:val="000000"/>
          <w:sz w:val="24"/>
          <w:szCs w:val="24"/>
        </w:rPr>
      </w:pPr>
      <w:r w:rsidRPr="009B699F">
        <w:rPr>
          <w:rFonts w:ascii="Times New Roman" w:eastAsia="Times New Roman" w:hAnsi="Times New Roman" w:cs="Times New Roman"/>
          <w:color w:val="000000"/>
          <w:sz w:val="24"/>
          <w:szCs w:val="24"/>
        </w:rPr>
        <w:t>методическое объединение учителей истории, обществознания, географии;</w:t>
      </w:r>
    </w:p>
    <w:p w:rsidR="00721B5A" w:rsidRPr="009B699F" w:rsidRDefault="00721B5A" w:rsidP="00721B5A">
      <w:pPr>
        <w:numPr>
          <w:ilvl w:val="0"/>
          <w:numId w:val="16"/>
        </w:numPr>
        <w:spacing w:after="120" w:line="240" w:lineRule="auto"/>
        <w:ind w:left="0" w:right="180" w:firstLine="567"/>
        <w:contextualSpacing/>
        <w:jc w:val="both"/>
        <w:rPr>
          <w:rFonts w:ascii="Times New Roman" w:eastAsia="Times New Roman" w:hAnsi="Times New Roman" w:cs="Times New Roman"/>
          <w:color w:val="000000"/>
          <w:sz w:val="24"/>
          <w:szCs w:val="24"/>
        </w:rPr>
      </w:pPr>
      <w:r w:rsidRPr="009B699F">
        <w:rPr>
          <w:rFonts w:ascii="Times New Roman" w:eastAsia="Times New Roman" w:hAnsi="Times New Roman" w:cs="Times New Roman"/>
          <w:color w:val="000000"/>
          <w:sz w:val="24"/>
          <w:szCs w:val="24"/>
        </w:rPr>
        <w:t xml:space="preserve"> методическое объединение учителей эстетического цикла и физической культуры;</w:t>
      </w:r>
    </w:p>
    <w:p w:rsidR="00721B5A" w:rsidRPr="009B699F" w:rsidRDefault="00721B5A" w:rsidP="00721B5A">
      <w:pPr>
        <w:numPr>
          <w:ilvl w:val="0"/>
          <w:numId w:val="16"/>
        </w:numPr>
        <w:spacing w:after="120" w:line="240" w:lineRule="auto"/>
        <w:ind w:left="0" w:right="180" w:firstLine="567"/>
        <w:contextualSpacing/>
        <w:jc w:val="both"/>
        <w:rPr>
          <w:rFonts w:ascii="Times New Roman" w:eastAsia="Times New Roman" w:hAnsi="Times New Roman" w:cs="Times New Roman"/>
          <w:color w:val="000000"/>
          <w:sz w:val="24"/>
          <w:szCs w:val="24"/>
        </w:rPr>
      </w:pPr>
      <w:r w:rsidRPr="009B699F">
        <w:rPr>
          <w:rFonts w:ascii="Times New Roman" w:eastAsia="Times New Roman" w:hAnsi="Times New Roman" w:cs="Times New Roman"/>
          <w:color w:val="000000"/>
          <w:sz w:val="24"/>
          <w:szCs w:val="24"/>
        </w:rPr>
        <w:t xml:space="preserve"> методическое объединение учителей иностранного языка.</w:t>
      </w:r>
    </w:p>
    <w:p w:rsidR="00721B5A" w:rsidRPr="009B699F" w:rsidRDefault="00721B5A" w:rsidP="00721B5A">
      <w:pPr>
        <w:spacing w:after="120" w:line="240" w:lineRule="auto"/>
        <w:ind w:right="180" w:firstLine="567"/>
        <w:contextualSpacing/>
        <w:jc w:val="both"/>
        <w:rPr>
          <w:rFonts w:ascii="Times New Roman" w:eastAsia="Times New Roman" w:hAnsi="Times New Roman" w:cs="Times New Roman"/>
          <w:color w:val="000000"/>
          <w:sz w:val="24"/>
          <w:szCs w:val="24"/>
        </w:rPr>
      </w:pPr>
    </w:p>
    <w:p w:rsidR="00721B5A" w:rsidRPr="009B699F" w:rsidRDefault="00721B5A" w:rsidP="00721B5A">
      <w:pPr>
        <w:spacing w:after="120" w:line="240" w:lineRule="auto"/>
        <w:ind w:firstLine="567"/>
        <w:jc w:val="both"/>
        <w:rPr>
          <w:rFonts w:ascii="Times New Roman" w:eastAsia="Times New Roman" w:hAnsi="Times New Roman" w:cs="Times New Roman"/>
          <w:color w:val="000000"/>
          <w:sz w:val="24"/>
          <w:szCs w:val="24"/>
        </w:rPr>
      </w:pPr>
      <w:r w:rsidRPr="009B699F">
        <w:rPr>
          <w:rFonts w:ascii="Times New Roman" w:eastAsia="Times New Roman" w:hAnsi="Times New Roman" w:cs="Times New Roman"/>
          <w:color w:val="000000"/>
          <w:sz w:val="24"/>
          <w:szCs w:val="24"/>
        </w:rPr>
        <w:t>В</w:t>
      </w:r>
      <w:r w:rsidRPr="009B699F">
        <w:rPr>
          <w:rFonts w:ascii="Times New Roman" w:eastAsia="Times New Roman" w:hAnsi="Times New Roman" w:cs="Times New Roman"/>
          <w:color w:val="000000"/>
          <w:sz w:val="24"/>
          <w:szCs w:val="24"/>
          <w:lang w:val="en-US"/>
        </w:rPr>
        <w:t> </w:t>
      </w:r>
      <w:r w:rsidRPr="009B699F">
        <w:rPr>
          <w:rFonts w:ascii="Times New Roman" w:eastAsia="Times New Roman" w:hAnsi="Times New Roman" w:cs="Times New Roman"/>
          <w:color w:val="000000"/>
          <w:sz w:val="24"/>
          <w:szCs w:val="24"/>
        </w:rPr>
        <w:t>целях учета мнения обучающихся и</w:t>
      </w:r>
      <w:r w:rsidRPr="009B699F">
        <w:rPr>
          <w:rFonts w:ascii="Times New Roman" w:eastAsia="Times New Roman" w:hAnsi="Times New Roman" w:cs="Times New Roman"/>
          <w:color w:val="000000"/>
          <w:sz w:val="24"/>
          <w:szCs w:val="24"/>
          <w:lang w:val="en-US"/>
        </w:rPr>
        <w:t> </w:t>
      </w:r>
      <w:r w:rsidRPr="009B699F">
        <w:rPr>
          <w:rFonts w:ascii="Times New Roman" w:eastAsia="Times New Roman" w:hAnsi="Times New Roman" w:cs="Times New Roman"/>
          <w:color w:val="000000"/>
          <w:sz w:val="24"/>
          <w:szCs w:val="24"/>
        </w:rPr>
        <w:t>родителей (законных представителей) несовершеннолетних обучающихся в</w:t>
      </w:r>
      <w:r w:rsidRPr="009B699F">
        <w:rPr>
          <w:rFonts w:ascii="Times New Roman" w:eastAsia="Times New Roman" w:hAnsi="Times New Roman" w:cs="Times New Roman"/>
          <w:color w:val="000000"/>
          <w:sz w:val="24"/>
          <w:szCs w:val="24"/>
          <w:lang w:val="en-US"/>
        </w:rPr>
        <w:t> </w:t>
      </w:r>
      <w:r w:rsidRPr="009B699F">
        <w:rPr>
          <w:rFonts w:ascii="Times New Roman" w:eastAsia="Times New Roman" w:hAnsi="Times New Roman" w:cs="Times New Roman"/>
          <w:color w:val="000000"/>
          <w:sz w:val="24"/>
          <w:szCs w:val="24"/>
        </w:rPr>
        <w:t>гимназии действуют Совет обучающихся и</w:t>
      </w:r>
      <w:r w:rsidRPr="009B699F">
        <w:rPr>
          <w:rFonts w:ascii="Times New Roman" w:eastAsia="Times New Roman" w:hAnsi="Times New Roman" w:cs="Times New Roman"/>
          <w:color w:val="000000"/>
          <w:sz w:val="24"/>
          <w:szCs w:val="24"/>
          <w:lang w:val="en-US"/>
        </w:rPr>
        <w:t> </w:t>
      </w:r>
      <w:r w:rsidRPr="009B699F">
        <w:rPr>
          <w:rFonts w:ascii="Times New Roman" w:eastAsia="Times New Roman" w:hAnsi="Times New Roman" w:cs="Times New Roman"/>
          <w:color w:val="000000"/>
          <w:sz w:val="24"/>
          <w:szCs w:val="24"/>
        </w:rPr>
        <w:t>Совет родителей.</w:t>
      </w:r>
    </w:p>
    <w:p w:rsidR="00721B5A" w:rsidRPr="0034396A" w:rsidRDefault="00721B5A" w:rsidP="00721B5A">
      <w:pPr>
        <w:spacing w:after="120" w:line="240" w:lineRule="auto"/>
        <w:ind w:firstLine="567"/>
        <w:jc w:val="both"/>
        <w:rPr>
          <w:rFonts w:ascii="Times New Roman" w:eastAsia="Times New Roman" w:hAnsi="Times New Roman" w:cs="Times New Roman"/>
          <w:color w:val="000000"/>
          <w:sz w:val="24"/>
          <w:szCs w:val="24"/>
        </w:rPr>
      </w:pPr>
      <w:r w:rsidRPr="0034396A">
        <w:rPr>
          <w:rFonts w:ascii="Times New Roman" w:eastAsia="Times New Roman" w:hAnsi="Times New Roman" w:cs="Times New Roman"/>
          <w:color w:val="000000"/>
          <w:sz w:val="24"/>
          <w:szCs w:val="24"/>
        </w:rPr>
        <w:t>В гимназия работает на платформ</w:t>
      </w:r>
      <w:r w:rsidR="00560AB6">
        <w:rPr>
          <w:rFonts w:ascii="Times New Roman" w:eastAsia="Times New Roman" w:hAnsi="Times New Roman" w:cs="Times New Roman"/>
          <w:color w:val="000000"/>
          <w:sz w:val="24"/>
          <w:szCs w:val="24"/>
        </w:rPr>
        <w:t>ах СГО,</w:t>
      </w:r>
      <w:r w:rsidRPr="0034396A">
        <w:rPr>
          <w:rFonts w:ascii="Times New Roman" w:eastAsia="Times New Roman" w:hAnsi="Times New Roman" w:cs="Times New Roman"/>
          <w:color w:val="000000"/>
          <w:sz w:val="24"/>
          <w:szCs w:val="24"/>
        </w:rPr>
        <w:t xml:space="preserve"> СФЕРУМ</w:t>
      </w:r>
      <w:r w:rsidR="00560AB6">
        <w:rPr>
          <w:rFonts w:ascii="Times New Roman" w:eastAsia="Times New Roman" w:hAnsi="Times New Roman" w:cs="Times New Roman"/>
          <w:color w:val="000000"/>
          <w:sz w:val="24"/>
          <w:szCs w:val="24"/>
        </w:rPr>
        <w:t>, Моя школа</w:t>
      </w:r>
      <w:r w:rsidRPr="0034396A">
        <w:rPr>
          <w:rFonts w:ascii="Times New Roman" w:eastAsia="Times New Roman" w:hAnsi="Times New Roman" w:cs="Times New Roman"/>
          <w:color w:val="000000"/>
          <w:sz w:val="24"/>
          <w:szCs w:val="24"/>
        </w:rPr>
        <w:t>.</w:t>
      </w:r>
    </w:p>
    <w:p w:rsidR="0035523D" w:rsidRDefault="0035523D" w:rsidP="00C67570">
      <w:pPr>
        <w:spacing w:after="120" w:line="240" w:lineRule="auto"/>
        <w:ind w:firstLine="567"/>
        <w:jc w:val="both"/>
        <w:rPr>
          <w:rFonts w:ascii="Times New Roman" w:hAnsi="Times New Roman" w:cs="Times New Roman"/>
          <w:b/>
          <w:sz w:val="24"/>
          <w:szCs w:val="24"/>
          <w:lang w:val="ru"/>
        </w:rPr>
      </w:pPr>
    </w:p>
    <w:p w:rsidR="003608AC" w:rsidRPr="0035523D" w:rsidRDefault="000D15F0" w:rsidP="00C67570">
      <w:pPr>
        <w:spacing w:after="120" w:line="240" w:lineRule="auto"/>
        <w:ind w:firstLine="567"/>
        <w:jc w:val="both"/>
        <w:rPr>
          <w:rFonts w:ascii="Times New Roman" w:hAnsi="Times New Roman" w:cs="Times New Roman"/>
          <w:b/>
          <w:sz w:val="24"/>
          <w:szCs w:val="24"/>
          <w:lang w:val="ru"/>
        </w:rPr>
      </w:pPr>
      <w:r w:rsidRPr="0035523D">
        <w:rPr>
          <w:rFonts w:ascii="Times New Roman" w:hAnsi="Times New Roman" w:cs="Times New Roman"/>
          <w:b/>
          <w:sz w:val="24"/>
          <w:szCs w:val="24"/>
          <w:lang w:val="ru"/>
        </w:rPr>
        <w:t>М</w:t>
      </w:r>
      <w:r w:rsidR="00207A04" w:rsidRPr="0035523D">
        <w:rPr>
          <w:rFonts w:ascii="Times New Roman" w:hAnsi="Times New Roman" w:cs="Times New Roman"/>
          <w:b/>
          <w:sz w:val="24"/>
          <w:szCs w:val="24"/>
          <w:lang w:val="ru"/>
        </w:rPr>
        <w:t>А</w:t>
      </w:r>
      <w:r w:rsidRPr="0035523D">
        <w:rPr>
          <w:rFonts w:ascii="Times New Roman" w:hAnsi="Times New Roman" w:cs="Times New Roman"/>
          <w:b/>
          <w:sz w:val="24"/>
          <w:szCs w:val="24"/>
          <w:lang w:val="ru"/>
        </w:rPr>
        <w:t>ОУ РКГ</w:t>
      </w:r>
      <w:r w:rsidR="003608AC" w:rsidRPr="0035523D">
        <w:rPr>
          <w:rFonts w:ascii="Times New Roman" w:hAnsi="Times New Roman" w:cs="Times New Roman"/>
          <w:b/>
          <w:sz w:val="24"/>
          <w:szCs w:val="24"/>
          <w:lang w:val="ru"/>
        </w:rPr>
        <w:t xml:space="preserve"> </w:t>
      </w:r>
      <w:r w:rsidR="003608AC" w:rsidRPr="0035523D">
        <w:rPr>
          <w:rFonts w:ascii="Times New Roman" w:hAnsi="Times New Roman" w:cs="Times New Roman"/>
          <w:b/>
          <w:sz w:val="24"/>
          <w:szCs w:val="24"/>
        </w:rPr>
        <w:t>№ 2</w:t>
      </w:r>
      <w:r w:rsidR="001A0206" w:rsidRPr="0035523D">
        <w:rPr>
          <w:rFonts w:ascii="Times New Roman" w:hAnsi="Times New Roman" w:cs="Times New Roman"/>
          <w:b/>
          <w:sz w:val="24"/>
          <w:szCs w:val="24"/>
        </w:rPr>
        <w:t xml:space="preserve"> </w:t>
      </w:r>
      <w:r w:rsidR="003608AC" w:rsidRPr="0035523D">
        <w:rPr>
          <w:rFonts w:ascii="Times New Roman" w:hAnsi="Times New Roman" w:cs="Times New Roman"/>
          <w:b/>
          <w:sz w:val="24"/>
          <w:szCs w:val="24"/>
        </w:rPr>
        <w:t>г.</w:t>
      </w:r>
      <w:r w:rsidR="00114811" w:rsidRPr="0035523D">
        <w:rPr>
          <w:rFonts w:ascii="Times New Roman" w:hAnsi="Times New Roman" w:cs="Times New Roman"/>
          <w:b/>
          <w:sz w:val="24"/>
          <w:szCs w:val="24"/>
        </w:rPr>
        <w:t xml:space="preserve"> </w:t>
      </w:r>
      <w:r w:rsidR="003608AC" w:rsidRPr="0035523D">
        <w:rPr>
          <w:rFonts w:ascii="Times New Roman" w:hAnsi="Times New Roman" w:cs="Times New Roman"/>
          <w:b/>
          <w:sz w:val="24"/>
          <w:szCs w:val="24"/>
        </w:rPr>
        <w:t>Томска</w:t>
      </w:r>
      <w:r w:rsidR="003608AC" w:rsidRPr="0035523D">
        <w:rPr>
          <w:rFonts w:ascii="Times New Roman" w:hAnsi="Times New Roman" w:cs="Times New Roman"/>
          <w:b/>
          <w:sz w:val="24"/>
          <w:szCs w:val="24"/>
          <w:lang w:val="ru"/>
        </w:rPr>
        <w:t xml:space="preserve"> реализует основные образовательные программы:</w:t>
      </w:r>
    </w:p>
    <w:p w:rsidR="003608AC" w:rsidRPr="00C67570" w:rsidRDefault="00114811" w:rsidP="00C67570">
      <w:pPr>
        <w:pStyle w:val="a4"/>
        <w:numPr>
          <w:ilvl w:val="0"/>
          <w:numId w:val="4"/>
        </w:numPr>
        <w:spacing w:after="120"/>
        <w:ind w:left="0" w:firstLine="567"/>
        <w:jc w:val="both"/>
        <w:rPr>
          <w:sz w:val="24"/>
          <w:szCs w:val="24"/>
          <w:lang w:val="ru"/>
        </w:rPr>
      </w:pPr>
      <w:r w:rsidRPr="00C67570">
        <w:rPr>
          <w:sz w:val="24"/>
          <w:szCs w:val="24"/>
          <w:lang w:val="ru"/>
        </w:rPr>
        <w:t>О</w:t>
      </w:r>
      <w:r w:rsidR="003608AC" w:rsidRPr="00C67570">
        <w:rPr>
          <w:sz w:val="24"/>
          <w:szCs w:val="24"/>
          <w:lang w:val="ru"/>
        </w:rPr>
        <w:t xml:space="preserve">сновную образовательную программу основного общего образования (в соответствии с ФГОС ООП ООО) </w:t>
      </w:r>
    </w:p>
    <w:p w:rsidR="003608AC" w:rsidRPr="00C67570" w:rsidRDefault="00114811" w:rsidP="00C67570">
      <w:pPr>
        <w:pStyle w:val="a4"/>
        <w:numPr>
          <w:ilvl w:val="0"/>
          <w:numId w:val="4"/>
        </w:numPr>
        <w:spacing w:after="120"/>
        <w:ind w:left="0" w:firstLine="567"/>
        <w:jc w:val="both"/>
        <w:rPr>
          <w:sz w:val="24"/>
          <w:szCs w:val="24"/>
          <w:lang w:val="ru"/>
        </w:rPr>
      </w:pPr>
      <w:r w:rsidRPr="00C67570">
        <w:rPr>
          <w:sz w:val="24"/>
          <w:szCs w:val="24"/>
          <w:lang w:val="ru"/>
        </w:rPr>
        <w:t>О</w:t>
      </w:r>
      <w:r w:rsidR="003608AC" w:rsidRPr="00C67570">
        <w:rPr>
          <w:sz w:val="24"/>
          <w:szCs w:val="24"/>
          <w:lang w:val="ru"/>
        </w:rPr>
        <w:t>сновную образовательную программу среднего общего образования (в соответствии с ФГОС ООП СОО)</w:t>
      </w:r>
    </w:p>
    <w:p w:rsidR="00C503A5" w:rsidRPr="00C67570" w:rsidRDefault="00114811" w:rsidP="00C67570">
      <w:pPr>
        <w:pStyle w:val="a4"/>
        <w:spacing w:after="120"/>
        <w:ind w:left="0" w:firstLine="567"/>
        <w:jc w:val="both"/>
        <w:rPr>
          <w:sz w:val="24"/>
          <w:szCs w:val="24"/>
          <w:lang w:val="ru-RU"/>
        </w:rPr>
      </w:pPr>
      <w:r w:rsidRPr="00C67570">
        <w:rPr>
          <w:sz w:val="24"/>
          <w:szCs w:val="24"/>
          <w:lang w:val="ru"/>
        </w:rPr>
        <w:t>О</w:t>
      </w:r>
      <w:proofErr w:type="spellStart"/>
      <w:r w:rsidR="00C503A5" w:rsidRPr="00C67570">
        <w:rPr>
          <w:sz w:val="24"/>
          <w:szCs w:val="24"/>
          <w:lang w:val="ru-RU"/>
        </w:rPr>
        <w:t>сновного</w:t>
      </w:r>
      <w:proofErr w:type="spellEnd"/>
      <w:r w:rsidR="00C503A5" w:rsidRPr="00C67570">
        <w:rPr>
          <w:sz w:val="24"/>
          <w:szCs w:val="24"/>
          <w:lang w:val="ru-RU"/>
        </w:rPr>
        <w:t xml:space="preserve"> общего образования (5</w:t>
      </w:r>
      <w:r w:rsidRPr="00C67570">
        <w:rPr>
          <w:sz w:val="24"/>
          <w:szCs w:val="24"/>
          <w:lang w:val="ru-RU"/>
        </w:rPr>
        <w:t xml:space="preserve"> — </w:t>
      </w:r>
      <w:r w:rsidR="00C503A5" w:rsidRPr="00C67570">
        <w:rPr>
          <w:sz w:val="24"/>
          <w:szCs w:val="24"/>
          <w:lang w:val="ru-RU"/>
        </w:rPr>
        <w:t xml:space="preserve">9 классы) в соответствии с требованиями ФГОС ООО (с элементами раннего профилирования –  с углубленным изучением русского языка и </w:t>
      </w:r>
      <w:proofErr w:type="gramStart"/>
      <w:r w:rsidR="00C503A5" w:rsidRPr="00C67570">
        <w:rPr>
          <w:sz w:val="24"/>
          <w:szCs w:val="24"/>
          <w:lang w:val="ru-RU"/>
        </w:rPr>
        <w:t>литературы,  с</w:t>
      </w:r>
      <w:proofErr w:type="gramEnd"/>
      <w:r w:rsidR="00C503A5" w:rsidRPr="00C67570">
        <w:rPr>
          <w:sz w:val="24"/>
          <w:szCs w:val="24"/>
          <w:lang w:val="ru-RU"/>
        </w:rPr>
        <w:t xml:space="preserve"> углубленным изучением математики, с углубленным изучением иностранного языка</w:t>
      </w:r>
      <w:r w:rsidR="007C2D42" w:rsidRPr="00C67570">
        <w:rPr>
          <w:sz w:val="24"/>
          <w:szCs w:val="24"/>
          <w:lang w:val="ru-RU"/>
        </w:rPr>
        <w:t>)</w:t>
      </w:r>
      <w:r w:rsidR="00560AB6">
        <w:rPr>
          <w:sz w:val="24"/>
          <w:szCs w:val="24"/>
          <w:lang w:val="ru-RU"/>
        </w:rPr>
        <w:t>.</w:t>
      </w:r>
    </w:p>
    <w:p w:rsidR="00C503A5" w:rsidRDefault="00114811" w:rsidP="00C67570">
      <w:pPr>
        <w:pStyle w:val="a4"/>
        <w:spacing w:after="120"/>
        <w:ind w:left="0" w:firstLine="567"/>
        <w:jc w:val="both"/>
        <w:rPr>
          <w:sz w:val="24"/>
          <w:szCs w:val="24"/>
          <w:lang w:val="ru-RU"/>
        </w:rPr>
      </w:pPr>
      <w:r w:rsidRPr="00C67570">
        <w:rPr>
          <w:sz w:val="24"/>
          <w:szCs w:val="24"/>
          <w:lang w:val="ru-RU"/>
        </w:rPr>
        <w:t>О</w:t>
      </w:r>
      <w:r w:rsidR="00C503A5" w:rsidRPr="00C67570">
        <w:rPr>
          <w:sz w:val="24"/>
          <w:szCs w:val="24"/>
          <w:lang w:val="ru-RU"/>
        </w:rPr>
        <w:t>бщего среднего (полного) образования с дополнительной углубленной подготовкой по предметам, естественнонаучного, гуманитарного, технологического</w:t>
      </w:r>
      <w:r w:rsidR="00D52EEF" w:rsidRPr="00C67570">
        <w:rPr>
          <w:sz w:val="24"/>
          <w:szCs w:val="24"/>
          <w:lang w:val="ru-RU"/>
        </w:rPr>
        <w:t>,</w:t>
      </w:r>
      <w:r w:rsidR="00C503A5" w:rsidRPr="00C67570">
        <w:rPr>
          <w:sz w:val="24"/>
          <w:szCs w:val="24"/>
          <w:lang w:val="ru-RU"/>
        </w:rPr>
        <w:t xml:space="preserve"> социал</w:t>
      </w:r>
      <w:r w:rsidRPr="00C67570">
        <w:rPr>
          <w:sz w:val="24"/>
          <w:szCs w:val="24"/>
          <w:lang w:val="ru-RU"/>
        </w:rPr>
        <w:t xml:space="preserve">ьно-экономического профилей (10 — </w:t>
      </w:r>
      <w:r w:rsidR="00C503A5" w:rsidRPr="00C67570">
        <w:rPr>
          <w:sz w:val="24"/>
          <w:szCs w:val="24"/>
          <w:lang w:val="ru-RU"/>
        </w:rPr>
        <w:t>11 классы).</w:t>
      </w:r>
    </w:p>
    <w:p w:rsidR="0035523D" w:rsidRPr="00C67570" w:rsidRDefault="0035523D" w:rsidP="00C67570">
      <w:pPr>
        <w:pStyle w:val="a4"/>
        <w:spacing w:after="120"/>
        <w:ind w:left="0" w:firstLine="567"/>
        <w:jc w:val="both"/>
        <w:rPr>
          <w:sz w:val="24"/>
          <w:szCs w:val="24"/>
          <w:lang w:val="ru-RU"/>
        </w:rPr>
      </w:pPr>
    </w:p>
    <w:p w:rsidR="00347880" w:rsidRDefault="00CE1970" w:rsidP="0035523D">
      <w:pPr>
        <w:pStyle w:val="1"/>
        <w:jc w:val="center"/>
        <w:rPr>
          <w:rFonts w:ascii="Times New Roman" w:eastAsia="Times New Roman" w:hAnsi="Times New Roman" w:cs="Times New Roman"/>
          <w:b/>
          <w:bCs/>
          <w:color w:val="000000"/>
          <w:sz w:val="28"/>
          <w:szCs w:val="24"/>
        </w:rPr>
      </w:pPr>
      <w:bookmarkStart w:id="6" w:name="_Toc196121873"/>
      <w:r>
        <w:rPr>
          <w:rFonts w:ascii="Times New Roman" w:eastAsia="Times New Roman" w:hAnsi="Times New Roman" w:cs="Times New Roman"/>
          <w:b/>
          <w:bCs/>
          <w:color w:val="000000"/>
          <w:sz w:val="28"/>
          <w:szCs w:val="24"/>
        </w:rPr>
        <w:t xml:space="preserve">3. </w:t>
      </w:r>
      <w:r w:rsidR="0035523D" w:rsidRPr="0035523D">
        <w:rPr>
          <w:rFonts w:ascii="Times New Roman" w:eastAsia="Times New Roman" w:hAnsi="Times New Roman" w:cs="Times New Roman"/>
          <w:b/>
          <w:bCs/>
          <w:color w:val="000000"/>
          <w:sz w:val="28"/>
          <w:szCs w:val="24"/>
        </w:rPr>
        <w:t>Показатели деятельности общеобразовательной организации,</w:t>
      </w:r>
      <w:r w:rsidR="00347880" w:rsidRPr="0035523D">
        <w:rPr>
          <w:rFonts w:ascii="Times New Roman" w:eastAsia="Times New Roman" w:hAnsi="Times New Roman" w:cs="Times New Roman"/>
          <w:b/>
          <w:bCs/>
          <w:color w:val="000000"/>
          <w:sz w:val="28"/>
          <w:szCs w:val="24"/>
        </w:rPr>
        <w:t xml:space="preserve"> </w:t>
      </w:r>
      <w:r w:rsidR="0035523D">
        <w:rPr>
          <w:rFonts w:ascii="Times New Roman" w:eastAsia="Times New Roman" w:hAnsi="Times New Roman" w:cs="Times New Roman"/>
          <w:b/>
          <w:bCs/>
          <w:color w:val="000000"/>
          <w:sz w:val="28"/>
          <w:szCs w:val="24"/>
        </w:rPr>
        <w:br/>
      </w:r>
      <w:r w:rsidR="0035523D" w:rsidRPr="0035523D">
        <w:rPr>
          <w:rFonts w:ascii="Times New Roman" w:eastAsia="Times New Roman" w:hAnsi="Times New Roman" w:cs="Times New Roman"/>
          <w:b/>
          <w:bCs/>
          <w:color w:val="000000"/>
          <w:sz w:val="28"/>
          <w:szCs w:val="24"/>
        </w:rPr>
        <w:t xml:space="preserve">подлежащей </w:t>
      </w:r>
      <w:proofErr w:type="spellStart"/>
      <w:r w:rsidR="0035523D" w:rsidRPr="0035523D">
        <w:rPr>
          <w:rFonts w:ascii="Times New Roman" w:eastAsia="Times New Roman" w:hAnsi="Times New Roman" w:cs="Times New Roman"/>
          <w:b/>
          <w:bCs/>
          <w:color w:val="000000"/>
          <w:sz w:val="28"/>
          <w:szCs w:val="24"/>
        </w:rPr>
        <w:t>самообследованию</w:t>
      </w:r>
      <w:bookmarkEnd w:id="6"/>
      <w:proofErr w:type="spellEnd"/>
    </w:p>
    <w:p w:rsidR="0035523D" w:rsidRPr="0035523D" w:rsidRDefault="0035523D" w:rsidP="003552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4961"/>
        <w:gridCol w:w="1276"/>
        <w:gridCol w:w="1134"/>
        <w:gridCol w:w="1059"/>
      </w:tblGrid>
      <w:tr w:rsidR="00347880" w:rsidRPr="0035523D" w:rsidTr="0035523D">
        <w:tc>
          <w:tcPr>
            <w:tcW w:w="846" w:type="dxa"/>
          </w:tcPr>
          <w:p w:rsidR="00347880" w:rsidRPr="0035523D" w:rsidRDefault="00347880" w:rsidP="0035523D">
            <w:pPr>
              <w:pStyle w:val="a4"/>
              <w:ind w:left="0" w:firstLine="0"/>
              <w:jc w:val="center"/>
              <w:rPr>
                <w:b/>
              </w:rPr>
            </w:pPr>
            <w:r w:rsidRPr="0035523D">
              <w:rPr>
                <w:b/>
              </w:rPr>
              <w:t>N п/п</w:t>
            </w:r>
          </w:p>
        </w:tc>
        <w:tc>
          <w:tcPr>
            <w:tcW w:w="4961" w:type="dxa"/>
          </w:tcPr>
          <w:p w:rsidR="00347880" w:rsidRPr="0035523D" w:rsidRDefault="00347880" w:rsidP="0035523D">
            <w:pPr>
              <w:pStyle w:val="a4"/>
              <w:ind w:left="0" w:firstLine="0"/>
              <w:jc w:val="center"/>
              <w:rPr>
                <w:b/>
              </w:rPr>
            </w:pPr>
            <w:proofErr w:type="spellStart"/>
            <w:r w:rsidRPr="0035523D">
              <w:rPr>
                <w:b/>
              </w:rPr>
              <w:t>Показатели</w:t>
            </w:r>
            <w:proofErr w:type="spellEnd"/>
          </w:p>
        </w:tc>
        <w:tc>
          <w:tcPr>
            <w:tcW w:w="1276" w:type="dxa"/>
          </w:tcPr>
          <w:p w:rsidR="00347880" w:rsidRPr="0035523D" w:rsidRDefault="00347880" w:rsidP="0035523D">
            <w:pPr>
              <w:pStyle w:val="a4"/>
              <w:ind w:left="0" w:firstLine="0"/>
              <w:jc w:val="center"/>
              <w:rPr>
                <w:b/>
              </w:rPr>
            </w:pPr>
            <w:proofErr w:type="spellStart"/>
            <w:r w:rsidRPr="0035523D">
              <w:rPr>
                <w:b/>
              </w:rPr>
              <w:t>Единица</w:t>
            </w:r>
            <w:proofErr w:type="spellEnd"/>
            <w:r w:rsidRPr="0035523D">
              <w:rPr>
                <w:b/>
              </w:rPr>
              <w:t xml:space="preserve"> </w:t>
            </w:r>
            <w:proofErr w:type="spellStart"/>
            <w:r w:rsidRPr="0035523D">
              <w:rPr>
                <w:b/>
              </w:rPr>
              <w:t>измерения</w:t>
            </w:r>
            <w:proofErr w:type="spellEnd"/>
          </w:p>
        </w:tc>
        <w:tc>
          <w:tcPr>
            <w:tcW w:w="1134" w:type="dxa"/>
          </w:tcPr>
          <w:p w:rsidR="00347880" w:rsidRPr="0035523D" w:rsidRDefault="00347880" w:rsidP="0035523D">
            <w:pPr>
              <w:spacing w:after="0" w:line="240" w:lineRule="auto"/>
              <w:jc w:val="center"/>
              <w:rPr>
                <w:rFonts w:ascii="Times New Roman" w:hAnsi="Times New Roman" w:cs="Times New Roman"/>
                <w:b/>
                <w:bCs/>
              </w:rPr>
            </w:pPr>
            <w:r w:rsidRPr="0035523D">
              <w:rPr>
                <w:rFonts w:ascii="Times New Roman" w:hAnsi="Times New Roman" w:cs="Times New Roman"/>
                <w:b/>
                <w:bCs/>
              </w:rPr>
              <w:t>Январь-июнь 2024</w:t>
            </w:r>
          </w:p>
        </w:tc>
        <w:tc>
          <w:tcPr>
            <w:tcW w:w="1059" w:type="dxa"/>
          </w:tcPr>
          <w:p w:rsidR="00347880" w:rsidRPr="0035523D" w:rsidRDefault="00347880" w:rsidP="0035523D">
            <w:pPr>
              <w:spacing w:after="0" w:line="240" w:lineRule="auto"/>
              <w:jc w:val="center"/>
              <w:rPr>
                <w:rFonts w:ascii="Times New Roman" w:hAnsi="Times New Roman" w:cs="Times New Roman"/>
                <w:b/>
                <w:bCs/>
              </w:rPr>
            </w:pPr>
            <w:r w:rsidRPr="0035523D">
              <w:rPr>
                <w:rFonts w:ascii="Times New Roman" w:hAnsi="Times New Roman" w:cs="Times New Roman"/>
                <w:b/>
                <w:bCs/>
              </w:rPr>
              <w:t xml:space="preserve">Июль-декабрь </w:t>
            </w:r>
            <w:r w:rsidR="0035523D">
              <w:rPr>
                <w:rFonts w:ascii="Times New Roman" w:hAnsi="Times New Roman" w:cs="Times New Roman"/>
                <w:b/>
                <w:bCs/>
              </w:rPr>
              <w:br/>
            </w:r>
            <w:r w:rsidRPr="0035523D">
              <w:rPr>
                <w:rFonts w:ascii="Times New Roman" w:hAnsi="Times New Roman" w:cs="Times New Roman"/>
                <w:b/>
                <w:bCs/>
              </w:rPr>
              <w:t>2024</w:t>
            </w:r>
          </w:p>
        </w:tc>
      </w:tr>
      <w:tr w:rsidR="00347880" w:rsidRPr="0035523D" w:rsidTr="0035523D">
        <w:tc>
          <w:tcPr>
            <w:tcW w:w="846" w:type="dxa"/>
          </w:tcPr>
          <w:p w:rsidR="00347880" w:rsidRPr="0035523D" w:rsidRDefault="00347880" w:rsidP="0035523D">
            <w:pPr>
              <w:pStyle w:val="a4"/>
              <w:ind w:left="0" w:firstLine="0"/>
              <w:rPr>
                <w:lang w:val="ru-RU"/>
              </w:rPr>
            </w:pPr>
            <w:r w:rsidRPr="0035523D">
              <w:rPr>
                <w:lang w:val="ru-RU"/>
              </w:rPr>
              <w:t>1.</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Образовательная деятельность</w:t>
            </w:r>
          </w:p>
        </w:tc>
        <w:tc>
          <w:tcPr>
            <w:tcW w:w="1276" w:type="dxa"/>
          </w:tcPr>
          <w:p w:rsidR="00347880" w:rsidRPr="0035523D" w:rsidRDefault="00347880" w:rsidP="0035523D">
            <w:pPr>
              <w:pStyle w:val="a4"/>
              <w:ind w:left="0" w:firstLine="0"/>
              <w:jc w:val="center"/>
              <w:rPr>
                <w:lang w:val="ru-RU"/>
              </w:rPr>
            </w:pPr>
          </w:p>
        </w:tc>
        <w:tc>
          <w:tcPr>
            <w:tcW w:w="1134" w:type="dxa"/>
          </w:tcPr>
          <w:p w:rsidR="00347880" w:rsidRPr="0035523D" w:rsidRDefault="00347880" w:rsidP="0035523D">
            <w:pPr>
              <w:pStyle w:val="a4"/>
              <w:ind w:left="0" w:firstLine="0"/>
              <w:jc w:val="center"/>
              <w:rPr>
                <w:lang w:val="ru-RU"/>
              </w:rPr>
            </w:pPr>
          </w:p>
        </w:tc>
        <w:tc>
          <w:tcPr>
            <w:tcW w:w="1059" w:type="dxa"/>
          </w:tcPr>
          <w:p w:rsidR="00347880" w:rsidRPr="0035523D" w:rsidRDefault="00347880" w:rsidP="0035523D">
            <w:pPr>
              <w:pStyle w:val="a4"/>
              <w:ind w:left="0" w:firstLine="0"/>
              <w:jc w:val="center"/>
              <w:rPr>
                <w:lang w:val="ru-RU"/>
              </w:rPr>
            </w:pPr>
          </w:p>
        </w:tc>
      </w:tr>
      <w:tr w:rsidR="00347880" w:rsidRPr="0035523D" w:rsidTr="0035523D">
        <w:tc>
          <w:tcPr>
            <w:tcW w:w="846" w:type="dxa"/>
          </w:tcPr>
          <w:p w:rsidR="00347880" w:rsidRPr="0035523D" w:rsidRDefault="00347880" w:rsidP="0035523D">
            <w:pPr>
              <w:pStyle w:val="a4"/>
              <w:ind w:left="0" w:firstLine="0"/>
              <w:rPr>
                <w:lang w:val="ru-RU"/>
              </w:rPr>
            </w:pPr>
            <w:r w:rsidRPr="0035523D">
              <w:rPr>
                <w:lang w:val="ru-RU"/>
              </w:rPr>
              <w:t>1.1</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Общая численность учащихся</w:t>
            </w:r>
          </w:p>
        </w:tc>
        <w:tc>
          <w:tcPr>
            <w:tcW w:w="1276" w:type="dxa"/>
          </w:tcPr>
          <w:p w:rsidR="00347880" w:rsidRPr="0035523D" w:rsidRDefault="00347880" w:rsidP="0035523D">
            <w:pPr>
              <w:pStyle w:val="a4"/>
              <w:ind w:left="0" w:firstLine="0"/>
              <w:jc w:val="center"/>
              <w:rPr>
                <w:lang w:val="ru-RU"/>
              </w:rPr>
            </w:pPr>
            <w:r w:rsidRPr="0035523D">
              <w:rPr>
                <w:lang w:val="ru-RU"/>
              </w:rPr>
              <w:t>человек</w:t>
            </w:r>
          </w:p>
        </w:tc>
        <w:tc>
          <w:tcPr>
            <w:tcW w:w="1134" w:type="dxa"/>
          </w:tcPr>
          <w:p w:rsidR="00347880" w:rsidRPr="0035523D" w:rsidRDefault="00347880" w:rsidP="0035523D">
            <w:pPr>
              <w:pStyle w:val="a4"/>
              <w:ind w:left="0" w:firstLine="0"/>
              <w:jc w:val="center"/>
              <w:rPr>
                <w:lang w:val="ru-RU"/>
              </w:rPr>
            </w:pPr>
            <w:r w:rsidRPr="0035523D">
              <w:rPr>
                <w:lang w:val="ru-RU"/>
              </w:rPr>
              <w:t>496</w:t>
            </w:r>
          </w:p>
        </w:tc>
        <w:tc>
          <w:tcPr>
            <w:tcW w:w="1059"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475</w:t>
            </w:r>
          </w:p>
        </w:tc>
      </w:tr>
      <w:tr w:rsidR="00347880" w:rsidRPr="0035523D" w:rsidTr="0035523D">
        <w:tc>
          <w:tcPr>
            <w:tcW w:w="846" w:type="dxa"/>
          </w:tcPr>
          <w:p w:rsidR="00347880" w:rsidRPr="0035523D" w:rsidRDefault="00347880" w:rsidP="0035523D">
            <w:pPr>
              <w:pStyle w:val="a4"/>
              <w:ind w:left="0" w:firstLine="0"/>
              <w:rPr>
                <w:lang w:val="ru-RU"/>
              </w:rPr>
            </w:pPr>
            <w:r w:rsidRPr="0035523D">
              <w:rPr>
                <w:lang w:val="ru-RU"/>
              </w:rPr>
              <w:t>1.2</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 учащихся по образовательной программе начального общего образования</w:t>
            </w:r>
          </w:p>
        </w:tc>
        <w:tc>
          <w:tcPr>
            <w:tcW w:w="1276" w:type="dxa"/>
          </w:tcPr>
          <w:p w:rsidR="00347880" w:rsidRPr="0035523D" w:rsidRDefault="00347880" w:rsidP="0035523D">
            <w:pPr>
              <w:pStyle w:val="a4"/>
              <w:ind w:left="0" w:firstLine="0"/>
              <w:jc w:val="center"/>
            </w:pPr>
            <w:proofErr w:type="spellStart"/>
            <w:r w:rsidRPr="0035523D">
              <w:t>человек</w:t>
            </w:r>
            <w:proofErr w:type="spellEnd"/>
          </w:p>
        </w:tc>
        <w:tc>
          <w:tcPr>
            <w:tcW w:w="1134" w:type="dxa"/>
          </w:tcPr>
          <w:p w:rsidR="00347880" w:rsidRPr="0035523D" w:rsidRDefault="00347880" w:rsidP="0035523D">
            <w:pPr>
              <w:pStyle w:val="a4"/>
              <w:ind w:left="0" w:firstLine="0"/>
              <w:jc w:val="center"/>
            </w:pPr>
            <w:r w:rsidRPr="0035523D">
              <w:rPr>
                <w:lang w:val="ru-RU"/>
              </w:rPr>
              <w:t>0</w:t>
            </w:r>
            <w:r w:rsidRPr="0035523D">
              <w:t>0</w:t>
            </w:r>
          </w:p>
        </w:tc>
        <w:tc>
          <w:tcPr>
            <w:tcW w:w="1059"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00</w:t>
            </w:r>
          </w:p>
        </w:tc>
      </w:tr>
      <w:tr w:rsidR="00347880" w:rsidRPr="0035523D" w:rsidTr="0035523D">
        <w:tc>
          <w:tcPr>
            <w:tcW w:w="846" w:type="dxa"/>
          </w:tcPr>
          <w:p w:rsidR="00347880" w:rsidRPr="0035523D" w:rsidRDefault="00347880" w:rsidP="0035523D">
            <w:pPr>
              <w:pStyle w:val="a4"/>
              <w:ind w:left="0" w:firstLine="0"/>
            </w:pPr>
            <w:r w:rsidRPr="0035523D">
              <w:t>1.3</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 учащихся по образовательной программе основного общего образования</w:t>
            </w:r>
          </w:p>
        </w:tc>
        <w:tc>
          <w:tcPr>
            <w:tcW w:w="1276" w:type="dxa"/>
          </w:tcPr>
          <w:p w:rsidR="00347880" w:rsidRPr="0035523D" w:rsidRDefault="00347880" w:rsidP="0035523D">
            <w:pPr>
              <w:pStyle w:val="a4"/>
              <w:ind w:left="0" w:firstLine="0"/>
              <w:jc w:val="center"/>
            </w:pPr>
            <w:proofErr w:type="spellStart"/>
            <w:r w:rsidRPr="0035523D">
              <w:t>человек</w:t>
            </w:r>
            <w:proofErr w:type="spellEnd"/>
          </w:p>
        </w:tc>
        <w:tc>
          <w:tcPr>
            <w:tcW w:w="1134" w:type="dxa"/>
          </w:tcPr>
          <w:p w:rsidR="00347880" w:rsidRPr="0035523D" w:rsidRDefault="00347880" w:rsidP="0035523D">
            <w:pPr>
              <w:pStyle w:val="a4"/>
              <w:ind w:left="0" w:firstLine="0"/>
              <w:jc w:val="center"/>
            </w:pPr>
            <w:r w:rsidRPr="0035523D">
              <w:t>380</w:t>
            </w:r>
          </w:p>
        </w:tc>
        <w:tc>
          <w:tcPr>
            <w:tcW w:w="1059" w:type="dxa"/>
          </w:tcPr>
          <w:p w:rsidR="00347880" w:rsidRPr="0035523D" w:rsidRDefault="00347880" w:rsidP="0035523D">
            <w:pPr>
              <w:pStyle w:val="a4"/>
              <w:ind w:left="0" w:firstLine="0"/>
              <w:jc w:val="center"/>
            </w:pPr>
            <w:r w:rsidRPr="0035523D">
              <w:t>375</w:t>
            </w:r>
          </w:p>
        </w:tc>
      </w:tr>
      <w:tr w:rsidR="00347880" w:rsidRPr="0035523D" w:rsidTr="0035523D">
        <w:tc>
          <w:tcPr>
            <w:tcW w:w="846" w:type="dxa"/>
          </w:tcPr>
          <w:p w:rsidR="00347880" w:rsidRPr="0035523D" w:rsidRDefault="00347880" w:rsidP="0035523D">
            <w:pPr>
              <w:pStyle w:val="a4"/>
              <w:ind w:left="0" w:firstLine="0"/>
            </w:pPr>
            <w:r w:rsidRPr="0035523D">
              <w:t>1.4</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 учащихся по образовательной программе среднего общего образования</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pStyle w:val="a4"/>
              <w:ind w:left="0" w:firstLine="0"/>
              <w:jc w:val="center"/>
            </w:pPr>
            <w:r w:rsidRPr="0035523D">
              <w:t>116</w:t>
            </w:r>
          </w:p>
        </w:tc>
        <w:tc>
          <w:tcPr>
            <w:tcW w:w="1059" w:type="dxa"/>
          </w:tcPr>
          <w:p w:rsidR="00347880" w:rsidRPr="0035523D" w:rsidRDefault="00347880" w:rsidP="0035523D">
            <w:pPr>
              <w:pStyle w:val="a4"/>
              <w:ind w:left="0" w:firstLine="0"/>
              <w:jc w:val="center"/>
            </w:pPr>
            <w:r w:rsidRPr="0035523D">
              <w:t>100</w:t>
            </w:r>
          </w:p>
        </w:tc>
      </w:tr>
      <w:tr w:rsidR="00347880" w:rsidRPr="0035523D" w:rsidTr="0035523D">
        <w:tc>
          <w:tcPr>
            <w:tcW w:w="846" w:type="dxa"/>
          </w:tcPr>
          <w:p w:rsidR="00347880" w:rsidRPr="0035523D" w:rsidRDefault="00347880" w:rsidP="0035523D">
            <w:pPr>
              <w:pStyle w:val="a4"/>
              <w:ind w:left="0" w:firstLine="0"/>
            </w:pPr>
            <w:r w:rsidRPr="0035523D">
              <w:lastRenderedPageBreak/>
              <w:t>1.5</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322/69%</w:t>
            </w:r>
          </w:p>
        </w:tc>
        <w:tc>
          <w:tcPr>
            <w:tcW w:w="1059"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68,8%</w:t>
            </w:r>
          </w:p>
        </w:tc>
      </w:tr>
      <w:tr w:rsidR="00347880" w:rsidRPr="0035523D" w:rsidTr="0035523D">
        <w:tc>
          <w:tcPr>
            <w:tcW w:w="846" w:type="dxa"/>
          </w:tcPr>
          <w:p w:rsidR="00347880" w:rsidRPr="0035523D" w:rsidRDefault="00347880" w:rsidP="0035523D">
            <w:pPr>
              <w:pStyle w:val="a4"/>
              <w:ind w:left="0" w:firstLine="0"/>
            </w:pPr>
            <w:r w:rsidRPr="0035523D">
              <w:t>1.6</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Средний балл государственной итоговой аттестации выпускников 9 класса по русскому языку</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балл</w:t>
            </w:r>
          </w:p>
        </w:tc>
        <w:tc>
          <w:tcPr>
            <w:tcW w:w="1134"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 xml:space="preserve">Качество </w:t>
            </w:r>
            <w:proofErr w:type="spellStart"/>
            <w:proofErr w:type="gramStart"/>
            <w:r w:rsidRPr="0035523D">
              <w:rPr>
                <w:rFonts w:ascii="Times New Roman" w:hAnsi="Times New Roman" w:cs="Times New Roman"/>
              </w:rPr>
              <w:t>успевае</w:t>
            </w:r>
            <w:proofErr w:type="spellEnd"/>
            <w:r w:rsidR="0035523D">
              <w:rPr>
                <w:rFonts w:ascii="Times New Roman" w:hAnsi="Times New Roman" w:cs="Times New Roman"/>
              </w:rPr>
              <w:t>-</w:t>
            </w:r>
            <w:r w:rsidRPr="0035523D">
              <w:rPr>
                <w:rFonts w:ascii="Times New Roman" w:hAnsi="Times New Roman" w:cs="Times New Roman"/>
              </w:rPr>
              <w:t>мости</w:t>
            </w:r>
            <w:proofErr w:type="gramEnd"/>
          </w:p>
          <w:p w:rsidR="00347880" w:rsidRPr="0035523D" w:rsidRDefault="00040ABE" w:rsidP="0035523D">
            <w:pPr>
              <w:pStyle w:val="a4"/>
              <w:ind w:left="0" w:firstLine="0"/>
              <w:jc w:val="center"/>
            </w:pPr>
            <w:r w:rsidRPr="0035523D">
              <w:t>88</w:t>
            </w:r>
            <w:r w:rsidRPr="0035523D">
              <w:rPr>
                <w:lang w:val="ru-RU"/>
              </w:rPr>
              <w:t>,</w:t>
            </w:r>
            <w:r w:rsidR="00347880" w:rsidRPr="0035523D">
              <w:t>75</w:t>
            </w:r>
          </w:p>
        </w:tc>
        <w:tc>
          <w:tcPr>
            <w:tcW w:w="1059" w:type="dxa"/>
          </w:tcPr>
          <w:p w:rsidR="00347880" w:rsidRPr="0035523D" w:rsidRDefault="00347880" w:rsidP="0035523D">
            <w:pPr>
              <w:pStyle w:val="a4"/>
              <w:ind w:left="0" w:firstLine="0"/>
              <w:jc w:val="center"/>
            </w:pPr>
          </w:p>
        </w:tc>
      </w:tr>
      <w:tr w:rsidR="00347880" w:rsidRPr="0035523D" w:rsidTr="0035523D">
        <w:tc>
          <w:tcPr>
            <w:tcW w:w="846" w:type="dxa"/>
          </w:tcPr>
          <w:p w:rsidR="00347880" w:rsidRPr="0035523D" w:rsidRDefault="00347880" w:rsidP="0035523D">
            <w:pPr>
              <w:pStyle w:val="a4"/>
              <w:ind w:left="0" w:firstLine="0"/>
            </w:pPr>
            <w:r w:rsidRPr="0035523D">
              <w:t>1.7</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Средний балл государственной итоговой аттестации выпускников 9 класса по математике</w:t>
            </w:r>
          </w:p>
        </w:tc>
        <w:tc>
          <w:tcPr>
            <w:tcW w:w="1276" w:type="dxa"/>
          </w:tcPr>
          <w:p w:rsidR="00347880" w:rsidRPr="0035523D" w:rsidRDefault="00347880" w:rsidP="0035523D">
            <w:pPr>
              <w:pStyle w:val="a4"/>
              <w:ind w:left="0" w:firstLine="0"/>
              <w:jc w:val="center"/>
            </w:pPr>
            <w:proofErr w:type="spellStart"/>
            <w:r w:rsidRPr="0035523D">
              <w:t>балл</w:t>
            </w:r>
            <w:proofErr w:type="spellEnd"/>
          </w:p>
        </w:tc>
        <w:tc>
          <w:tcPr>
            <w:tcW w:w="1134"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 xml:space="preserve">Качество </w:t>
            </w:r>
            <w:proofErr w:type="spellStart"/>
            <w:proofErr w:type="gramStart"/>
            <w:r w:rsidRPr="0035523D">
              <w:rPr>
                <w:rFonts w:ascii="Times New Roman" w:hAnsi="Times New Roman" w:cs="Times New Roman"/>
              </w:rPr>
              <w:t>успевае</w:t>
            </w:r>
            <w:proofErr w:type="spellEnd"/>
            <w:r w:rsidR="0035523D">
              <w:rPr>
                <w:rFonts w:ascii="Times New Roman" w:hAnsi="Times New Roman" w:cs="Times New Roman"/>
              </w:rPr>
              <w:t>-</w:t>
            </w:r>
            <w:r w:rsidRPr="0035523D">
              <w:rPr>
                <w:rFonts w:ascii="Times New Roman" w:hAnsi="Times New Roman" w:cs="Times New Roman"/>
              </w:rPr>
              <w:t>мости</w:t>
            </w:r>
            <w:proofErr w:type="gramEnd"/>
          </w:p>
          <w:p w:rsidR="00347880" w:rsidRPr="0035523D" w:rsidRDefault="00347880" w:rsidP="0035523D">
            <w:pPr>
              <w:pStyle w:val="a4"/>
              <w:ind w:left="0" w:firstLine="0"/>
              <w:jc w:val="center"/>
            </w:pPr>
            <w:r w:rsidRPr="0035523D">
              <w:t>95</w:t>
            </w:r>
          </w:p>
        </w:tc>
        <w:tc>
          <w:tcPr>
            <w:tcW w:w="1059" w:type="dxa"/>
          </w:tcPr>
          <w:p w:rsidR="00347880" w:rsidRPr="0035523D" w:rsidRDefault="00347880" w:rsidP="0035523D">
            <w:pPr>
              <w:pStyle w:val="a4"/>
              <w:ind w:left="0" w:firstLine="0"/>
              <w:jc w:val="center"/>
            </w:pPr>
          </w:p>
        </w:tc>
      </w:tr>
      <w:tr w:rsidR="00347880" w:rsidRPr="0035523D" w:rsidTr="0035523D">
        <w:tc>
          <w:tcPr>
            <w:tcW w:w="846" w:type="dxa"/>
          </w:tcPr>
          <w:p w:rsidR="00347880" w:rsidRPr="0035523D" w:rsidRDefault="00347880" w:rsidP="0035523D">
            <w:pPr>
              <w:pStyle w:val="a4"/>
              <w:ind w:left="0" w:firstLine="0"/>
            </w:pPr>
            <w:r w:rsidRPr="0035523D">
              <w:t>1.8</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Средний балл единого государственного экзамена выпускников 11 класса по русскому языку</w:t>
            </w:r>
          </w:p>
        </w:tc>
        <w:tc>
          <w:tcPr>
            <w:tcW w:w="1276" w:type="dxa"/>
          </w:tcPr>
          <w:p w:rsidR="00347880" w:rsidRPr="0035523D" w:rsidRDefault="00347880" w:rsidP="0035523D">
            <w:pPr>
              <w:pStyle w:val="a4"/>
              <w:ind w:left="0" w:firstLine="0"/>
              <w:jc w:val="center"/>
            </w:pPr>
            <w:proofErr w:type="spellStart"/>
            <w:r w:rsidRPr="0035523D">
              <w:t>балл</w:t>
            </w:r>
            <w:proofErr w:type="spellEnd"/>
          </w:p>
        </w:tc>
        <w:tc>
          <w:tcPr>
            <w:tcW w:w="1134" w:type="dxa"/>
          </w:tcPr>
          <w:p w:rsidR="00347880" w:rsidRPr="0035523D" w:rsidRDefault="00347880" w:rsidP="0035523D">
            <w:pPr>
              <w:pStyle w:val="a4"/>
              <w:ind w:left="0" w:firstLine="0"/>
              <w:jc w:val="center"/>
            </w:pPr>
            <w:r w:rsidRPr="0035523D">
              <w:t>70</w:t>
            </w:r>
          </w:p>
        </w:tc>
        <w:tc>
          <w:tcPr>
            <w:tcW w:w="1059" w:type="dxa"/>
          </w:tcPr>
          <w:p w:rsidR="00347880" w:rsidRPr="0035523D" w:rsidRDefault="00347880" w:rsidP="0035523D">
            <w:pPr>
              <w:pStyle w:val="a4"/>
              <w:ind w:left="0" w:firstLine="0"/>
              <w:jc w:val="center"/>
            </w:pPr>
          </w:p>
        </w:tc>
      </w:tr>
      <w:tr w:rsidR="00347880" w:rsidRPr="0035523D" w:rsidTr="0035523D">
        <w:tc>
          <w:tcPr>
            <w:tcW w:w="846" w:type="dxa"/>
          </w:tcPr>
          <w:p w:rsidR="00347880" w:rsidRPr="0035523D" w:rsidRDefault="00347880" w:rsidP="0035523D">
            <w:pPr>
              <w:pStyle w:val="a4"/>
              <w:ind w:left="0" w:firstLine="0"/>
            </w:pPr>
            <w:r w:rsidRPr="0035523D">
              <w:t>1.9</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Средний балл единого государственного экзамена выпускников 11 класса по математике</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балл</w:t>
            </w:r>
          </w:p>
        </w:tc>
        <w:tc>
          <w:tcPr>
            <w:tcW w:w="1134"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Базовая 4/</w:t>
            </w:r>
          </w:p>
          <w:p w:rsidR="00347880" w:rsidRPr="0035523D" w:rsidRDefault="00040ABE" w:rsidP="0035523D">
            <w:pPr>
              <w:spacing w:after="0" w:line="240" w:lineRule="auto"/>
              <w:jc w:val="center"/>
              <w:rPr>
                <w:rFonts w:ascii="Times New Roman" w:hAnsi="Times New Roman" w:cs="Times New Roman"/>
              </w:rPr>
            </w:pPr>
            <w:r w:rsidRPr="0035523D">
              <w:rPr>
                <w:rFonts w:ascii="Times New Roman" w:hAnsi="Times New Roman" w:cs="Times New Roman"/>
              </w:rPr>
              <w:t>П</w:t>
            </w:r>
            <w:r w:rsidR="00347880" w:rsidRPr="0035523D">
              <w:rPr>
                <w:rFonts w:ascii="Times New Roman" w:hAnsi="Times New Roman" w:cs="Times New Roman"/>
              </w:rPr>
              <w:t>рофиль</w:t>
            </w:r>
            <w:r w:rsidR="0035523D">
              <w:rPr>
                <w:rFonts w:ascii="Times New Roman" w:hAnsi="Times New Roman" w:cs="Times New Roman"/>
              </w:rPr>
              <w:t>-</w:t>
            </w:r>
            <w:proofErr w:type="spellStart"/>
            <w:r w:rsidR="00347880" w:rsidRPr="0035523D">
              <w:rPr>
                <w:rFonts w:ascii="Times New Roman" w:hAnsi="Times New Roman" w:cs="Times New Roman"/>
              </w:rPr>
              <w:t>ная</w:t>
            </w:r>
            <w:proofErr w:type="spellEnd"/>
            <w:r w:rsidR="00347880" w:rsidRPr="0035523D">
              <w:rPr>
                <w:rFonts w:ascii="Times New Roman" w:hAnsi="Times New Roman" w:cs="Times New Roman"/>
              </w:rPr>
              <w:t xml:space="preserve"> 65</w:t>
            </w:r>
          </w:p>
        </w:tc>
        <w:tc>
          <w:tcPr>
            <w:tcW w:w="1059" w:type="dxa"/>
          </w:tcPr>
          <w:p w:rsidR="00347880" w:rsidRPr="0035523D" w:rsidRDefault="00347880" w:rsidP="0035523D">
            <w:pPr>
              <w:pStyle w:val="a4"/>
              <w:ind w:left="0" w:firstLine="0"/>
              <w:jc w:val="center"/>
            </w:pPr>
          </w:p>
        </w:tc>
      </w:tr>
      <w:tr w:rsidR="00347880" w:rsidRPr="0035523D" w:rsidTr="0035523D">
        <w:tc>
          <w:tcPr>
            <w:tcW w:w="846" w:type="dxa"/>
          </w:tcPr>
          <w:p w:rsidR="00347880" w:rsidRPr="0035523D" w:rsidRDefault="00347880" w:rsidP="0035523D">
            <w:pPr>
              <w:pStyle w:val="a4"/>
              <w:ind w:left="0" w:firstLine="0"/>
            </w:pPr>
            <w:r w:rsidRPr="0035523D">
              <w:t>1.10</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pStyle w:val="a4"/>
              <w:ind w:left="0" w:firstLine="0"/>
              <w:jc w:val="center"/>
            </w:pPr>
            <w:r w:rsidRPr="0035523D">
              <w:t>0</w:t>
            </w:r>
          </w:p>
        </w:tc>
        <w:tc>
          <w:tcPr>
            <w:tcW w:w="1059" w:type="dxa"/>
          </w:tcPr>
          <w:p w:rsidR="00347880" w:rsidRPr="0035523D" w:rsidRDefault="00347880" w:rsidP="0035523D">
            <w:pPr>
              <w:pStyle w:val="a4"/>
              <w:ind w:left="0" w:firstLine="0"/>
              <w:jc w:val="center"/>
            </w:pPr>
          </w:p>
        </w:tc>
      </w:tr>
      <w:tr w:rsidR="00347880" w:rsidRPr="0035523D" w:rsidTr="0035523D">
        <w:tc>
          <w:tcPr>
            <w:tcW w:w="846" w:type="dxa"/>
          </w:tcPr>
          <w:p w:rsidR="00347880" w:rsidRPr="0035523D" w:rsidRDefault="00347880" w:rsidP="0035523D">
            <w:pPr>
              <w:pStyle w:val="a4"/>
              <w:ind w:left="0" w:firstLine="0"/>
            </w:pPr>
            <w:r w:rsidRPr="0035523D">
              <w:t>1.11</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pStyle w:val="a4"/>
              <w:ind w:left="0" w:firstLine="0"/>
              <w:jc w:val="center"/>
            </w:pPr>
            <w:r w:rsidRPr="0035523D">
              <w:t>0</w:t>
            </w:r>
          </w:p>
        </w:tc>
        <w:tc>
          <w:tcPr>
            <w:tcW w:w="1059" w:type="dxa"/>
          </w:tcPr>
          <w:p w:rsidR="00347880" w:rsidRPr="0035523D" w:rsidRDefault="00347880" w:rsidP="0035523D">
            <w:pPr>
              <w:pStyle w:val="a4"/>
              <w:ind w:left="0" w:firstLine="0"/>
              <w:jc w:val="center"/>
            </w:pPr>
          </w:p>
        </w:tc>
      </w:tr>
      <w:tr w:rsidR="00347880" w:rsidRPr="0035523D" w:rsidTr="0035523D">
        <w:tc>
          <w:tcPr>
            <w:tcW w:w="846" w:type="dxa"/>
          </w:tcPr>
          <w:p w:rsidR="00347880" w:rsidRPr="0035523D" w:rsidRDefault="00347880" w:rsidP="0035523D">
            <w:pPr>
              <w:pStyle w:val="a4"/>
              <w:ind w:left="0" w:firstLine="0"/>
            </w:pPr>
            <w:r w:rsidRPr="0035523D">
              <w:t>1.12</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pStyle w:val="a4"/>
              <w:ind w:left="0" w:firstLine="0"/>
              <w:jc w:val="center"/>
            </w:pPr>
            <w:r w:rsidRPr="0035523D">
              <w:t>0</w:t>
            </w:r>
          </w:p>
        </w:tc>
        <w:tc>
          <w:tcPr>
            <w:tcW w:w="1059" w:type="dxa"/>
          </w:tcPr>
          <w:p w:rsidR="00347880" w:rsidRPr="0035523D" w:rsidRDefault="00347880" w:rsidP="0035523D">
            <w:pPr>
              <w:pStyle w:val="a4"/>
              <w:ind w:left="0" w:firstLine="0"/>
              <w:jc w:val="center"/>
            </w:pPr>
          </w:p>
        </w:tc>
      </w:tr>
      <w:tr w:rsidR="00347880" w:rsidRPr="0035523D" w:rsidTr="0035523D">
        <w:tc>
          <w:tcPr>
            <w:tcW w:w="846" w:type="dxa"/>
          </w:tcPr>
          <w:p w:rsidR="00347880" w:rsidRPr="0035523D" w:rsidRDefault="00347880" w:rsidP="0035523D">
            <w:pPr>
              <w:pStyle w:val="a4"/>
              <w:ind w:left="0" w:firstLine="0"/>
            </w:pPr>
            <w:r w:rsidRPr="0035523D">
              <w:t>1.13</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pStyle w:val="a4"/>
              <w:ind w:left="0" w:firstLine="0"/>
              <w:jc w:val="center"/>
            </w:pPr>
            <w:r w:rsidRPr="0035523D">
              <w:t>0</w:t>
            </w:r>
          </w:p>
        </w:tc>
        <w:tc>
          <w:tcPr>
            <w:tcW w:w="1059" w:type="dxa"/>
          </w:tcPr>
          <w:p w:rsidR="00347880" w:rsidRPr="0035523D" w:rsidRDefault="00347880" w:rsidP="0035523D">
            <w:pPr>
              <w:pStyle w:val="a4"/>
              <w:ind w:left="0" w:firstLine="0"/>
              <w:jc w:val="center"/>
            </w:pPr>
          </w:p>
        </w:tc>
      </w:tr>
      <w:tr w:rsidR="00347880" w:rsidRPr="0035523D" w:rsidTr="0035523D">
        <w:tc>
          <w:tcPr>
            <w:tcW w:w="846" w:type="dxa"/>
          </w:tcPr>
          <w:p w:rsidR="00347880" w:rsidRPr="0035523D" w:rsidRDefault="00347880" w:rsidP="0035523D">
            <w:pPr>
              <w:pStyle w:val="a4"/>
              <w:ind w:left="0" w:firstLine="0"/>
            </w:pPr>
            <w:r w:rsidRPr="0035523D">
              <w:t>1.14</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pStyle w:val="a4"/>
              <w:ind w:left="0" w:firstLine="0"/>
              <w:jc w:val="center"/>
            </w:pPr>
            <w:r w:rsidRPr="0035523D">
              <w:t>0</w:t>
            </w:r>
          </w:p>
        </w:tc>
        <w:tc>
          <w:tcPr>
            <w:tcW w:w="1059" w:type="dxa"/>
          </w:tcPr>
          <w:p w:rsidR="00347880" w:rsidRPr="0035523D" w:rsidRDefault="00347880" w:rsidP="0035523D">
            <w:pPr>
              <w:pStyle w:val="a4"/>
              <w:ind w:left="0" w:firstLine="0"/>
              <w:jc w:val="center"/>
            </w:pPr>
          </w:p>
        </w:tc>
      </w:tr>
      <w:tr w:rsidR="00347880" w:rsidRPr="0035523D" w:rsidTr="0035523D">
        <w:tc>
          <w:tcPr>
            <w:tcW w:w="846" w:type="dxa"/>
          </w:tcPr>
          <w:p w:rsidR="00347880" w:rsidRPr="0035523D" w:rsidRDefault="00347880" w:rsidP="0035523D">
            <w:pPr>
              <w:pStyle w:val="a4"/>
              <w:ind w:left="0" w:firstLine="0"/>
            </w:pPr>
            <w:r w:rsidRPr="0035523D">
              <w:t>1.15</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pStyle w:val="a4"/>
              <w:ind w:left="0" w:firstLine="0"/>
              <w:jc w:val="center"/>
            </w:pPr>
            <w:r w:rsidRPr="0035523D">
              <w:t>0</w:t>
            </w:r>
          </w:p>
        </w:tc>
        <w:tc>
          <w:tcPr>
            <w:tcW w:w="1059" w:type="dxa"/>
          </w:tcPr>
          <w:p w:rsidR="00347880" w:rsidRPr="0035523D" w:rsidRDefault="00347880" w:rsidP="0035523D">
            <w:pPr>
              <w:pStyle w:val="a4"/>
              <w:ind w:left="0" w:firstLine="0"/>
              <w:jc w:val="center"/>
            </w:pPr>
          </w:p>
        </w:tc>
      </w:tr>
      <w:tr w:rsidR="00347880" w:rsidRPr="0035523D" w:rsidTr="0035523D">
        <w:tc>
          <w:tcPr>
            <w:tcW w:w="846" w:type="dxa"/>
          </w:tcPr>
          <w:p w:rsidR="00347880" w:rsidRPr="0035523D" w:rsidRDefault="00347880" w:rsidP="0035523D">
            <w:pPr>
              <w:pStyle w:val="a4"/>
              <w:ind w:left="0" w:firstLine="0"/>
            </w:pPr>
            <w:r w:rsidRPr="0035523D">
              <w:lastRenderedPageBreak/>
              <w:t>1.16</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A07617" w:rsidP="0035523D">
            <w:pPr>
              <w:pStyle w:val="a4"/>
              <w:ind w:left="0" w:firstLine="0"/>
              <w:jc w:val="center"/>
              <w:rPr>
                <w:lang w:val="ru-RU"/>
              </w:rPr>
            </w:pPr>
            <w:r>
              <w:rPr>
                <w:lang w:val="ru-RU"/>
              </w:rPr>
              <w:t>34</w:t>
            </w:r>
            <w:r w:rsidR="004844DB" w:rsidRPr="0035523D">
              <w:rPr>
                <w:lang w:val="ru-RU"/>
              </w:rPr>
              <w:t>%</w:t>
            </w:r>
          </w:p>
        </w:tc>
        <w:tc>
          <w:tcPr>
            <w:tcW w:w="1059" w:type="dxa"/>
          </w:tcPr>
          <w:p w:rsidR="00347880" w:rsidRPr="0035523D" w:rsidRDefault="00347880" w:rsidP="0035523D">
            <w:pPr>
              <w:pStyle w:val="a4"/>
              <w:ind w:left="0" w:firstLine="0"/>
              <w:jc w:val="center"/>
            </w:pPr>
          </w:p>
        </w:tc>
      </w:tr>
      <w:tr w:rsidR="00347880" w:rsidRPr="0035523D" w:rsidTr="0035523D">
        <w:tc>
          <w:tcPr>
            <w:tcW w:w="846" w:type="dxa"/>
          </w:tcPr>
          <w:p w:rsidR="00347880" w:rsidRPr="0035523D" w:rsidRDefault="00347880" w:rsidP="0035523D">
            <w:pPr>
              <w:pStyle w:val="a4"/>
              <w:ind w:left="0" w:firstLine="0"/>
            </w:pPr>
            <w:r w:rsidRPr="0035523D">
              <w:t>1.17</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4844DB" w:rsidP="0035523D">
            <w:pPr>
              <w:pStyle w:val="a4"/>
              <w:ind w:left="0" w:firstLine="0"/>
              <w:jc w:val="center"/>
              <w:rPr>
                <w:lang w:val="ru-RU"/>
              </w:rPr>
            </w:pPr>
            <w:r w:rsidRPr="0035523D">
              <w:rPr>
                <w:lang w:val="ru-RU"/>
              </w:rPr>
              <w:t>23%</w:t>
            </w:r>
          </w:p>
        </w:tc>
        <w:tc>
          <w:tcPr>
            <w:tcW w:w="1059" w:type="dxa"/>
          </w:tcPr>
          <w:p w:rsidR="00347880" w:rsidRPr="0035523D" w:rsidRDefault="00347880" w:rsidP="0035523D">
            <w:pPr>
              <w:pStyle w:val="a4"/>
              <w:ind w:left="0" w:firstLine="0"/>
              <w:jc w:val="center"/>
            </w:pPr>
          </w:p>
        </w:tc>
      </w:tr>
      <w:tr w:rsidR="00347880" w:rsidRPr="0035523D" w:rsidTr="0035523D">
        <w:tc>
          <w:tcPr>
            <w:tcW w:w="846" w:type="dxa"/>
          </w:tcPr>
          <w:p w:rsidR="00347880" w:rsidRPr="0035523D" w:rsidRDefault="00347880" w:rsidP="0035523D">
            <w:pPr>
              <w:pStyle w:val="a4"/>
              <w:ind w:left="0" w:firstLine="0"/>
            </w:pPr>
            <w:r w:rsidRPr="0035523D">
              <w:t>1.18</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276" w:type="dxa"/>
          </w:tcPr>
          <w:p w:rsidR="00347880" w:rsidRPr="0035523D" w:rsidRDefault="00347880" w:rsidP="0035523D">
            <w:pPr>
              <w:pStyle w:val="a4"/>
              <w:ind w:left="0" w:firstLine="0"/>
              <w:jc w:val="center"/>
            </w:pPr>
            <w:proofErr w:type="spellStart"/>
            <w:r w:rsidRPr="0035523D">
              <w:t>человек</w:t>
            </w:r>
            <w:proofErr w:type="spellEnd"/>
            <w:r w:rsidRPr="0035523D">
              <w:t>/%</w:t>
            </w:r>
          </w:p>
        </w:tc>
        <w:tc>
          <w:tcPr>
            <w:tcW w:w="1134" w:type="dxa"/>
          </w:tcPr>
          <w:p w:rsidR="00347880" w:rsidRPr="0035523D" w:rsidRDefault="00347880" w:rsidP="0035523D">
            <w:pPr>
              <w:pStyle w:val="a4"/>
              <w:ind w:left="0" w:firstLine="0"/>
              <w:jc w:val="center"/>
            </w:pPr>
            <w:r w:rsidRPr="0035523D">
              <w:t>844</w:t>
            </w:r>
          </w:p>
        </w:tc>
        <w:tc>
          <w:tcPr>
            <w:tcW w:w="1059" w:type="dxa"/>
          </w:tcPr>
          <w:p w:rsidR="00347880" w:rsidRPr="0035523D" w:rsidRDefault="00347880" w:rsidP="0035523D">
            <w:pPr>
              <w:pStyle w:val="a4"/>
              <w:ind w:left="0" w:firstLine="0"/>
              <w:jc w:val="center"/>
            </w:pPr>
            <w:r w:rsidRPr="0035523D">
              <w:t>874</w:t>
            </w:r>
          </w:p>
        </w:tc>
      </w:tr>
      <w:tr w:rsidR="00347880" w:rsidRPr="0035523D" w:rsidTr="0035523D">
        <w:tc>
          <w:tcPr>
            <w:tcW w:w="846" w:type="dxa"/>
          </w:tcPr>
          <w:p w:rsidR="00347880" w:rsidRPr="0035523D" w:rsidRDefault="00347880" w:rsidP="0035523D">
            <w:pPr>
              <w:pStyle w:val="a4"/>
              <w:ind w:left="0" w:firstLine="0"/>
            </w:pPr>
            <w:r w:rsidRPr="0035523D">
              <w:t>1.19</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pStyle w:val="a4"/>
              <w:ind w:left="0" w:firstLine="0"/>
              <w:jc w:val="center"/>
            </w:pPr>
            <w:r w:rsidRPr="0035523D">
              <w:t>539</w:t>
            </w:r>
          </w:p>
        </w:tc>
        <w:tc>
          <w:tcPr>
            <w:tcW w:w="1059" w:type="dxa"/>
          </w:tcPr>
          <w:p w:rsidR="00347880" w:rsidRPr="0035523D" w:rsidRDefault="00347880" w:rsidP="0035523D">
            <w:pPr>
              <w:pStyle w:val="a4"/>
              <w:ind w:left="0" w:firstLine="0"/>
              <w:jc w:val="center"/>
            </w:pPr>
            <w:r w:rsidRPr="0035523D">
              <w:t>547</w:t>
            </w:r>
          </w:p>
        </w:tc>
      </w:tr>
      <w:tr w:rsidR="00347880" w:rsidRPr="0035523D" w:rsidTr="0035523D">
        <w:tc>
          <w:tcPr>
            <w:tcW w:w="846" w:type="dxa"/>
          </w:tcPr>
          <w:p w:rsidR="00347880" w:rsidRPr="0035523D" w:rsidRDefault="00347880" w:rsidP="0035523D">
            <w:pPr>
              <w:pStyle w:val="a4"/>
              <w:ind w:left="0" w:firstLine="0"/>
            </w:pPr>
            <w:r w:rsidRPr="0035523D">
              <w:t>1.19.1</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Регионального уровня</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pStyle w:val="a4"/>
              <w:ind w:left="0" w:firstLine="0"/>
              <w:jc w:val="center"/>
            </w:pPr>
            <w:r w:rsidRPr="0035523D">
              <w:t>66</w:t>
            </w:r>
          </w:p>
        </w:tc>
        <w:tc>
          <w:tcPr>
            <w:tcW w:w="1059" w:type="dxa"/>
          </w:tcPr>
          <w:p w:rsidR="00347880" w:rsidRPr="0035523D" w:rsidRDefault="00347880" w:rsidP="0035523D">
            <w:pPr>
              <w:pStyle w:val="a4"/>
              <w:ind w:left="0" w:firstLine="0"/>
              <w:jc w:val="center"/>
            </w:pPr>
            <w:r w:rsidRPr="0035523D">
              <w:t>136</w:t>
            </w:r>
          </w:p>
        </w:tc>
      </w:tr>
      <w:tr w:rsidR="00347880" w:rsidRPr="0035523D" w:rsidTr="0035523D">
        <w:tc>
          <w:tcPr>
            <w:tcW w:w="846" w:type="dxa"/>
          </w:tcPr>
          <w:p w:rsidR="00347880" w:rsidRPr="0035523D" w:rsidRDefault="0035523D" w:rsidP="0035523D">
            <w:pPr>
              <w:pStyle w:val="a4"/>
              <w:ind w:left="0" w:firstLine="0"/>
            </w:pPr>
            <w:r>
              <w:rPr>
                <w:lang w:val="ru-RU"/>
              </w:rPr>
              <w:t>1</w:t>
            </w:r>
            <w:r w:rsidR="00347880" w:rsidRPr="0035523D">
              <w:t>.19.2</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Федерального уровня</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pStyle w:val="a4"/>
              <w:ind w:left="0" w:firstLine="0"/>
              <w:jc w:val="center"/>
            </w:pPr>
            <w:r w:rsidRPr="0035523D">
              <w:t>72</w:t>
            </w:r>
          </w:p>
        </w:tc>
        <w:tc>
          <w:tcPr>
            <w:tcW w:w="1059" w:type="dxa"/>
          </w:tcPr>
          <w:p w:rsidR="00347880" w:rsidRPr="0035523D" w:rsidRDefault="00347880" w:rsidP="0035523D">
            <w:pPr>
              <w:pStyle w:val="a4"/>
              <w:ind w:left="0" w:firstLine="0"/>
              <w:jc w:val="center"/>
            </w:pPr>
            <w:r w:rsidRPr="0035523D">
              <w:t>69</w:t>
            </w:r>
          </w:p>
        </w:tc>
      </w:tr>
      <w:tr w:rsidR="00347880" w:rsidRPr="0035523D" w:rsidTr="0035523D">
        <w:tc>
          <w:tcPr>
            <w:tcW w:w="846" w:type="dxa"/>
          </w:tcPr>
          <w:p w:rsidR="00347880" w:rsidRPr="0035523D" w:rsidRDefault="00347880" w:rsidP="0035523D">
            <w:pPr>
              <w:pStyle w:val="a4"/>
              <w:ind w:left="0" w:firstLine="0"/>
            </w:pPr>
            <w:r w:rsidRPr="0035523D">
              <w:t>1.19.3</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Международного уровня</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pStyle w:val="a4"/>
              <w:ind w:left="0" w:firstLine="0"/>
              <w:jc w:val="center"/>
            </w:pPr>
            <w:r w:rsidRPr="0035523D">
              <w:t>16</w:t>
            </w:r>
          </w:p>
        </w:tc>
        <w:tc>
          <w:tcPr>
            <w:tcW w:w="1059" w:type="dxa"/>
          </w:tcPr>
          <w:p w:rsidR="00347880" w:rsidRPr="0035523D" w:rsidRDefault="00347880" w:rsidP="0035523D">
            <w:pPr>
              <w:pStyle w:val="a4"/>
              <w:ind w:left="0" w:firstLine="0"/>
              <w:jc w:val="center"/>
            </w:pPr>
            <w:r w:rsidRPr="0035523D">
              <w:t>195</w:t>
            </w:r>
          </w:p>
        </w:tc>
      </w:tr>
      <w:tr w:rsidR="00347880" w:rsidRPr="0035523D" w:rsidTr="0035523D">
        <w:tc>
          <w:tcPr>
            <w:tcW w:w="846" w:type="dxa"/>
          </w:tcPr>
          <w:p w:rsidR="00347880" w:rsidRPr="0035523D" w:rsidRDefault="00347880" w:rsidP="0035523D">
            <w:pPr>
              <w:pStyle w:val="a4"/>
              <w:ind w:left="0" w:firstLine="0"/>
            </w:pPr>
            <w:r w:rsidRPr="0035523D">
              <w:t>1.20</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pStyle w:val="a4"/>
              <w:ind w:left="0" w:firstLine="0"/>
              <w:jc w:val="center"/>
            </w:pPr>
            <w:r w:rsidRPr="0035523D">
              <w:t>496</w:t>
            </w:r>
          </w:p>
        </w:tc>
        <w:tc>
          <w:tcPr>
            <w:tcW w:w="1059" w:type="dxa"/>
          </w:tcPr>
          <w:p w:rsidR="00347880" w:rsidRPr="0035523D" w:rsidRDefault="00347880" w:rsidP="0035523D">
            <w:pPr>
              <w:pStyle w:val="a4"/>
              <w:ind w:left="0" w:firstLine="0"/>
              <w:jc w:val="center"/>
            </w:pPr>
            <w:r w:rsidRPr="0035523D">
              <w:t>475</w:t>
            </w:r>
          </w:p>
        </w:tc>
      </w:tr>
      <w:tr w:rsidR="00347880" w:rsidRPr="0035523D" w:rsidTr="0035523D">
        <w:tc>
          <w:tcPr>
            <w:tcW w:w="846" w:type="dxa"/>
          </w:tcPr>
          <w:p w:rsidR="00347880" w:rsidRPr="0035523D" w:rsidRDefault="00347880" w:rsidP="0035523D">
            <w:pPr>
              <w:pStyle w:val="a4"/>
              <w:ind w:left="0" w:firstLine="0"/>
            </w:pPr>
            <w:r w:rsidRPr="0035523D">
              <w:t>1.21</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учащихся, получающих образование в рамках профильного обучения, в общей численности учащихся</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116</w:t>
            </w:r>
          </w:p>
        </w:tc>
        <w:tc>
          <w:tcPr>
            <w:tcW w:w="1059"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100</w:t>
            </w:r>
          </w:p>
        </w:tc>
      </w:tr>
      <w:tr w:rsidR="00347880" w:rsidRPr="0035523D" w:rsidTr="0035523D">
        <w:tc>
          <w:tcPr>
            <w:tcW w:w="846" w:type="dxa"/>
          </w:tcPr>
          <w:p w:rsidR="00347880" w:rsidRPr="0035523D" w:rsidRDefault="00347880" w:rsidP="0035523D">
            <w:pPr>
              <w:pStyle w:val="a4"/>
              <w:ind w:left="0" w:firstLine="0"/>
            </w:pPr>
            <w:r w:rsidRPr="0035523D">
              <w:t>1.22</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pStyle w:val="a4"/>
              <w:ind w:left="0" w:firstLine="0"/>
              <w:jc w:val="center"/>
            </w:pPr>
            <w:r w:rsidRPr="0035523D">
              <w:t>0</w:t>
            </w:r>
          </w:p>
        </w:tc>
        <w:tc>
          <w:tcPr>
            <w:tcW w:w="1059" w:type="dxa"/>
          </w:tcPr>
          <w:p w:rsidR="00347880" w:rsidRPr="0035523D" w:rsidRDefault="00347880" w:rsidP="0035523D">
            <w:pPr>
              <w:pStyle w:val="a4"/>
              <w:ind w:left="0" w:firstLine="0"/>
              <w:jc w:val="center"/>
            </w:pPr>
            <w:r w:rsidRPr="0035523D">
              <w:t>0</w:t>
            </w:r>
          </w:p>
        </w:tc>
      </w:tr>
      <w:tr w:rsidR="00347880" w:rsidRPr="0035523D" w:rsidTr="0035523D">
        <w:tc>
          <w:tcPr>
            <w:tcW w:w="846" w:type="dxa"/>
          </w:tcPr>
          <w:p w:rsidR="00347880" w:rsidRPr="0035523D" w:rsidRDefault="00347880" w:rsidP="0035523D">
            <w:pPr>
              <w:pStyle w:val="a4"/>
              <w:ind w:left="0" w:firstLine="0"/>
            </w:pPr>
            <w:r w:rsidRPr="0035523D">
              <w:t>1.23</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4844DB" w:rsidP="0035523D">
            <w:pPr>
              <w:pStyle w:val="a4"/>
              <w:ind w:left="0" w:firstLine="0"/>
              <w:jc w:val="center"/>
            </w:pPr>
            <w:r w:rsidRPr="0035523D">
              <w:t>3</w:t>
            </w:r>
            <w:r w:rsidR="00347880" w:rsidRPr="0035523D">
              <w:t>0</w:t>
            </w:r>
          </w:p>
        </w:tc>
        <w:tc>
          <w:tcPr>
            <w:tcW w:w="1059" w:type="dxa"/>
          </w:tcPr>
          <w:p w:rsidR="00347880" w:rsidRPr="0035523D" w:rsidRDefault="004844DB" w:rsidP="0035523D">
            <w:pPr>
              <w:pStyle w:val="a4"/>
              <w:ind w:left="0" w:firstLine="0"/>
              <w:jc w:val="center"/>
            </w:pPr>
            <w:r w:rsidRPr="0035523D">
              <w:t>3</w:t>
            </w:r>
            <w:r w:rsidR="00347880" w:rsidRPr="0035523D">
              <w:t>0</w:t>
            </w:r>
          </w:p>
        </w:tc>
      </w:tr>
      <w:tr w:rsidR="00347880" w:rsidRPr="0035523D" w:rsidTr="0035523D">
        <w:tc>
          <w:tcPr>
            <w:tcW w:w="846" w:type="dxa"/>
          </w:tcPr>
          <w:p w:rsidR="00347880" w:rsidRPr="0035523D" w:rsidRDefault="00347880" w:rsidP="0035523D">
            <w:pPr>
              <w:pStyle w:val="a4"/>
              <w:ind w:left="0" w:firstLine="0"/>
            </w:pPr>
            <w:r w:rsidRPr="0035523D">
              <w:t>1.24</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Общая численность педагогических работников, в том числе:</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pStyle w:val="a4"/>
              <w:ind w:left="0" w:firstLine="0"/>
              <w:jc w:val="center"/>
            </w:pPr>
            <w:r w:rsidRPr="0035523D">
              <w:t>42</w:t>
            </w:r>
          </w:p>
        </w:tc>
        <w:tc>
          <w:tcPr>
            <w:tcW w:w="1059" w:type="dxa"/>
          </w:tcPr>
          <w:p w:rsidR="00347880" w:rsidRPr="0035523D" w:rsidRDefault="00347880" w:rsidP="0035523D">
            <w:pPr>
              <w:pStyle w:val="a4"/>
              <w:ind w:left="0" w:firstLine="0"/>
              <w:jc w:val="center"/>
            </w:pPr>
            <w:r w:rsidRPr="0035523D">
              <w:t>43</w:t>
            </w:r>
          </w:p>
        </w:tc>
      </w:tr>
      <w:tr w:rsidR="00347880" w:rsidRPr="0035523D" w:rsidTr="0035523D">
        <w:tc>
          <w:tcPr>
            <w:tcW w:w="846" w:type="dxa"/>
          </w:tcPr>
          <w:p w:rsidR="00347880" w:rsidRPr="0035523D" w:rsidRDefault="00347880" w:rsidP="0035523D">
            <w:pPr>
              <w:pStyle w:val="a4"/>
              <w:ind w:left="0" w:firstLine="0"/>
            </w:pPr>
            <w:r w:rsidRPr="0035523D">
              <w:t>1.25</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41/98%</w:t>
            </w:r>
          </w:p>
        </w:tc>
        <w:tc>
          <w:tcPr>
            <w:tcW w:w="1059"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42/98%</w:t>
            </w:r>
          </w:p>
        </w:tc>
      </w:tr>
      <w:tr w:rsidR="00347880" w:rsidRPr="0035523D" w:rsidTr="0035523D">
        <w:tc>
          <w:tcPr>
            <w:tcW w:w="846" w:type="dxa"/>
          </w:tcPr>
          <w:p w:rsidR="00347880" w:rsidRPr="0035523D" w:rsidRDefault="00347880" w:rsidP="0035523D">
            <w:pPr>
              <w:pStyle w:val="a4"/>
              <w:ind w:left="0" w:firstLine="0"/>
            </w:pPr>
            <w:r w:rsidRPr="0035523D">
              <w:t>1.26</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41/98%</w:t>
            </w:r>
          </w:p>
        </w:tc>
        <w:tc>
          <w:tcPr>
            <w:tcW w:w="1059"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42/98%</w:t>
            </w:r>
          </w:p>
        </w:tc>
      </w:tr>
      <w:tr w:rsidR="00347880" w:rsidRPr="0035523D" w:rsidTr="0035523D">
        <w:tc>
          <w:tcPr>
            <w:tcW w:w="846" w:type="dxa"/>
          </w:tcPr>
          <w:p w:rsidR="00347880" w:rsidRPr="0035523D" w:rsidRDefault="00347880" w:rsidP="0035523D">
            <w:pPr>
              <w:pStyle w:val="a4"/>
              <w:ind w:left="0" w:firstLine="0"/>
            </w:pPr>
            <w:r w:rsidRPr="0035523D">
              <w:lastRenderedPageBreak/>
              <w:t>1.27</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pStyle w:val="a4"/>
              <w:ind w:left="0" w:firstLine="0"/>
              <w:jc w:val="center"/>
            </w:pPr>
            <w:r w:rsidRPr="0035523D">
              <w:t>0</w:t>
            </w:r>
          </w:p>
        </w:tc>
        <w:tc>
          <w:tcPr>
            <w:tcW w:w="1059" w:type="dxa"/>
          </w:tcPr>
          <w:p w:rsidR="00347880" w:rsidRPr="0035523D" w:rsidRDefault="00347880" w:rsidP="0035523D">
            <w:pPr>
              <w:pStyle w:val="a4"/>
              <w:ind w:left="0" w:firstLine="0"/>
              <w:jc w:val="center"/>
            </w:pPr>
            <w:r w:rsidRPr="0035523D">
              <w:t>0</w:t>
            </w:r>
          </w:p>
        </w:tc>
      </w:tr>
      <w:tr w:rsidR="00347880" w:rsidRPr="0035523D" w:rsidTr="0035523D">
        <w:tc>
          <w:tcPr>
            <w:tcW w:w="846" w:type="dxa"/>
          </w:tcPr>
          <w:p w:rsidR="00347880" w:rsidRPr="0035523D" w:rsidRDefault="00347880" w:rsidP="0035523D">
            <w:pPr>
              <w:pStyle w:val="a4"/>
              <w:ind w:left="0" w:firstLine="0"/>
            </w:pPr>
            <w:r w:rsidRPr="0035523D">
              <w:t>1.28</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pStyle w:val="a4"/>
              <w:ind w:left="0" w:firstLine="0"/>
              <w:jc w:val="center"/>
            </w:pPr>
            <w:r w:rsidRPr="0035523D">
              <w:t>0</w:t>
            </w:r>
          </w:p>
        </w:tc>
        <w:tc>
          <w:tcPr>
            <w:tcW w:w="1059" w:type="dxa"/>
          </w:tcPr>
          <w:p w:rsidR="00347880" w:rsidRPr="0035523D" w:rsidRDefault="00347880" w:rsidP="0035523D">
            <w:pPr>
              <w:pStyle w:val="a4"/>
              <w:ind w:left="0" w:firstLine="0"/>
              <w:jc w:val="center"/>
            </w:pPr>
            <w:r w:rsidRPr="0035523D">
              <w:t>0</w:t>
            </w:r>
          </w:p>
        </w:tc>
      </w:tr>
      <w:tr w:rsidR="00347880" w:rsidRPr="0035523D" w:rsidTr="0035523D">
        <w:tc>
          <w:tcPr>
            <w:tcW w:w="846" w:type="dxa"/>
          </w:tcPr>
          <w:p w:rsidR="00347880" w:rsidRPr="0035523D" w:rsidRDefault="00347880" w:rsidP="0035523D">
            <w:pPr>
              <w:pStyle w:val="a4"/>
              <w:ind w:left="0" w:firstLine="0"/>
            </w:pPr>
            <w:r w:rsidRPr="0035523D">
              <w:t>1.29</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18/47%</w:t>
            </w:r>
          </w:p>
        </w:tc>
        <w:tc>
          <w:tcPr>
            <w:tcW w:w="1059" w:type="dxa"/>
          </w:tcPr>
          <w:p w:rsidR="00347880" w:rsidRPr="0035523D" w:rsidRDefault="00347880" w:rsidP="0035523D">
            <w:pPr>
              <w:pStyle w:val="a4"/>
              <w:ind w:left="0" w:firstLine="0"/>
              <w:jc w:val="center"/>
            </w:pPr>
            <w:r w:rsidRPr="0035523D">
              <w:t>18/47%</w:t>
            </w:r>
          </w:p>
        </w:tc>
      </w:tr>
      <w:tr w:rsidR="00347880" w:rsidRPr="0035523D" w:rsidTr="0035523D">
        <w:tc>
          <w:tcPr>
            <w:tcW w:w="846" w:type="dxa"/>
          </w:tcPr>
          <w:p w:rsidR="00347880" w:rsidRPr="0035523D" w:rsidRDefault="00347880" w:rsidP="0035523D">
            <w:pPr>
              <w:pStyle w:val="a4"/>
              <w:ind w:left="0" w:firstLine="0"/>
            </w:pPr>
            <w:r w:rsidRPr="0035523D">
              <w:t>1.29.1</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Высшая</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16/42%</w:t>
            </w:r>
          </w:p>
        </w:tc>
        <w:tc>
          <w:tcPr>
            <w:tcW w:w="1059" w:type="dxa"/>
          </w:tcPr>
          <w:p w:rsidR="00347880" w:rsidRPr="0035523D" w:rsidRDefault="00347880" w:rsidP="0035523D">
            <w:pPr>
              <w:pStyle w:val="a4"/>
              <w:ind w:left="0" w:firstLine="0"/>
              <w:jc w:val="center"/>
            </w:pPr>
            <w:r w:rsidRPr="0035523D">
              <w:t>16/42%</w:t>
            </w:r>
          </w:p>
        </w:tc>
      </w:tr>
      <w:tr w:rsidR="00347880" w:rsidRPr="0035523D" w:rsidTr="0035523D">
        <w:tc>
          <w:tcPr>
            <w:tcW w:w="846" w:type="dxa"/>
          </w:tcPr>
          <w:p w:rsidR="00347880" w:rsidRPr="0035523D" w:rsidRDefault="00347880" w:rsidP="0035523D">
            <w:pPr>
              <w:pStyle w:val="a4"/>
              <w:ind w:left="0" w:firstLine="0"/>
            </w:pPr>
            <w:r w:rsidRPr="0035523D">
              <w:t>1.29.2</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Первая</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2/0,05%</w:t>
            </w:r>
          </w:p>
        </w:tc>
        <w:tc>
          <w:tcPr>
            <w:tcW w:w="1059" w:type="dxa"/>
          </w:tcPr>
          <w:p w:rsidR="00347880" w:rsidRPr="0035523D" w:rsidRDefault="00347880" w:rsidP="0035523D">
            <w:pPr>
              <w:pStyle w:val="a4"/>
              <w:ind w:left="0" w:firstLine="0"/>
              <w:jc w:val="center"/>
            </w:pPr>
            <w:r w:rsidRPr="0035523D">
              <w:t>2/0,05</w:t>
            </w:r>
          </w:p>
        </w:tc>
      </w:tr>
      <w:tr w:rsidR="00347880" w:rsidRPr="0035523D" w:rsidTr="0035523D">
        <w:tc>
          <w:tcPr>
            <w:tcW w:w="846" w:type="dxa"/>
          </w:tcPr>
          <w:p w:rsidR="00347880" w:rsidRPr="0035523D" w:rsidRDefault="00347880" w:rsidP="0035523D">
            <w:pPr>
              <w:pStyle w:val="a4"/>
              <w:ind w:left="0" w:firstLine="0"/>
            </w:pPr>
            <w:r w:rsidRPr="0035523D">
              <w:t>1.30</w:t>
            </w:r>
          </w:p>
        </w:tc>
        <w:tc>
          <w:tcPr>
            <w:tcW w:w="4961" w:type="dxa"/>
          </w:tcPr>
          <w:p w:rsidR="00347880" w:rsidRPr="0035523D" w:rsidRDefault="00347880" w:rsidP="0035523D">
            <w:pPr>
              <w:pStyle w:val="a4"/>
              <w:ind w:left="0" w:firstLine="0"/>
              <w:jc w:val="both"/>
              <w:rPr>
                <w:lang w:val="ru-RU"/>
              </w:rPr>
            </w:pPr>
            <w:r w:rsidRPr="0035523D">
              <w:rPr>
                <w:lang w:val="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pStyle w:val="a4"/>
              <w:ind w:left="0" w:firstLine="0"/>
              <w:jc w:val="center"/>
            </w:pPr>
          </w:p>
        </w:tc>
        <w:tc>
          <w:tcPr>
            <w:tcW w:w="1059" w:type="dxa"/>
          </w:tcPr>
          <w:p w:rsidR="00347880" w:rsidRPr="0035523D" w:rsidRDefault="00347880" w:rsidP="0035523D">
            <w:pPr>
              <w:pStyle w:val="a4"/>
              <w:ind w:left="0" w:firstLine="0"/>
              <w:jc w:val="center"/>
            </w:pPr>
          </w:p>
        </w:tc>
      </w:tr>
      <w:tr w:rsidR="00347880" w:rsidRPr="0035523D" w:rsidTr="0035523D">
        <w:tc>
          <w:tcPr>
            <w:tcW w:w="846" w:type="dxa"/>
          </w:tcPr>
          <w:p w:rsidR="00347880" w:rsidRPr="0035523D" w:rsidRDefault="00347880" w:rsidP="0035523D">
            <w:pPr>
              <w:pStyle w:val="a4"/>
              <w:ind w:left="0" w:firstLine="0"/>
            </w:pPr>
            <w:r w:rsidRPr="0035523D">
              <w:t>1.30.1</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До 5 лет</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spacing w:after="0" w:line="240" w:lineRule="auto"/>
              <w:jc w:val="center"/>
              <w:rPr>
                <w:rFonts w:ascii="Times New Roman" w:eastAsia="Times New Roman" w:hAnsi="Times New Roman" w:cs="Times New Roman"/>
              </w:rPr>
            </w:pPr>
            <w:r w:rsidRPr="0035523D">
              <w:rPr>
                <w:rFonts w:ascii="Times New Roman" w:eastAsia="Times New Roman" w:hAnsi="Times New Roman" w:cs="Times New Roman"/>
              </w:rPr>
              <w:t>5</w:t>
            </w:r>
            <w:r w:rsidR="00040ABE" w:rsidRPr="0035523D">
              <w:rPr>
                <w:rFonts w:ascii="Times New Roman" w:hAnsi="Times New Roman" w:cs="Times New Roman"/>
              </w:rPr>
              <w:t>/11%</w:t>
            </w:r>
          </w:p>
        </w:tc>
        <w:tc>
          <w:tcPr>
            <w:tcW w:w="1059" w:type="dxa"/>
          </w:tcPr>
          <w:p w:rsidR="00347880" w:rsidRPr="0035523D" w:rsidRDefault="00040ABE" w:rsidP="0035523D">
            <w:pPr>
              <w:pStyle w:val="a4"/>
              <w:ind w:left="0" w:firstLine="0"/>
              <w:jc w:val="center"/>
            </w:pPr>
            <w:r w:rsidRPr="0035523D">
              <w:t>5/11%</w:t>
            </w:r>
          </w:p>
        </w:tc>
      </w:tr>
      <w:tr w:rsidR="00347880" w:rsidRPr="0035523D" w:rsidTr="0035523D">
        <w:tc>
          <w:tcPr>
            <w:tcW w:w="846" w:type="dxa"/>
          </w:tcPr>
          <w:p w:rsidR="00347880" w:rsidRPr="0035523D" w:rsidRDefault="00347880" w:rsidP="0035523D">
            <w:pPr>
              <w:pStyle w:val="a4"/>
              <w:ind w:left="0" w:firstLine="0"/>
            </w:pPr>
            <w:r w:rsidRPr="0035523D">
              <w:t>1.30.2</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Свыше 30 лет</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spacing w:after="0" w:line="240" w:lineRule="auto"/>
              <w:jc w:val="center"/>
              <w:rPr>
                <w:rFonts w:ascii="Times New Roman" w:eastAsia="Times New Roman" w:hAnsi="Times New Roman" w:cs="Times New Roman"/>
              </w:rPr>
            </w:pPr>
            <w:r w:rsidRPr="0035523D">
              <w:rPr>
                <w:rFonts w:ascii="Times New Roman" w:eastAsia="Times New Roman" w:hAnsi="Times New Roman" w:cs="Times New Roman"/>
              </w:rPr>
              <w:t>21</w:t>
            </w:r>
            <w:r w:rsidR="00040ABE" w:rsidRPr="0035523D">
              <w:rPr>
                <w:rFonts w:ascii="Times New Roman" w:hAnsi="Times New Roman" w:cs="Times New Roman"/>
              </w:rPr>
              <w:t>/ 50%</w:t>
            </w:r>
          </w:p>
        </w:tc>
        <w:tc>
          <w:tcPr>
            <w:tcW w:w="1059" w:type="dxa"/>
          </w:tcPr>
          <w:p w:rsidR="00347880" w:rsidRPr="0035523D" w:rsidRDefault="00347880" w:rsidP="0035523D">
            <w:pPr>
              <w:pStyle w:val="a4"/>
              <w:ind w:left="0" w:firstLine="0"/>
              <w:jc w:val="center"/>
              <w:rPr>
                <w:lang w:val="ru-RU"/>
              </w:rPr>
            </w:pPr>
            <w:r w:rsidRPr="0035523D">
              <w:t>21</w:t>
            </w:r>
            <w:r w:rsidR="00040ABE" w:rsidRPr="0035523D">
              <w:rPr>
                <w:lang w:val="ru-RU"/>
              </w:rPr>
              <w:t>/48%</w:t>
            </w:r>
          </w:p>
        </w:tc>
      </w:tr>
      <w:tr w:rsidR="00347880" w:rsidRPr="0035523D" w:rsidTr="0035523D">
        <w:tc>
          <w:tcPr>
            <w:tcW w:w="846" w:type="dxa"/>
          </w:tcPr>
          <w:p w:rsidR="00347880" w:rsidRPr="0035523D" w:rsidRDefault="00347880" w:rsidP="0035523D">
            <w:pPr>
              <w:pStyle w:val="a4"/>
              <w:ind w:left="0" w:firstLine="0"/>
            </w:pPr>
            <w:r w:rsidRPr="0035523D">
              <w:t>1.31</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spacing w:after="0" w:line="240" w:lineRule="auto"/>
              <w:jc w:val="center"/>
              <w:rPr>
                <w:rFonts w:ascii="Times New Roman" w:eastAsia="Times New Roman" w:hAnsi="Times New Roman" w:cs="Times New Roman"/>
              </w:rPr>
            </w:pPr>
            <w:r w:rsidRPr="0035523D">
              <w:rPr>
                <w:rFonts w:ascii="Times New Roman" w:eastAsia="Times New Roman" w:hAnsi="Times New Roman" w:cs="Times New Roman"/>
              </w:rPr>
              <w:t>4</w:t>
            </w:r>
            <w:r w:rsidR="00040ABE" w:rsidRPr="0035523D">
              <w:rPr>
                <w:rFonts w:ascii="Times New Roman" w:hAnsi="Times New Roman" w:cs="Times New Roman"/>
              </w:rPr>
              <w:t>/10%</w:t>
            </w:r>
          </w:p>
        </w:tc>
        <w:tc>
          <w:tcPr>
            <w:tcW w:w="1059" w:type="dxa"/>
          </w:tcPr>
          <w:p w:rsidR="00347880" w:rsidRPr="0035523D" w:rsidRDefault="00347880" w:rsidP="0035523D">
            <w:pPr>
              <w:pStyle w:val="a4"/>
              <w:ind w:left="0" w:firstLine="0"/>
              <w:jc w:val="center"/>
              <w:rPr>
                <w:lang w:val="ru-RU"/>
              </w:rPr>
            </w:pPr>
            <w:r w:rsidRPr="0035523D">
              <w:rPr>
                <w:lang w:val="ru-RU"/>
              </w:rPr>
              <w:t>4</w:t>
            </w:r>
            <w:r w:rsidR="00040ABE" w:rsidRPr="0035523D">
              <w:rPr>
                <w:lang w:val="ru-RU"/>
              </w:rPr>
              <w:t>/10%</w:t>
            </w:r>
          </w:p>
        </w:tc>
      </w:tr>
      <w:tr w:rsidR="00347880" w:rsidRPr="0035523D" w:rsidTr="0035523D">
        <w:tc>
          <w:tcPr>
            <w:tcW w:w="846" w:type="dxa"/>
          </w:tcPr>
          <w:p w:rsidR="00347880" w:rsidRPr="0035523D" w:rsidRDefault="00347880" w:rsidP="0035523D">
            <w:pPr>
              <w:pStyle w:val="a4"/>
              <w:ind w:left="0" w:firstLine="0"/>
              <w:rPr>
                <w:lang w:val="ru-RU"/>
              </w:rPr>
            </w:pPr>
            <w:r w:rsidRPr="0035523D">
              <w:rPr>
                <w:lang w:val="ru-RU"/>
              </w:rPr>
              <w:t>1.32</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pStyle w:val="a4"/>
              <w:ind w:left="0" w:firstLine="0"/>
              <w:jc w:val="center"/>
              <w:rPr>
                <w:lang w:val="ru-RU"/>
              </w:rPr>
            </w:pPr>
            <w:r w:rsidRPr="0035523D">
              <w:t>20</w:t>
            </w:r>
            <w:r w:rsidR="00040ABE" w:rsidRPr="0035523D">
              <w:rPr>
                <w:lang w:val="ru-RU"/>
              </w:rPr>
              <w:t>/47%</w:t>
            </w:r>
          </w:p>
        </w:tc>
        <w:tc>
          <w:tcPr>
            <w:tcW w:w="1059" w:type="dxa"/>
          </w:tcPr>
          <w:p w:rsidR="00347880" w:rsidRPr="0035523D" w:rsidRDefault="00347880" w:rsidP="0035523D">
            <w:pPr>
              <w:pStyle w:val="a4"/>
              <w:ind w:left="0" w:firstLine="0"/>
              <w:jc w:val="center"/>
              <w:rPr>
                <w:lang w:val="ru-RU"/>
              </w:rPr>
            </w:pPr>
            <w:r w:rsidRPr="0035523D">
              <w:t>20</w:t>
            </w:r>
            <w:r w:rsidR="00040ABE" w:rsidRPr="0035523D">
              <w:rPr>
                <w:lang w:val="ru-RU"/>
              </w:rPr>
              <w:t>/47%</w:t>
            </w:r>
          </w:p>
        </w:tc>
      </w:tr>
      <w:tr w:rsidR="00347880" w:rsidRPr="0035523D" w:rsidTr="0035523D">
        <w:tc>
          <w:tcPr>
            <w:tcW w:w="846" w:type="dxa"/>
          </w:tcPr>
          <w:p w:rsidR="00347880" w:rsidRPr="0035523D" w:rsidRDefault="00347880" w:rsidP="0035523D">
            <w:pPr>
              <w:pStyle w:val="a4"/>
              <w:ind w:left="0" w:firstLine="0"/>
            </w:pPr>
            <w:r w:rsidRPr="0035523D">
              <w:t>1.33</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4844DB" w:rsidP="0035523D">
            <w:pPr>
              <w:spacing w:after="0" w:line="240" w:lineRule="auto"/>
              <w:jc w:val="center"/>
              <w:rPr>
                <w:rFonts w:ascii="Times New Roman" w:hAnsi="Times New Roman" w:cs="Times New Roman"/>
              </w:rPr>
            </w:pPr>
            <w:r w:rsidRPr="0035523D">
              <w:rPr>
                <w:rFonts w:ascii="Times New Roman" w:hAnsi="Times New Roman" w:cs="Times New Roman"/>
              </w:rPr>
              <w:t>42</w:t>
            </w:r>
            <w:r w:rsidR="00347880" w:rsidRPr="0035523D">
              <w:rPr>
                <w:rFonts w:ascii="Times New Roman" w:hAnsi="Times New Roman" w:cs="Times New Roman"/>
              </w:rPr>
              <w:t>/100%</w:t>
            </w:r>
          </w:p>
        </w:tc>
        <w:tc>
          <w:tcPr>
            <w:tcW w:w="1059" w:type="dxa"/>
          </w:tcPr>
          <w:p w:rsidR="00347880" w:rsidRPr="0035523D" w:rsidRDefault="00040ABE" w:rsidP="0035523D">
            <w:pPr>
              <w:spacing w:after="0" w:line="240" w:lineRule="auto"/>
              <w:jc w:val="center"/>
              <w:rPr>
                <w:rFonts w:ascii="Times New Roman" w:hAnsi="Times New Roman" w:cs="Times New Roman"/>
              </w:rPr>
            </w:pPr>
            <w:r w:rsidRPr="0035523D">
              <w:rPr>
                <w:rFonts w:ascii="Times New Roman" w:hAnsi="Times New Roman" w:cs="Times New Roman"/>
              </w:rPr>
              <w:t>43</w:t>
            </w:r>
            <w:r w:rsidR="00347880" w:rsidRPr="0035523D">
              <w:rPr>
                <w:rFonts w:ascii="Times New Roman" w:hAnsi="Times New Roman" w:cs="Times New Roman"/>
              </w:rPr>
              <w:t>/100%</w:t>
            </w:r>
          </w:p>
        </w:tc>
      </w:tr>
      <w:tr w:rsidR="00347880" w:rsidRPr="0035523D" w:rsidTr="0035523D">
        <w:tc>
          <w:tcPr>
            <w:tcW w:w="846" w:type="dxa"/>
          </w:tcPr>
          <w:p w:rsidR="00347880" w:rsidRPr="0035523D" w:rsidRDefault="00347880" w:rsidP="0035523D">
            <w:pPr>
              <w:pStyle w:val="a4"/>
              <w:ind w:left="0" w:firstLine="0"/>
            </w:pPr>
            <w:r w:rsidRPr="0035523D">
              <w:t>1.34</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4844DB" w:rsidP="0035523D">
            <w:pPr>
              <w:pStyle w:val="a4"/>
              <w:ind w:left="0" w:firstLine="0"/>
              <w:jc w:val="center"/>
              <w:rPr>
                <w:lang w:val="ru-RU"/>
              </w:rPr>
            </w:pPr>
            <w:r w:rsidRPr="0035523D">
              <w:t>42</w:t>
            </w:r>
          </w:p>
        </w:tc>
        <w:tc>
          <w:tcPr>
            <w:tcW w:w="1059" w:type="dxa"/>
          </w:tcPr>
          <w:p w:rsidR="00347880" w:rsidRPr="0035523D" w:rsidRDefault="00347880" w:rsidP="0035523D">
            <w:pPr>
              <w:pStyle w:val="a4"/>
              <w:ind w:left="0" w:firstLine="0"/>
              <w:jc w:val="center"/>
            </w:pPr>
            <w:r w:rsidRPr="0035523D">
              <w:t>43</w:t>
            </w:r>
          </w:p>
        </w:tc>
      </w:tr>
      <w:tr w:rsidR="00347880" w:rsidRPr="0035523D" w:rsidTr="0035523D">
        <w:tc>
          <w:tcPr>
            <w:tcW w:w="846" w:type="dxa"/>
          </w:tcPr>
          <w:p w:rsidR="00347880" w:rsidRPr="0035523D" w:rsidRDefault="00347880" w:rsidP="0035523D">
            <w:pPr>
              <w:pStyle w:val="a4"/>
              <w:ind w:left="0" w:firstLine="0"/>
            </w:pPr>
            <w:r w:rsidRPr="0035523D">
              <w:lastRenderedPageBreak/>
              <w:t>2.</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Инфраструктура</w:t>
            </w:r>
          </w:p>
        </w:tc>
        <w:tc>
          <w:tcPr>
            <w:tcW w:w="1276" w:type="dxa"/>
          </w:tcPr>
          <w:p w:rsidR="00347880" w:rsidRPr="0035523D" w:rsidRDefault="00347880" w:rsidP="0035523D">
            <w:pPr>
              <w:pStyle w:val="a4"/>
              <w:ind w:left="0" w:firstLine="0"/>
              <w:jc w:val="center"/>
            </w:pPr>
          </w:p>
        </w:tc>
        <w:tc>
          <w:tcPr>
            <w:tcW w:w="1134" w:type="dxa"/>
          </w:tcPr>
          <w:p w:rsidR="00347880" w:rsidRPr="0035523D" w:rsidRDefault="00347880" w:rsidP="0035523D">
            <w:pPr>
              <w:pStyle w:val="a4"/>
              <w:ind w:left="0" w:firstLine="0"/>
              <w:jc w:val="center"/>
            </w:pPr>
          </w:p>
        </w:tc>
        <w:tc>
          <w:tcPr>
            <w:tcW w:w="1059" w:type="dxa"/>
          </w:tcPr>
          <w:p w:rsidR="00347880" w:rsidRPr="0035523D" w:rsidRDefault="00347880" w:rsidP="0035523D">
            <w:pPr>
              <w:pStyle w:val="a4"/>
              <w:ind w:left="0" w:firstLine="0"/>
              <w:jc w:val="center"/>
            </w:pPr>
          </w:p>
        </w:tc>
      </w:tr>
      <w:tr w:rsidR="00347880" w:rsidRPr="0035523D" w:rsidTr="0035523D">
        <w:tc>
          <w:tcPr>
            <w:tcW w:w="846" w:type="dxa"/>
          </w:tcPr>
          <w:p w:rsidR="00347880" w:rsidRPr="0035523D" w:rsidRDefault="00347880" w:rsidP="0035523D">
            <w:pPr>
              <w:pStyle w:val="a4"/>
              <w:ind w:left="0" w:firstLine="0"/>
            </w:pPr>
            <w:r w:rsidRPr="0035523D">
              <w:t>2.1</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Количество компьютеров в расчете на одного учащегося</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единиц</w:t>
            </w:r>
          </w:p>
        </w:tc>
        <w:tc>
          <w:tcPr>
            <w:tcW w:w="1134"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116/496</w:t>
            </w:r>
          </w:p>
        </w:tc>
        <w:tc>
          <w:tcPr>
            <w:tcW w:w="1059"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116/475</w:t>
            </w:r>
          </w:p>
        </w:tc>
      </w:tr>
      <w:tr w:rsidR="00347880" w:rsidRPr="0035523D" w:rsidTr="0035523D">
        <w:tc>
          <w:tcPr>
            <w:tcW w:w="846" w:type="dxa"/>
          </w:tcPr>
          <w:p w:rsidR="00347880" w:rsidRPr="0035523D" w:rsidRDefault="00347880" w:rsidP="0035523D">
            <w:pPr>
              <w:pStyle w:val="a4"/>
              <w:ind w:left="0" w:firstLine="0"/>
            </w:pPr>
            <w:r w:rsidRPr="0035523D">
              <w:t>2.2</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единиц</w:t>
            </w:r>
          </w:p>
        </w:tc>
        <w:tc>
          <w:tcPr>
            <w:tcW w:w="1134" w:type="dxa"/>
          </w:tcPr>
          <w:p w:rsidR="00347880" w:rsidRPr="0035523D" w:rsidRDefault="00347880" w:rsidP="0035523D">
            <w:pPr>
              <w:pStyle w:val="a4"/>
              <w:ind w:left="0" w:firstLine="0"/>
              <w:jc w:val="center"/>
            </w:pPr>
            <w:r w:rsidRPr="0035523D">
              <w:t>14616</w:t>
            </w:r>
          </w:p>
        </w:tc>
        <w:tc>
          <w:tcPr>
            <w:tcW w:w="1059" w:type="dxa"/>
          </w:tcPr>
          <w:p w:rsidR="00347880" w:rsidRPr="0035523D" w:rsidRDefault="00347880" w:rsidP="0035523D">
            <w:pPr>
              <w:pStyle w:val="a4"/>
              <w:ind w:left="0" w:firstLine="0"/>
              <w:jc w:val="center"/>
            </w:pPr>
            <w:r w:rsidRPr="0035523D">
              <w:t>8653</w:t>
            </w:r>
          </w:p>
        </w:tc>
      </w:tr>
      <w:tr w:rsidR="00347880" w:rsidRPr="0035523D" w:rsidTr="0035523D">
        <w:tc>
          <w:tcPr>
            <w:tcW w:w="846" w:type="dxa"/>
          </w:tcPr>
          <w:p w:rsidR="00347880" w:rsidRPr="0035523D" w:rsidRDefault="00347880" w:rsidP="0035523D">
            <w:pPr>
              <w:pStyle w:val="a4"/>
              <w:ind w:left="0" w:firstLine="0"/>
            </w:pPr>
            <w:r w:rsidRPr="0035523D">
              <w:t>2.3</w:t>
            </w:r>
          </w:p>
        </w:tc>
        <w:tc>
          <w:tcPr>
            <w:tcW w:w="4961" w:type="dxa"/>
          </w:tcPr>
          <w:p w:rsidR="00347880" w:rsidRPr="0035523D" w:rsidRDefault="00347880" w:rsidP="0035523D">
            <w:pPr>
              <w:pStyle w:val="a4"/>
              <w:ind w:left="0" w:firstLine="0"/>
              <w:rPr>
                <w:lang w:val="ru-RU"/>
              </w:rPr>
            </w:pPr>
            <w:r w:rsidRPr="0035523D">
              <w:rPr>
                <w:lang w:val="ru-RU"/>
              </w:rPr>
              <w:t>Наличие в образовательной организации системы электронного документооборота</w:t>
            </w:r>
          </w:p>
        </w:tc>
        <w:tc>
          <w:tcPr>
            <w:tcW w:w="1276" w:type="dxa"/>
          </w:tcPr>
          <w:p w:rsidR="00347880" w:rsidRPr="0035523D" w:rsidRDefault="00347880" w:rsidP="0035523D">
            <w:pPr>
              <w:pStyle w:val="a4"/>
              <w:ind w:left="0" w:firstLine="0"/>
              <w:jc w:val="center"/>
            </w:pPr>
            <w:proofErr w:type="spellStart"/>
            <w:r w:rsidRPr="0035523D">
              <w:t>да</w:t>
            </w:r>
            <w:proofErr w:type="spellEnd"/>
            <w:r w:rsidRPr="0035523D">
              <w:t>/</w:t>
            </w:r>
            <w:proofErr w:type="spellStart"/>
            <w:r w:rsidRPr="0035523D">
              <w:t>нет</w:t>
            </w:r>
            <w:proofErr w:type="spellEnd"/>
          </w:p>
        </w:tc>
        <w:tc>
          <w:tcPr>
            <w:tcW w:w="1134" w:type="dxa"/>
          </w:tcPr>
          <w:p w:rsidR="00347880" w:rsidRPr="0035523D" w:rsidRDefault="00347880" w:rsidP="0035523D">
            <w:pPr>
              <w:pStyle w:val="a4"/>
              <w:ind w:left="0" w:firstLine="0"/>
              <w:jc w:val="center"/>
            </w:pPr>
            <w:proofErr w:type="spellStart"/>
            <w:r w:rsidRPr="0035523D">
              <w:t>да</w:t>
            </w:r>
            <w:proofErr w:type="spellEnd"/>
          </w:p>
        </w:tc>
        <w:tc>
          <w:tcPr>
            <w:tcW w:w="1059" w:type="dxa"/>
          </w:tcPr>
          <w:p w:rsidR="00347880" w:rsidRPr="0035523D" w:rsidRDefault="00347880" w:rsidP="0035523D">
            <w:pPr>
              <w:pStyle w:val="a4"/>
              <w:ind w:left="0" w:firstLine="0"/>
              <w:jc w:val="center"/>
            </w:pPr>
            <w:proofErr w:type="spellStart"/>
            <w:r w:rsidRPr="0035523D">
              <w:t>да</w:t>
            </w:r>
            <w:proofErr w:type="spellEnd"/>
          </w:p>
        </w:tc>
      </w:tr>
      <w:tr w:rsidR="00347880" w:rsidRPr="0035523D" w:rsidTr="0035523D">
        <w:tc>
          <w:tcPr>
            <w:tcW w:w="846" w:type="dxa"/>
          </w:tcPr>
          <w:p w:rsidR="00347880" w:rsidRPr="0035523D" w:rsidRDefault="00347880" w:rsidP="0035523D">
            <w:pPr>
              <w:pStyle w:val="a4"/>
              <w:ind w:left="0" w:firstLine="0"/>
            </w:pPr>
            <w:r w:rsidRPr="0035523D">
              <w:t>2.4</w:t>
            </w:r>
          </w:p>
        </w:tc>
        <w:tc>
          <w:tcPr>
            <w:tcW w:w="4961" w:type="dxa"/>
          </w:tcPr>
          <w:p w:rsidR="00347880" w:rsidRPr="0035523D" w:rsidRDefault="00347880" w:rsidP="0035523D">
            <w:pPr>
              <w:pStyle w:val="a4"/>
              <w:ind w:left="0" w:firstLine="0"/>
              <w:rPr>
                <w:lang w:val="ru-RU"/>
              </w:rPr>
            </w:pPr>
            <w:r w:rsidRPr="0035523D">
              <w:rPr>
                <w:lang w:val="ru-RU"/>
              </w:rPr>
              <w:t>Наличие читального зала библиотеки, в том числе:</w:t>
            </w:r>
          </w:p>
        </w:tc>
        <w:tc>
          <w:tcPr>
            <w:tcW w:w="1276" w:type="dxa"/>
          </w:tcPr>
          <w:p w:rsidR="00347880" w:rsidRPr="0035523D" w:rsidRDefault="00347880" w:rsidP="0035523D">
            <w:pPr>
              <w:pStyle w:val="a4"/>
              <w:ind w:left="0" w:firstLine="0"/>
              <w:jc w:val="center"/>
            </w:pPr>
            <w:proofErr w:type="spellStart"/>
            <w:r w:rsidRPr="0035523D">
              <w:t>да</w:t>
            </w:r>
            <w:proofErr w:type="spellEnd"/>
            <w:r w:rsidRPr="0035523D">
              <w:t>/</w:t>
            </w:r>
            <w:proofErr w:type="spellStart"/>
            <w:r w:rsidRPr="0035523D">
              <w:t>нет</w:t>
            </w:r>
            <w:proofErr w:type="spellEnd"/>
          </w:p>
        </w:tc>
        <w:tc>
          <w:tcPr>
            <w:tcW w:w="1134" w:type="dxa"/>
          </w:tcPr>
          <w:p w:rsidR="00347880" w:rsidRPr="0035523D" w:rsidRDefault="00347880" w:rsidP="0035523D">
            <w:pPr>
              <w:pStyle w:val="a4"/>
              <w:ind w:left="0" w:firstLine="0"/>
              <w:jc w:val="center"/>
            </w:pPr>
            <w:proofErr w:type="spellStart"/>
            <w:r w:rsidRPr="0035523D">
              <w:t>да</w:t>
            </w:r>
            <w:proofErr w:type="spellEnd"/>
          </w:p>
        </w:tc>
        <w:tc>
          <w:tcPr>
            <w:tcW w:w="1059" w:type="dxa"/>
          </w:tcPr>
          <w:p w:rsidR="00347880" w:rsidRPr="0035523D" w:rsidRDefault="00347880" w:rsidP="0035523D">
            <w:pPr>
              <w:pStyle w:val="a4"/>
              <w:ind w:left="0" w:firstLine="0"/>
              <w:jc w:val="center"/>
            </w:pPr>
            <w:proofErr w:type="spellStart"/>
            <w:r w:rsidRPr="0035523D">
              <w:t>да</w:t>
            </w:r>
            <w:proofErr w:type="spellEnd"/>
          </w:p>
        </w:tc>
      </w:tr>
      <w:tr w:rsidR="00347880" w:rsidRPr="0035523D" w:rsidTr="0035523D">
        <w:tc>
          <w:tcPr>
            <w:tcW w:w="846" w:type="dxa"/>
          </w:tcPr>
          <w:p w:rsidR="00347880" w:rsidRPr="0035523D" w:rsidRDefault="00347880" w:rsidP="0035523D">
            <w:pPr>
              <w:pStyle w:val="a4"/>
              <w:ind w:left="0" w:firstLine="0"/>
            </w:pPr>
            <w:r w:rsidRPr="0035523D">
              <w:t>2.4.1</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С обеспечением возможности работы на стационарных компьютерах или использования переносных компьютеров</w:t>
            </w:r>
          </w:p>
        </w:tc>
        <w:tc>
          <w:tcPr>
            <w:tcW w:w="1276" w:type="dxa"/>
          </w:tcPr>
          <w:p w:rsidR="00347880" w:rsidRPr="0035523D" w:rsidRDefault="00347880" w:rsidP="0035523D">
            <w:pPr>
              <w:pStyle w:val="a4"/>
              <w:ind w:left="0" w:firstLine="0"/>
              <w:jc w:val="center"/>
            </w:pPr>
            <w:proofErr w:type="spellStart"/>
            <w:r w:rsidRPr="0035523D">
              <w:t>да</w:t>
            </w:r>
            <w:proofErr w:type="spellEnd"/>
            <w:r w:rsidRPr="0035523D">
              <w:t>/</w:t>
            </w:r>
            <w:proofErr w:type="spellStart"/>
            <w:r w:rsidRPr="0035523D">
              <w:t>нет</w:t>
            </w:r>
            <w:proofErr w:type="spellEnd"/>
          </w:p>
        </w:tc>
        <w:tc>
          <w:tcPr>
            <w:tcW w:w="1134" w:type="dxa"/>
          </w:tcPr>
          <w:p w:rsidR="00347880" w:rsidRPr="0035523D" w:rsidRDefault="00347880" w:rsidP="0035523D">
            <w:pPr>
              <w:pStyle w:val="a4"/>
              <w:ind w:left="0" w:firstLine="0"/>
              <w:jc w:val="center"/>
            </w:pPr>
            <w:proofErr w:type="spellStart"/>
            <w:r w:rsidRPr="0035523D">
              <w:t>да</w:t>
            </w:r>
            <w:proofErr w:type="spellEnd"/>
          </w:p>
        </w:tc>
        <w:tc>
          <w:tcPr>
            <w:tcW w:w="1059" w:type="dxa"/>
          </w:tcPr>
          <w:p w:rsidR="00347880" w:rsidRPr="0035523D" w:rsidRDefault="00347880" w:rsidP="0035523D">
            <w:pPr>
              <w:pStyle w:val="a4"/>
              <w:ind w:left="0" w:firstLine="0"/>
              <w:jc w:val="center"/>
            </w:pPr>
            <w:proofErr w:type="spellStart"/>
            <w:r w:rsidRPr="0035523D">
              <w:t>да</w:t>
            </w:r>
            <w:proofErr w:type="spellEnd"/>
          </w:p>
        </w:tc>
      </w:tr>
      <w:tr w:rsidR="00347880" w:rsidRPr="0035523D" w:rsidTr="0035523D">
        <w:tc>
          <w:tcPr>
            <w:tcW w:w="846" w:type="dxa"/>
          </w:tcPr>
          <w:p w:rsidR="00347880" w:rsidRPr="0035523D" w:rsidRDefault="00347880" w:rsidP="0035523D">
            <w:pPr>
              <w:pStyle w:val="a4"/>
              <w:ind w:left="0" w:firstLine="0"/>
            </w:pPr>
            <w:r w:rsidRPr="0035523D">
              <w:t>2.4.2</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 xml:space="preserve">С </w:t>
            </w:r>
            <w:proofErr w:type="spellStart"/>
            <w:r w:rsidRPr="0035523D">
              <w:rPr>
                <w:rFonts w:ascii="Times New Roman" w:hAnsi="Times New Roman" w:cs="Times New Roman"/>
              </w:rPr>
              <w:t>медиатекой</w:t>
            </w:r>
            <w:proofErr w:type="spellEnd"/>
          </w:p>
        </w:tc>
        <w:tc>
          <w:tcPr>
            <w:tcW w:w="1276" w:type="dxa"/>
          </w:tcPr>
          <w:p w:rsidR="00347880" w:rsidRPr="0035523D" w:rsidRDefault="00347880" w:rsidP="0035523D">
            <w:pPr>
              <w:pStyle w:val="a4"/>
              <w:ind w:left="0" w:firstLine="0"/>
              <w:jc w:val="center"/>
            </w:pPr>
            <w:proofErr w:type="spellStart"/>
            <w:r w:rsidRPr="0035523D">
              <w:t>да</w:t>
            </w:r>
            <w:proofErr w:type="spellEnd"/>
            <w:r w:rsidRPr="0035523D">
              <w:t>/</w:t>
            </w:r>
            <w:proofErr w:type="spellStart"/>
            <w:r w:rsidRPr="0035523D">
              <w:t>нет</w:t>
            </w:r>
            <w:proofErr w:type="spellEnd"/>
          </w:p>
        </w:tc>
        <w:tc>
          <w:tcPr>
            <w:tcW w:w="1134" w:type="dxa"/>
          </w:tcPr>
          <w:p w:rsidR="00347880" w:rsidRPr="0035523D" w:rsidRDefault="00347880" w:rsidP="0035523D">
            <w:pPr>
              <w:pStyle w:val="a4"/>
              <w:ind w:left="0" w:firstLine="0"/>
              <w:jc w:val="center"/>
            </w:pPr>
            <w:proofErr w:type="spellStart"/>
            <w:r w:rsidRPr="0035523D">
              <w:t>да</w:t>
            </w:r>
            <w:proofErr w:type="spellEnd"/>
          </w:p>
        </w:tc>
        <w:tc>
          <w:tcPr>
            <w:tcW w:w="1059" w:type="dxa"/>
          </w:tcPr>
          <w:p w:rsidR="00347880" w:rsidRPr="0035523D" w:rsidRDefault="00347880" w:rsidP="0035523D">
            <w:pPr>
              <w:pStyle w:val="a4"/>
              <w:ind w:left="0" w:firstLine="0"/>
              <w:jc w:val="center"/>
            </w:pPr>
            <w:proofErr w:type="spellStart"/>
            <w:r w:rsidRPr="0035523D">
              <w:t>да</w:t>
            </w:r>
            <w:proofErr w:type="spellEnd"/>
          </w:p>
        </w:tc>
      </w:tr>
      <w:tr w:rsidR="00347880" w:rsidRPr="0035523D" w:rsidTr="0035523D">
        <w:tc>
          <w:tcPr>
            <w:tcW w:w="846" w:type="dxa"/>
          </w:tcPr>
          <w:p w:rsidR="00347880" w:rsidRPr="0035523D" w:rsidRDefault="00347880" w:rsidP="0035523D">
            <w:pPr>
              <w:pStyle w:val="a4"/>
              <w:ind w:left="0" w:firstLine="0"/>
            </w:pPr>
            <w:r w:rsidRPr="0035523D">
              <w:t>2.4.3</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Оснащенного средствами сканирования и распознавания текстов</w:t>
            </w:r>
          </w:p>
        </w:tc>
        <w:tc>
          <w:tcPr>
            <w:tcW w:w="1276" w:type="dxa"/>
          </w:tcPr>
          <w:p w:rsidR="00347880" w:rsidRPr="0035523D" w:rsidRDefault="00347880" w:rsidP="0035523D">
            <w:pPr>
              <w:pStyle w:val="a4"/>
              <w:ind w:left="0" w:firstLine="0"/>
              <w:jc w:val="center"/>
            </w:pPr>
            <w:proofErr w:type="spellStart"/>
            <w:r w:rsidRPr="0035523D">
              <w:t>да</w:t>
            </w:r>
            <w:proofErr w:type="spellEnd"/>
            <w:r w:rsidRPr="0035523D">
              <w:t>/</w:t>
            </w:r>
            <w:proofErr w:type="spellStart"/>
            <w:r w:rsidRPr="0035523D">
              <w:t>нет</w:t>
            </w:r>
            <w:proofErr w:type="spellEnd"/>
          </w:p>
        </w:tc>
        <w:tc>
          <w:tcPr>
            <w:tcW w:w="1134" w:type="dxa"/>
          </w:tcPr>
          <w:p w:rsidR="00347880" w:rsidRPr="0035523D" w:rsidRDefault="00347880" w:rsidP="0035523D">
            <w:pPr>
              <w:pStyle w:val="a4"/>
              <w:ind w:left="0" w:firstLine="0"/>
              <w:jc w:val="center"/>
            </w:pPr>
            <w:proofErr w:type="spellStart"/>
            <w:r w:rsidRPr="0035523D">
              <w:t>да</w:t>
            </w:r>
            <w:proofErr w:type="spellEnd"/>
          </w:p>
        </w:tc>
        <w:tc>
          <w:tcPr>
            <w:tcW w:w="1059" w:type="dxa"/>
          </w:tcPr>
          <w:p w:rsidR="00347880" w:rsidRPr="0035523D" w:rsidRDefault="00347880" w:rsidP="0035523D">
            <w:pPr>
              <w:pStyle w:val="a4"/>
              <w:ind w:left="0" w:firstLine="0"/>
              <w:jc w:val="center"/>
            </w:pPr>
            <w:proofErr w:type="spellStart"/>
            <w:r w:rsidRPr="0035523D">
              <w:t>да</w:t>
            </w:r>
            <w:proofErr w:type="spellEnd"/>
          </w:p>
        </w:tc>
      </w:tr>
      <w:tr w:rsidR="00347880" w:rsidRPr="0035523D" w:rsidTr="0035523D">
        <w:tc>
          <w:tcPr>
            <w:tcW w:w="846" w:type="dxa"/>
          </w:tcPr>
          <w:p w:rsidR="00347880" w:rsidRPr="0035523D" w:rsidRDefault="00347880" w:rsidP="0035523D">
            <w:pPr>
              <w:pStyle w:val="a4"/>
              <w:ind w:left="0" w:firstLine="0"/>
            </w:pPr>
            <w:r w:rsidRPr="0035523D">
              <w:t>2.4.4</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С выходом в Интернет с компьютеров, расположенных в помещении библиотеки</w:t>
            </w:r>
          </w:p>
        </w:tc>
        <w:tc>
          <w:tcPr>
            <w:tcW w:w="1276" w:type="dxa"/>
          </w:tcPr>
          <w:p w:rsidR="00347880" w:rsidRPr="0035523D" w:rsidRDefault="00347880" w:rsidP="0035523D">
            <w:pPr>
              <w:pStyle w:val="a4"/>
              <w:ind w:left="0" w:firstLine="0"/>
              <w:jc w:val="center"/>
            </w:pPr>
            <w:proofErr w:type="spellStart"/>
            <w:r w:rsidRPr="0035523D">
              <w:t>да</w:t>
            </w:r>
            <w:proofErr w:type="spellEnd"/>
            <w:r w:rsidRPr="0035523D">
              <w:t>/</w:t>
            </w:r>
            <w:proofErr w:type="spellStart"/>
            <w:r w:rsidRPr="0035523D">
              <w:t>нет</w:t>
            </w:r>
            <w:proofErr w:type="spellEnd"/>
          </w:p>
        </w:tc>
        <w:tc>
          <w:tcPr>
            <w:tcW w:w="1134" w:type="dxa"/>
          </w:tcPr>
          <w:p w:rsidR="00347880" w:rsidRPr="0035523D" w:rsidRDefault="00347880" w:rsidP="0035523D">
            <w:pPr>
              <w:pStyle w:val="a4"/>
              <w:ind w:left="0" w:firstLine="0"/>
              <w:jc w:val="center"/>
            </w:pPr>
            <w:proofErr w:type="spellStart"/>
            <w:r w:rsidRPr="0035523D">
              <w:t>да</w:t>
            </w:r>
            <w:proofErr w:type="spellEnd"/>
          </w:p>
        </w:tc>
        <w:tc>
          <w:tcPr>
            <w:tcW w:w="1059" w:type="dxa"/>
          </w:tcPr>
          <w:p w:rsidR="00347880" w:rsidRPr="0035523D" w:rsidRDefault="00347880" w:rsidP="0035523D">
            <w:pPr>
              <w:pStyle w:val="a4"/>
              <w:ind w:left="0" w:firstLine="0"/>
              <w:jc w:val="center"/>
            </w:pPr>
            <w:proofErr w:type="spellStart"/>
            <w:r w:rsidRPr="0035523D">
              <w:t>да</w:t>
            </w:r>
            <w:proofErr w:type="spellEnd"/>
          </w:p>
        </w:tc>
      </w:tr>
      <w:tr w:rsidR="00347880" w:rsidRPr="0035523D" w:rsidTr="0035523D">
        <w:tc>
          <w:tcPr>
            <w:tcW w:w="846" w:type="dxa"/>
          </w:tcPr>
          <w:p w:rsidR="00347880" w:rsidRPr="0035523D" w:rsidRDefault="00347880" w:rsidP="0035523D">
            <w:pPr>
              <w:pStyle w:val="a4"/>
              <w:ind w:left="0" w:firstLine="0"/>
            </w:pPr>
            <w:r w:rsidRPr="0035523D">
              <w:t>2.4.5</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С контролируемой распечаткой бумажных материалов</w:t>
            </w:r>
          </w:p>
        </w:tc>
        <w:tc>
          <w:tcPr>
            <w:tcW w:w="1276" w:type="dxa"/>
          </w:tcPr>
          <w:p w:rsidR="00347880" w:rsidRPr="0035523D" w:rsidRDefault="00347880" w:rsidP="0035523D">
            <w:pPr>
              <w:pStyle w:val="a4"/>
              <w:ind w:left="0" w:firstLine="0"/>
              <w:jc w:val="center"/>
            </w:pPr>
            <w:proofErr w:type="spellStart"/>
            <w:r w:rsidRPr="0035523D">
              <w:t>да</w:t>
            </w:r>
            <w:proofErr w:type="spellEnd"/>
            <w:r w:rsidRPr="0035523D">
              <w:t>/</w:t>
            </w:r>
            <w:proofErr w:type="spellStart"/>
            <w:r w:rsidRPr="0035523D">
              <w:t>нет</w:t>
            </w:r>
            <w:proofErr w:type="spellEnd"/>
          </w:p>
        </w:tc>
        <w:tc>
          <w:tcPr>
            <w:tcW w:w="1134" w:type="dxa"/>
          </w:tcPr>
          <w:p w:rsidR="00347880" w:rsidRPr="0035523D" w:rsidRDefault="00347880" w:rsidP="0035523D">
            <w:pPr>
              <w:pStyle w:val="a4"/>
              <w:ind w:left="0" w:firstLine="0"/>
              <w:jc w:val="center"/>
            </w:pPr>
            <w:proofErr w:type="spellStart"/>
            <w:r w:rsidRPr="0035523D">
              <w:t>да</w:t>
            </w:r>
            <w:proofErr w:type="spellEnd"/>
          </w:p>
        </w:tc>
        <w:tc>
          <w:tcPr>
            <w:tcW w:w="1059" w:type="dxa"/>
          </w:tcPr>
          <w:p w:rsidR="00347880" w:rsidRPr="0035523D" w:rsidRDefault="00347880" w:rsidP="0035523D">
            <w:pPr>
              <w:pStyle w:val="a4"/>
              <w:ind w:left="0" w:firstLine="0"/>
              <w:jc w:val="center"/>
            </w:pPr>
            <w:proofErr w:type="spellStart"/>
            <w:r w:rsidRPr="0035523D">
              <w:t>да</w:t>
            </w:r>
            <w:proofErr w:type="spellEnd"/>
          </w:p>
        </w:tc>
      </w:tr>
      <w:tr w:rsidR="00347880" w:rsidRPr="0035523D" w:rsidTr="0035523D">
        <w:tc>
          <w:tcPr>
            <w:tcW w:w="846" w:type="dxa"/>
          </w:tcPr>
          <w:p w:rsidR="00347880" w:rsidRPr="0035523D" w:rsidRDefault="00347880" w:rsidP="0035523D">
            <w:pPr>
              <w:pStyle w:val="a4"/>
              <w:ind w:left="0" w:firstLine="0"/>
            </w:pPr>
            <w:r w:rsidRPr="0035523D">
              <w:t>2.5</w:t>
            </w:r>
          </w:p>
        </w:tc>
        <w:tc>
          <w:tcPr>
            <w:tcW w:w="4961" w:type="dxa"/>
          </w:tcPr>
          <w:p w:rsidR="00347880" w:rsidRPr="0035523D" w:rsidRDefault="00347880" w:rsidP="0035523D">
            <w:pPr>
              <w:pStyle w:val="a4"/>
              <w:ind w:left="30" w:firstLine="0"/>
              <w:rPr>
                <w:lang w:val="ru-RU"/>
              </w:rPr>
            </w:pPr>
            <w:r w:rsidRPr="0035523D">
              <w:rPr>
                <w:lang w:val="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человек/%</w:t>
            </w:r>
          </w:p>
        </w:tc>
        <w:tc>
          <w:tcPr>
            <w:tcW w:w="1134"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496</w:t>
            </w:r>
          </w:p>
        </w:tc>
        <w:tc>
          <w:tcPr>
            <w:tcW w:w="1059"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475</w:t>
            </w:r>
          </w:p>
        </w:tc>
      </w:tr>
      <w:tr w:rsidR="00347880" w:rsidRPr="0035523D" w:rsidTr="0035523D">
        <w:tc>
          <w:tcPr>
            <w:tcW w:w="846" w:type="dxa"/>
          </w:tcPr>
          <w:p w:rsidR="00347880" w:rsidRPr="0035523D" w:rsidRDefault="00347880" w:rsidP="0035523D">
            <w:pPr>
              <w:pStyle w:val="a4"/>
              <w:ind w:left="0" w:firstLine="0"/>
            </w:pPr>
            <w:r w:rsidRPr="0035523D">
              <w:t>2.6</w:t>
            </w:r>
          </w:p>
        </w:tc>
        <w:tc>
          <w:tcPr>
            <w:tcW w:w="4961" w:type="dxa"/>
          </w:tcPr>
          <w:p w:rsidR="00347880" w:rsidRPr="0035523D" w:rsidRDefault="00347880" w:rsidP="0035523D">
            <w:pPr>
              <w:spacing w:after="0" w:line="240" w:lineRule="auto"/>
              <w:rPr>
                <w:rFonts w:ascii="Times New Roman" w:hAnsi="Times New Roman" w:cs="Times New Roman"/>
              </w:rPr>
            </w:pPr>
            <w:r w:rsidRPr="0035523D">
              <w:rPr>
                <w:rFonts w:ascii="Times New Roman" w:hAnsi="Times New Roman" w:cs="Times New Roman"/>
              </w:rPr>
              <w:t>Общая площадь помещений, в которых осуществляется образовательная деятельность, в расчете на одного учащегося</w:t>
            </w:r>
          </w:p>
        </w:tc>
        <w:tc>
          <w:tcPr>
            <w:tcW w:w="1276"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кв. м</w:t>
            </w:r>
          </w:p>
        </w:tc>
        <w:tc>
          <w:tcPr>
            <w:tcW w:w="1134"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3425/496</w:t>
            </w:r>
          </w:p>
        </w:tc>
        <w:tc>
          <w:tcPr>
            <w:tcW w:w="1059" w:type="dxa"/>
          </w:tcPr>
          <w:p w:rsidR="00347880" w:rsidRPr="0035523D" w:rsidRDefault="00347880" w:rsidP="0035523D">
            <w:pPr>
              <w:spacing w:after="0" w:line="240" w:lineRule="auto"/>
              <w:jc w:val="center"/>
              <w:rPr>
                <w:rFonts w:ascii="Times New Roman" w:hAnsi="Times New Roman" w:cs="Times New Roman"/>
              </w:rPr>
            </w:pPr>
            <w:r w:rsidRPr="0035523D">
              <w:rPr>
                <w:rFonts w:ascii="Times New Roman" w:hAnsi="Times New Roman" w:cs="Times New Roman"/>
              </w:rPr>
              <w:t>3425/475</w:t>
            </w:r>
          </w:p>
        </w:tc>
      </w:tr>
    </w:tbl>
    <w:p w:rsidR="0062753F" w:rsidRPr="009B699F" w:rsidRDefault="0062753F" w:rsidP="00114811">
      <w:pPr>
        <w:pStyle w:val="a4"/>
        <w:spacing w:after="120"/>
        <w:ind w:left="0" w:firstLine="567"/>
        <w:jc w:val="both"/>
        <w:rPr>
          <w:sz w:val="24"/>
          <w:szCs w:val="24"/>
          <w:lang w:val="ru-RU"/>
        </w:rPr>
      </w:pPr>
    </w:p>
    <w:p w:rsidR="00EC60DF" w:rsidRPr="00CE1970" w:rsidRDefault="00755321" w:rsidP="00CE1970">
      <w:pPr>
        <w:pStyle w:val="1"/>
        <w:jc w:val="center"/>
        <w:rPr>
          <w:rFonts w:ascii="Times New Roman" w:eastAsia="Times New Roman" w:hAnsi="Times New Roman" w:cs="Times New Roman"/>
          <w:b/>
          <w:bCs/>
          <w:color w:val="000000"/>
          <w:sz w:val="28"/>
          <w:szCs w:val="24"/>
        </w:rPr>
      </w:pPr>
      <w:bookmarkStart w:id="7" w:name="_Toc133342869"/>
      <w:bookmarkStart w:id="8" w:name="_Toc196121874"/>
      <w:r w:rsidRPr="00CE1970">
        <w:rPr>
          <w:rFonts w:ascii="Times New Roman" w:eastAsia="Times New Roman" w:hAnsi="Times New Roman" w:cs="Times New Roman"/>
          <w:b/>
          <w:bCs/>
          <w:color w:val="000000"/>
          <w:sz w:val="28"/>
          <w:szCs w:val="24"/>
        </w:rPr>
        <w:t>4</w:t>
      </w:r>
      <w:r w:rsidR="00114811" w:rsidRPr="00CE1970">
        <w:rPr>
          <w:rFonts w:ascii="Times New Roman" w:eastAsia="Times New Roman" w:hAnsi="Times New Roman" w:cs="Times New Roman"/>
          <w:b/>
          <w:bCs/>
          <w:color w:val="000000"/>
          <w:sz w:val="28"/>
          <w:szCs w:val="24"/>
        </w:rPr>
        <w:t xml:space="preserve">. </w:t>
      </w:r>
      <w:r w:rsidR="00EC60DF" w:rsidRPr="00CE1970">
        <w:rPr>
          <w:rFonts w:ascii="Times New Roman" w:eastAsia="Times New Roman" w:hAnsi="Times New Roman" w:cs="Times New Roman"/>
          <w:b/>
          <w:bCs/>
          <w:color w:val="000000"/>
          <w:sz w:val="28"/>
          <w:szCs w:val="24"/>
        </w:rPr>
        <w:t>Содержан</w:t>
      </w:r>
      <w:r w:rsidR="00D542D6" w:rsidRPr="00CE1970">
        <w:rPr>
          <w:rFonts w:ascii="Times New Roman" w:eastAsia="Times New Roman" w:hAnsi="Times New Roman" w:cs="Times New Roman"/>
          <w:b/>
          <w:bCs/>
          <w:color w:val="000000"/>
          <w:sz w:val="28"/>
          <w:szCs w:val="24"/>
        </w:rPr>
        <w:t>и</w:t>
      </w:r>
      <w:r w:rsidR="00EC60DF" w:rsidRPr="00CE1970">
        <w:rPr>
          <w:rFonts w:ascii="Times New Roman" w:eastAsia="Times New Roman" w:hAnsi="Times New Roman" w:cs="Times New Roman"/>
          <w:b/>
          <w:bCs/>
          <w:color w:val="000000"/>
          <w:sz w:val="28"/>
          <w:szCs w:val="24"/>
        </w:rPr>
        <w:t>е образовательной деятель</w:t>
      </w:r>
      <w:r w:rsidR="00114811" w:rsidRPr="00CE1970">
        <w:rPr>
          <w:rFonts w:ascii="Times New Roman" w:eastAsia="Times New Roman" w:hAnsi="Times New Roman" w:cs="Times New Roman"/>
          <w:b/>
          <w:bCs/>
          <w:color w:val="000000"/>
          <w:sz w:val="28"/>
          <w:szCs w:val="24"/>
        </w:rPr>
        <w:t xml:space="preserve">ности </w:t>
      </w:r>
      <w:r w:rsidR="000F39B3" w:rsidRPr="00CE1970">
        <w:rPr>
          <w:rFonts w:ascii="Times New Roman" w:eastAsia="Times New Roman" w:hAnsi="Times New Roman" w:cs="Times New Roman"/>
          <w:b/>
          <w:bCs/>
          <w:color w:val="000000"/>
          <w:sz w:val="28"/>
          <w:szCs w:val="24"/>
        </w:rPr>
        <w:br/>
      </w:r>
      <w:r w:rsidR="00EC60DF" w:rsidRPr="00CE1970">
        <w:rPr>
          <w:rFonts w:ascii="Times New Roman" w:eastAsia="Times New Roman" w:hAnsi="Times New Roman" w:cs="Times New Roman"/>
          <w:b/>
          <w:bCs/>
          <w:color w:val="000000"/>
          <w:sz w:val="28"/>
          <w:szCs w:val="24"/>
        </w:rPr>
        <w:t>и система оценки качества образования</w:t>
      </w:r>
      <w:bookmarkEnd w:id="7"/>
      <w:bookmarkEnd w:id="8"/>
    </w:p>
    <w:p w:rsidR="0062753F" w:rsidRPr="009B699F" w:rsidRDefault="0062753F" w:rsidP="00114811">
      <w:pPr>
        <w:spacing w:after="120" w:line="240" w:lineRule="auto"/>
        <w:ind w:firstLine="567"/>
        <w:jc w:val="both"/>
        <w:rPr>
          <w:rFonts w:ascii="Times New Roman" w:hAnsi="Times New Roman" w:cs="Times New Roman"/>
          <w:sz w:val="24"/>
          <w:szCs w:val="24"/>
        </w:rPr>
      </w:pPr>
    </w:p>
    <w:p w:rsidR="002D05A2" w:rsidRPr="00CE1970" w:rsidRDefault="002D05A2" w:rsidP="00114811">
      <w:pPr>
        <w:spacing w:after="120" w:line="240" w:lineRule="auto"/>
        <w:ind w:firstLine="567"/>
        <w:jc w:val="both"/>
        <w:rPr>
          <w:rFonts w:ascii="Times New Roman" w:hAnsi="Times New Roman" w:cs="Times New Roman"/>
          <w:sz w:val="24"/>
          <w:szCs w:val="24"/>
        </w:rPr>
      </w:pPr>
      <w:r w:rsidRPr="00CE1970">
        <w:rPr>
          <w:rFonts w:ascii="Times New Roman" w:hAnsi="Times New Roman" w:cs="Times New Roman"/>
          <w:sz w:val="24"/>
          <w:szCs w:val="24"/>
        </w:rPr>
        <w:t xml:space="preserve">Образовательная деятельность в Школе организуется в соответствии с Федеральным законом от 29.12.2012 № 273-ФЗ «Об образовании в Российской Федерации», ФГОС, основного общего и среднего общего образования, основными образовательными программами, локальными нормативными актами </w:t>
      </w:r>
      <w:r w:rsidR="00207A04" w:rsidRPr="00CE1970">
        <w:rPr>
          <w:rFonts w:ascii="Times New Roman" w:hAnsi="Times New Roman" w:cs="Times New Roman"/>
          <w:sz w:val="24"/>
          <w:szCs w:val="24"/>
        </w:rPr>
        <w:t>МАОУ</w:t>
      </w:r>
      <w:r w:rsidR="00D542D6" w:rsidRPr="00CE1970">
        <w:rPr>
          <w:rFonts w:ascii="Times New Roman" w:hAnsi="Times New Roman" w:cs="Times New Roman"/>
          <w:sz w:val="24"/>
          <w:szCs w:val="24"/>
        </w:rPr>
        <w:t xml:space="preserve"> РКГ № 2</w:t>
      </w:r>
      <w:r w:rsidR="00114811" w:rsidRPr="00CE1970">
        <w:rPr>
          <w:rFonts w:ascii="Times New Roman" w:hAnsi="Times New Roman" w:cs="Times New Roman"/>
          <w:sz w:val="24"/>
          <w:szCs w:val="24"/>
        </w:rPr>
        <w:t xml:space="preserve"> г. Томска.</w:t>
      </w:r>
    </w:p>
    <w:p w:rsidR="00C503A5" w:rsidRPr="00CE1970" w:rsidRDefault="00114811" w:rsidP="00114811">
      <w:pPr>
        <w:pStyle w:val="a4"/>
        <w:spacing w:after="120"/>
        <w:ind w:left="0" w:firstLine="567"/>
        <w:jc w:val="both"/>
        <w:rPr>
          <w:bCs/>
          <w:sz w:val="24"/>
          <w:szCs w:val="24"/>
          <w:u w:val="thick"/>
          <w:lang w:val="ru-RU"/>
        </w:rPr>
      </w:pPr>
      <w:r w:rsidRPr="00CE1970">
        <w:rPr>
          <w:sz w:val="24"/>
          <w:szCs w:val="24"/>
          <w:lang w:val="ru-RU"/>
        </w:rPr>
        <w:t xml:space="preserve">В </w:t>
      </w:r>
      <w:r w:rsidR="000D15F0" w:rsidRPr="00CE1970">
        <w:rPr>
          <w:sz w:val="24"/>
          <w:szCs w:val="24"/>
          <w:lang w:val="ru-RU"/>
        </w:rPr>
        <w:t>202</w:t>
      </w:r>
      <w:r w:rsidR="00D52EEF" w:rsidRPr="00CE1970">
        <w:rPr>
          <w:sz w:val="24"/>
          <w:szCs w:val="24"/>
          <w:lang w:val="ru-RU"/>
        </w:rPr>
        <w:t>4</w:t>
      </w:r>
      <w:r w:rsidR="000D15F0" w:rsidRPr="00CE1970">
        <w:rPr>
          <w:sz w:val="24"/>
          <w:szCs w:val="24"/>
          <w:lang w:val="ru-RU"/>
        </w:rPr>
        <w:t xml:space="preserve"> году в гимназии было сформировано </w:t>
      </w:r>
      <w:r w:rsidR="00D52EEF" w:rsidRPr="00CE1970">
        <w:rPr>
          <w:sz w:val="24"/>
          <w:szCs w:val="24"/>
          <w:lang w:val="ru-RU"/>
        </w:rPr>
        <w:t>20</w:t>
      </w:r>
      <w:r w:rsidR="000D15F0" w:rsidRPr="00CE1970">
        <w:rPr>
          <w:sz w:val="24"/>
          <w:szCs w:val="24"/>
          <w:lang w:val="ru-RU"/>
        </w:rPr>
        <w:t xml:space="preserve"> классов: 1</w:t>
      </w:r>
      <w:r w:rsidR="00D52EEF" w:rsidRPr="00CE1970">
        <w:rPr>
          <w:sz w:val="24"/>
          <w:szCs w:val="24"/>
          <w:lang w:val="ru-RU"/>
        </w:rPr>
        <w:t>5</w:t>
      </w:r>
      <w:r w:rsidR="000D15F0" w:rsidRPr="00CE1970">
        <w:rPr>
          <w:sz w:val="24"/>
          <w:szCs w:val="24"/>
          <w:lang w:val="ru-RU"/>
        </w:rPr>
        <w:t xml:space="preserve"> классов в основной школе, 5 классов в средней школе</w:t>
      </w:r>
      <w:r w:rsidRPr="00CE1970">
        <w:rPr>
          <w:sz w:val="24"/>
          <w:szCs w:val="24"/>
          <w:lang w:val="ru-RU"/>
        </w:rPr>
        <w:t>.</w:t>
      </w:r>
    </w:p>
    <w:p w:rsidR="003608AC" w:rsidRPr="00CE1970" w:rsidRDefault="00114811" w:rsidP="00114811">
      <w:pPr>
        <w:spacing w:after="120" w:line="240" w:lineRule="auto"/>
        <w:ind w:firstLine="567"/>
        <w:jc w:val="both"/>
        <w:rPr>
          <w:rFonts w:ascii="Times New Roman" w:hAnsi="Times New Roman" w:cs="Times New Roman"/>
          <w:sz w:val="24"/>
          <w:szCs w:val="24"/>
        </w:rPr>
      </w:pPr>
      <w:r w:rsidRPr="00CE1970">
        <w:rPr>
          <w:rFonts w:ascii="Times New Roman" w:hAnsi="Times New Roman" w:cs="Times New Roman"/>
          <w:sz w:val="24"/>
          <w:szCs w:val="24"/>
        </w:rPr>
        <w:t xml:space="preserve">Учебный план для 5 — </w:t>
      </w:r>
      <w:r w:rsidR="003608AC" w:rsidRPr="00CE1970">
        <w:rPr>
          <w:rFonts w:ascii="Times New Roman" w:hAnsi="Times New Roman" w:cs="Times New Roman"/>
          <w:sz w:val="24"/>
          <w:szCs w:val="24"/>
        </w:rPr>
        <w:t>9 классов разработан на основе Методических рекомендаций</w:t>
      </w:r>
      <w:r w:rsidR="000D15F0" w:rsidRPr="00CE1970">
        <w:rPr>
          <w:rFonts w:ascii="Times New Roman" w:hAnsi="Times New Roman" w:cs="Times New Roman"/>
          <w:sz w:val="24"/>
          <w:szCs w:val="24"/>
        </w:rPr>
        <w:t xml:space="preserve"> </w:t>
      </w:r>
      <w:r w:rsidR="003608AC" w:rsidRPr="00CE1970">
        <w:rPr>
          <w:rFonts w:ascii="Times New Roman" w:hAnsi="Times New Roman" w:cs="Times New Roman"/>
          <w:sz w:val="24"/>
          <w:szCs w:val="24"/>
        </w:rPr>
        <w:t>по формированию учебных планов общеобразовательных организаций, реализующих основные образовательные программы основного общего образования Томской области</w:t>
      </w:r>
      <w:r w:rsidR="00D52EEF" w:rsidRPr="00CE1970">
        <w:rPr>
          <w:rFonts w:ascii="Times New Roman" w:hAnsi="Times New Roman" w:cs="Times New Roman"/>
          <w:sz w:val="24"/>
          <w:szCs w:val="24"/>
        </w:rPr>
        <w:t>, вариант № 3.</w:t>
      </w:r>
      <w:r w:rsidR="003608AC" w:rsidRPr="00CE1970">
        <w:rPr>
          <w:rFonts w:ascii="Times New Roman" w:hAnsi="Times New Roman" w:cs="Times New Roman"/>
          <w:sz w:val="24"/>
          <w:szCs w:val="24"/>
        </w:rPr>
        <w:t xml:space="preserve"> </w:t>
      </w:r>
    </w:p>
    <w:p w:rsidR="003608AC" w:rsidRPr="00CE1970" w:rsidRDefault="003608AC" w:rsidP="00114811">
      <w:pPr>
        <w:spacing w:after="120" w:line="240" w:lineRule="auto"/>
        <w:ind w:firstLine="567"/>
        <w:jc w:val="both"/>
        <w:rPr>
          <w:rFonts w:ascii="Times New Roman" w:hAnsi="Times New Roman" w:cs="Times New Roman"/>
          <w:sz w:val="24"/>
          <w:szCs w:val="24"/>
        </w:rPr>
      </w:pPr>
      <w:r w:rsidRPr="00CE1970">
        <w:rPr>
          <w:rFonts w:ascii="Times New Roman" w:hAnsi="Times New Roman" w:cs="Times New Roman"/>
          <w:sz w:val="24"/>
          <w:szCs w:val="24"/>
        </w:rPr>
        <w:lastRenderedPageBreak/>
        <w:t>Учебный план 5</w:t>
      </w:r>
      <w:r w:rsidR="00114811" w:rsidRPr="00CE1970">
        <w:rPr>
          <w:rFonts w:ascii="Times New Roman" w:hAnsi="Times New Roman" w:cs="Times New Roman"/>
          <w:sz w:val="24"/>
          <w:szCs w:val="24"/>
        </w:rPr>
        <w:t xml:space="preserve"> - </w:t>
      </w:r>
      <w:r w:rsidRPr="00CE1970">
        <w:rPr>
          <w:rFonts w:ascii="Times New Roman" w:hAnsi="Times New Roman" w:cs="Times New Roman"/>
          <w:sz w:val="24"/>
          <w:szCs w:val="24"/>
        </w:rPr>
        <w:t>9</w:t>
      </w:r>
      <w:r w:rsidR="00D542D6" w:rsidRPr="00CE1970">
        <w:rPr>
          <w:rFonts w:ascii="Times New Roman" w:hAnsi="Times New Roman" w:cs="Times New Roman"/>
          <w:sz w:val="24"/>
          <w:szCs w:val="24"/>
        </w:rPr>
        <w:t xml:space="preserve"> </w:t>
      </w:r>
      <w:r w:rsidRPr="00CE1970">
        <w:rPr>
          <w:rFonts w:ascii="Times New Roman" w:hAnsi="Times New Roman" w:cs="Times New Roman"/>
          <w:sz w:val="24"/>
          <w:szCs w:val="24"/>
        </w:rPr>
        <w:t>классов М</w:t>
      </w:r>
      <w:r w:rsidR="00207A04" w:rsidRPr="00CE1970">
        <w:rPr>
          <w:rFonts w:ascii="Times New Roman" w:hAnsi="Times New Roman" w:cs="Times New Roman"/>
          <w:sz w:val="24"/>
          <w:szCs w:val="24"/>
        </w:rPr>
        <w:t>А</w:t>
      </w:r>
      <w:r w:rsidRPr="00CE1970">
        <w:rPr>
          <w:rFonts w:ascii="Times New Roman" w:hAnsi="Times New Roman" w:cs="Times New Roman"/>
          <w:sz w:val="24"/>
          <w:szCs w:val="24"/>
        </w:rPr>
        <w:t xml:space="preserve">ОУ РКГ №2 </w:t>
      </w:r>
      <w:proofErr w:type="spellStart"/>
      <w:r w:rsidRPr="00CE1970">
        <w:rPr>
          <w:rFonts w:ascii="Times New Roman" w:hAnsi="Times New Roman" w:cs="Times New Roman"/>
          <w:sz w:val="24"/>
          <w:szCs w:val="24"/>
        </w:rPr>
        <w:t>г.Томска</w:t>
      </w:r>
      <w:proofErr w:type="spellEnd"/>
      <w:r w:rsidRPr="00CE1970">
        <w:rPr>
          <w:rFonts w:ascii="Times New Roman" w:hAnsi="Times New Roman" w:cs="Times New Roman"/>
          <w:sz w:val="24"/>
          <w:szCs w:val="24"/>
        </w:rPr>
        <w:t xml:space="preserve"> является механизмом реализации содержания образования на второй ступени обучения, устанавливает перечень учебных предметов, объем учебного времени, отводимого на их изучение.</w:t>
      </w:r>
    </w:p>
    <w:p w:rsidR="003608AC" w:rsidRPr="00CE1970" w:rsidRDefault="003608AC" w:rsidP="00114811">
      <w:pPr>
        <w:spacing w:after="120" w:line="240" w:lineRule="auto"/>
        <w:ind w:firstLine="567"/>
        <w:jc w:val="both"/>
        <w:rPr>
          <w:rFonts w:ascii="Times New Roman" w:hAnsi="Times New Roman" w:cs="Times New Roman"/>
          <w:sz w:val="24"/>
          <w:szCs w:val="24"/>
        </w:rPr>
      </w:pPr>
      <w:r w:rsidRPr="00CE1970">
        <w:rPr>
          <w:rFonts w:ascii="Times New Roman" w:hAnsi="Times New Roman" w:cs="Times New Roman"/>
          <w:sz w:val="24"/>
          <w:szCs w:val="24"/>
        </w:rPr>
        <w:t>Учебный план и используемые программы позволяют обеспечить содержание образования, соответствующее специфике уровня гимназии, т.е. овладение системой знаний, умений и навыков, обеспечивающих высокий уровень учебных достижений при формировании общей грамотности</w:t>
      </w:r>
      <w:r w:rsidR="00114811" w:rsidRPr="00CE1970">
        <w:rPr>
          <w:rFonts w:ascii="Times New Roman" w:hAnsi="Times New Roman" w:cs="Times New Roman"/>
          <w:sz w:val="24"/>
          <w:szCs w:val="24"/>
        </w:rPr>
        <w:t xml:space="preserve"> </w:t>
      </w:r>
      <w:r w:rsidR="00F825E5" w:rsidRPr="00CE1970">
        <w:rPr>
          <w:rFonts w:ascii="Times New Roman" w:hAnsi="Times New Roman" w:cs="Times New Roman"/>
          <w:sz w:val="24"/>
          <w:szCs w:val="24"/>
        </w:rPr>
        <w:t>и функциональной грамотности</w:t>
      </w:r>
      <w:r w:rsidRPr="00CE1970">
        <w:rPr>
          <w:rFonts w:ascii="Times New Roman" w:hAnsi="Times New Roman" w:cs="Times New Roman"/>
          <w:sz w:val="24"/>
          <w:szCs w:val="24"/>
        </w:rPr>
        <w:t xml:space="preserve"> во всех изучаемых образовательных областях. Максимальный объем учебной нагрузки соответствует образовательным и санитарно</w:t>
      </w:r>
      <w:r w:rsidR="00114811" w:rsidRPr="00CE1970">
        <w:rPr>
          <w:rFonts w:ascii="Times New Roman" w:hAnsi="Times New Roman" w:cs="Times New Roman"/>
          <w:sz w:val="24"/>
          <w:szCs w:val="24"/>
        </w:rPr>
        <w:t>-</w:t>
      </w:r>
      <w:r w:rsidRPr="00CE1970">
        <w:rPr>
          <w:rFonts w:ascii="Times New Roman" w:hAnsi="Times New Roman" w:cs="Times New Roman"/>
          <w:sz w:val="24"/>
          <w:szCs w:val="24"/>
        </w:rPr>
        <w:t>эпидемиологическим требованиям к условиям и организации обучения при шестидневной учебно</w:t>
      </w:r>
      <w:r w:rsidR="00114811" w:rsidRPr="00CE1970">
        <w:rPr>
          <w:rFonts w:ascii="Times New Roman" w:hAnsi="Times New Roman" w:cs="Times New Roman"/>
          <w:sz w:val="24"/>
          <w:szCs w:val="24"/>
        </w:rPr>
        <w:t xml:space="preserve">й неделе для всех обучающихся 5 — </w:t>
      </w:r>
      <w:r w:rsidRPr="00CE1970">
        <w:rPr>
          <w:rFonts w:ascii="Times New Roman" w:hAnsi="Times New Roman" w:cs="Times New Roman"/>
          <w:sz w:val="24"/>
          <w:szCs w:val="24"/>
        </w:rPr>
        <w:t>9 классов.</w:t>
      </w:r>
    </w:p>
    <w:p w:rsidR="003608AC" w:rsidRPr="00CE1970" w:rsidRDefault="003608AC" w:rsidP="00114811">
      <w:pPr>
        <w:spacing w:after="120" w:line="240" w:lineRule="auto"/>
        <w:ind w:firstLine="567"/>
        <w:jc w:val="both"/>
        <w:rPr>
          <w:rFonts w:ascii="Times New Roman" w:hAnsi="Times New Roman" w:cs="Times New Roman"/>
          <w:b/>
          <w:sz w:val="24"/>
          <w:szCs w:val="24"/>
        </w:rPr>
      </w:pPr>
      <w:r w:rsidRPr="00CE1970">
        <w:rPr>
          <w:rFonts w:ascii="Times New Roman" w:hAnsi="Times New Roman" w:cs="Times New Roman"/>
          <w:sz w:val="24"/>
          <w:szCs w:val="24"/>
        </w:rPr>
        <w:t>В учебном плане представлены все образовательные области и все компоненты образовательных областей, соблюдается сбалансированность между циклами предметов, отдельными предметами, между обязательными предметами и предметами по выбору, соблюдается преемственность между ступенями и классами. Реализация программ всех уровней обеспечивается учебно-методическими комплектами учебников, которые входят в федеральные перечни учебников</w:t>
      </w:r>
      <w:r w:rsidR="002D05A2" w:rsidRPr="00CE1970">
        <w:rPr>
          <w:rFonts w:ascii="Times New Roman" w:hAnsi="Times New Roman" w:cs="Times New Roman"/>
          <w:sz w:val="24"/>
          <w:szCs w:val="24"/>
        </w:rPr>
        <w:t xml:space="preserve"> </w:t>
      </w:r>
      <w:proofErr w:type="spellStart"/>
      <w:r w:rsidRPr="00CE1970">
        <w:rPr>
          <w:rFonts w:ascii="Times New Roman" w:hAnsi="Times New Roman" w:cs="Times New Roman"/>
          <w:sz w:val="24"/>
          <w:szCs w:val="24"/>
        </w:rPr>
        <w:t>Минобрнауки</w:t>
      </w:r>
      <w:proofErr w:type="spellEnd"/>
      <w:r w:rsidRPr="00CE1970">
        <w:rPr>
          <w:rFonts w:ascii="Times New Roman" w:hAnsi="Times New Roman" w:cs="Times New Roman"/>
          <w:sz w:val="24"/>
          <w:szCs w:val="24"/>
        </w:rPr>
        <w:t xml:space="preserve"> РФ к использованию в общеобразовательных учреждениях</w:t>
      </w:r>
      <w:r w:rsidRPr="00CE1970">
        <w:rPr>
          <w:rFonts w:ascii="Times New Roman" w:hAnsi="Times New Roman" w:cs="Times New Roman"/>
          <w:b/>
          <w:sz w:val="24"/>
          <w:szCs w:val="24"/>
        </w:rPr>
        <w:t>.</w:t>
      </w:r>
    </w:p>
    <w:p w:rsidR="000D15F0" w:rsidRPr="00CE1970" w:rsidRDefault="003608AC" w:rsidP="00114811">
      <w:pPr>
        <w:spacing w:after="120" w:line="240" w:lineRule="auto"/>
        <w:ind w:firstLine="567"/>
        <w:jc w:val="both"/>
        <w:rPr>
          <w:rFonts w:ascii="Times New Roman" w:hAnsi="Times New Roman" w:cs="Times New Roman"/>
          <w:sz w:val="24"/>
          <w:szCs w:val="24"/>
        </w:rPr>
      </w:pPr>
      <w:r w:rsidRPr="00CE1970">
        <w:rPr>
          <w:rFonts w:ascii="Times New Roman" w:hAnsi="Times New Roman" w:cs="Times New Roman"/>
          <w:sz w:val="24"/>
          <w:szCs w:val="24"/>
        </w:rPr>
        <w:t xml:space="preserve">Для проведения ряда занятий при наполняемости 25 человек предусматривается деление классов на 2 подгруппы: по иностранному языку, технологии (мальчики и девочки), информатике </w:t>
      </w:r>
      <w:r w:rsidR="00C41F30" w:rsidRPr="00CE1970">
        <w:rPr>
          <w:rFonts w:ascii="Times New Roman" w:hAnsi="Times New Roman" w:cs="Times New Roman"/>
          <w:sz w:val="24"/>
          <w:szCs w:val="24"/>
        </w:rPr>
        <w:t xml:space="preserve">и ИКТ, физической культуре в 10 — </w:t>
      </w:r>
      <w:r w:rsidRPr="00CE1970">
        <w:rPr>
          <w:rFonts w:ascii="Times New Roman" w:hAnsi="Times New Roman" w:cs="Times New Roman"/>
          <w:sz w:val="24"/>
          <w:szCs w:val="24"/>
        </w:rPr>
        <w:t xml:space="preserve">11 классах (мальчики и девочки). </w:t>
      </w:r>
      <w:r w:rsidR="00C41F30" w:rsidRPr="00CE1970">
        <w:rPr>
          <w:rFonts w:ascii="Times New Roman" w:hAnsi="Times New Roman" w:cs="Times New Roman"/>
          <w:sz w:val="24"/>
          <w:szCs w:val="24"/>
        </w:rPr>
        <w:br/>
      </w:r>
      <w:r w:rsidRPr="00CE1970">
        <w:rPr>
          <w:rFonts w:ascii="Times New Roman" w:hAnsi="Times New Roman" w:cs="Times New Roman"/>
          <w:sz w:val="24"/>
          <w:szCs w:val="24"/>
        </w:rPr>
        <w:t>В 10</w:t>
      </w:r>
      <w:r w:rsidR="00C41F30" w:rsidRPr="00CE1970">
        <w:rPr>
          <w:rFonts w:ascii="Times New Roman" w:hAnsi="Times New Roman" w:cs="Times New Roman"/>
          <w:sz w:val="24"/>
          <w:szCs w:val="24"/>
        </w:rPr>
        <w:t xml:space="preserve"> — </w:t>
      </w:r>
      <w:r w:rsidRPr="00CE1970">
        <w:rPr>
          <w:rFonts w:ascii="Times New Roman" w:hAnsi="Times New Roman" w:cs="Times New Roman"/>
          <w:sz w:val="24"/>
          <w:szCs w:val="24"/>
        </w:rPr>
        <w:t>11 профильных клас</w:t>
      </w:r>
      <w:r w:rsidR="00207A04" w:rsidRPr="00CE1970">
        <w:rPr>
          <w:rFonts w:ascii="Times New Roman" w:hAnsi="Times New Roman" w:cs="Times New Roman"/>
          <w:sz w:val="24"/>
          <w:szCs w:val="24"/>
        </w:rPr>
        <w:t>сах – создание профильных групп.</w:t>
      </w:r>
    </w:p>
    <w:p w:rsidR="00CE1970" w:rsidRDefault="00CE1970" w:rsidP="00114811">
      <w:pPr>
        <w:spacing w:after="120" w:line="240" w:lineRule="auto"/>
        <w:ind w:firstLine="567"/>
        <w:jc w:val="both"/>
        <w:rPr>
          <w:rFonts w:ascii="Times New Roman" w:hAnsi="Times New Roman" w:cs="Times New Roman"/>
          <w:sz w:val="24"/>
          <w:szCs w:val="24"/>
        </w:rPr>
      </w:pPr>
    </w:p>
    <w:p w:rsidR="003608AC" w:rsidRPr="00CE1970" w:rsidRDefault="003608AC" w:rsidP="00114811">
      <w:pPr>
        <w:spacing w:after="120" w:line="240" w:lineRule="auto"/>
        <w:ind w:firstLine="567"/>
        <w:jc w:val="both"/>
        <w:rPr>
          <w:rFonts w:ascii="Times New Roman" w:hAnsi="Times New Roman" w:cs="Times New Roman"/>
          <w:sz w:val="24"/>
          <w:szCs w:val="24"/>
        </w:rPr>
      </w:pPr>
      <w:r w:rsidRPr="00CE1970">
        <w:rPr>
          <w:rFonts w:ascii="Times New Roman" w:hAnsi="Times New Roman" w:cs="Times New Roman"/>
          <w:sz w:val="24"/>
          <w:szCs w:val="24"/>
        </w:rPr>
        <w:t xml:space="preserve">В учебном плане на текущий учебный год сохранены тенденции развития индивидуализации обучения на уровнях основного общего и среднего общего образования за </w:t>
      </w:r>
      <w:r w:rsidR="002D05A2" w:rsidRPr="00CE1970">
        <w:rPr>
          <w:rFonts w:ascii="Times New Roman" w:hAnsi="Times New Roman" w:cs="Times New Roman"/>
          <w:sz w:val="24"/>
          <w:szCs w:val="24"/>
        </w:rPr>
        <w:t>углубленного изучения предметов, курсов внеурочной деятельности</w:t>
      </w:r>
      <w:r w:rsidRPr="00CE1970">
        <w:rPr>
          <w:rFonts w:ascii="Times New Roman" w:hAnsi="Times New Roman" w:cs="Times New Roman"/>
          <w:sz w:val="24"/>
          <w:szCs w:val="24"/>
        </w:rPr>
        <w:t xml:space="preserve"> в основной и организации профильного обучения в старшей школе</w:t>
      </w:r>
      <w:r w:rsidR="002D05A2" w:rsidRPr="00CE1970">
        <w:rPr>
          <w:rFonts w:ascii="Times New Roman" w:hAnsi="Times New Roman" w:cs="Times New Roman"/>
          <w:sz w:val="24"/>
          <w:szCs w:val="24"/>
        </w:rPr>
        <w:t>.</w:t>
      </w:r>
    </w:p>
    <w:p w:rsidR="00CE1970" w:rsidRDefault="00CE1970" w:rsidP="007C2D42">
      <w:pPr>
        <w:spacing w:after="120" w:line="240" w:lineRule="auto"/>
        <w:ind w:firstLine="567"/>
        <w:jc w:val="both"/>
        <w:rPr>
          <w:rFonts w:ascii="Times New Roman" w:hAnsi="Times New Roman" w:cs="Times New Roman"/>
          <w:sz w:val="24"/>
          <w:szCs w:val="24"/>
        </w:rPr>
      </w:pPr>
    </w:p>
    <w:p w:rsidR="003608AC" w:rsidRPr="00CE1970" w:rsidRDefault="003608AC" w:rsidP="007C2D42">
      <w:pPr>
        <w:spacing w:after="120" w:line="240" w:lineRule="auto"/>
        <w:ind w:firstLine="567"/>
        <w:jc w:val="both"/>
        <w:rPr>
          <w:rFonts w:ascii="Times New Roman" w:hAnsi="Times New Roman" w:cs="Times New Roman"/>
          <w:sz w:val="24"/>
          <w:szCs w:val="24"/>
        </w:rPr>
      </w:pPr>
      <w:r w:rsidRPr="00CE1970">
        <w:rPr>
          <w:rFonts w:ascii="Times New Roman" w:hAnsi="Times New Roman" w:cs="Times New Roman"/>
          <w:sz w:val="24"/>
          <w:szCs w:val="24"/>
        </w:rPr>
        <w:t xml:space="preserve">Учебный план </w:t>
      </w:r>
      <w:r w:rsidR="00E213D6" w:rsidRPr="00CE1970">
        <w:rPr>
          <w:rFonts w:ascii="Times New Roman" w:hAnsi="Times New Roman" w:cs="Times New Roman"/>
          <w:sz w:val="24"/>
          <w:szCs w:val="24"/>
        </w:rPr>
        <w:t>5</w:t>
      </w:r>
      <w:r w:rsidR="00C41F30" w:rsidRPr="00CE1970">
        <w:rPr>
          <w:rFonts w:ascii="Times New Roman" w:hAnsi="Times New Roman" w:cs="Times New Roman"/>
          <w:sz w:val="24"/>
          <w:szCs w:val="24"/>
        </w:rPr>
        <w:t xml:space="preserve"> — </w:t>
      </w:r>
      <w:r w:rsidRPr="00CE1970">
        <w:rPr>
          <w:rFonts w:ascii="Times New Roman" w:hAnsi="Times New Roman" w:cs="Times New Roman"/>
          <w:sz w:val="24"/>
          <w:szCs w:val="24"/>
        </w:rPr>
        <w:t xml:space="preserve">9-х классов (ФГОС) соответствует требованиям </w:t>
      </w:r>
      <w:r w:rsidR="007C2D42" w:rsidRPr="00CE1970">
        <w:rPr>
          <w:rFonts w:ascii="Times New Roman" w:hAnsi="Times New Roman" w:cs="Times New Roman"/>
          <w:sz w:val="24"/>
          <w:szCs w:val="24"/>
        </w:rPr>
        <w:t xml:space="preserve">Приказу Министерства просвещения РФ от 31 мая 2021 г. № 287 “Об утверждении федерального государственного образовательного стандарта основного общего образования”- </w:t>
      </w:r>
      <w:hyperlink r:id="rId9" w:history="1">
        <w:r w:rsidR="007C2D42" w:rsidRPr="00CE1970">
          <w:rPr>
            <w:rStyle w:val="a5"/>
            <w:rFonts w:ascii="Times New Roman" w:hAnsi="Times New Roman" w:cs="Times New Roman"/>
            <w:sz w:val="24"/>
            <w:szCs w:val="24"/>
          </w:rPr>
          <w:t>https://www.garant.ru/products/ipo/prime/doc/401333920/</w:t>
        </w:r>
      </w:hyperlink>
      <w:r w:rsidR="007C2D42" w:rsidRPr="00CE1970">
        <w:rPr>
          <w:rFonts w:ascii="Times New Roman" w:hAnsi="Times New Roman" w:cs="Times New Roman"/>
          <w:sz w:val="24"/>
          <w:szCs w:val="24"/>
        </w:rPr>
        <w:t xml:space="preserve"> </w:t>
      </w:r>
      <w:r w:rsidRPr="00CE1970">
        <w:rPr>
          <w:rFonts w:ascii="Times New Roman" w:hAnsi="Times New Roman" w:cs="Times New Roman"/>
          <w:sz w:val="24"/>
          <w:szCs w:val="24"/>
        </w:rPr>
        <w:t>, обеспечивает введение в действие и реализацию требований стандарта, определяет максимальный объем учебной нагрузки обучающихся, состав и структуру обязательных предметных областей.</w:t>
      </w:r>
    </w:p>
    <w:p w:rsidR="00CE1970" w:rsidRDefault="00CE1970" w:rsidP="00114811">
      <w:pPr>
        <w:spacing w:after="120" w:line="240" w:lineRule="auto"/>
        <w:ind w:firstLine="567"/>
        <w:jc w:val="both"/>
        <w:rPr>
          <w:rFonts w:ascii="Times New Roman" w:hAnsi="Times New Roman" w:cs="Times New Roman"/>
          <w:sz w:val="24"/>
          <w:szCs w:val="24"/>
        </w:rPr>
      </w:pPr>
    </w:p>
    <w:p w:rsidR="003608AC" w:rsidRPr="00CE1970" w:rsidRDefault="003608AC" w:rsidP="00114811">
      <w:pPr>
        <w:spacing w:after="120" w:line="240" w:lineRule="auto"/>
        <w:ind w:firstLine="567"/>
        <w:jc w:val="both"/>
        <w:rPr>
          <w:rFonts w:ascii="Times New Roman" w:hAnsi="Times New Roman" w:cs="Times New Roman"/>
          <w:sz w:val="24"/>
          <w:szCs w:val="24"/>
        </w:rPr>
      </w:pPr>
      <w:r w:rsidRPr="00CE1970">
        <w:rPr>
          <w:rFonts w:ascii="Times New Roman" w:hAnsi="Times New Roman" w:cs="Times New Roman"/>
          <w:sz w:val="24"/>
          <w:szCs w:val="24"/>
        </w:rPr>
        <w:t xml:space="preserve">Особенностью учебного плана для </w:t>
      </w:r>
      <w:r w:rsidR="00E213D6" w:rsidRPr="00CE1970">
        <w:rPr>
          <w:rFonts w:ascii="Times New Roman" w:hAnsi="Times New Roman" w:cs="Times New Roman"/>
          <w:sz w:val="24"/>
          <w:szCs w:val="24"/>
        </w:rPr>
        <w:t>5</w:t>
      </w:r>
      <w:r w:rsidR="00C41F30" w:rsidRPr="00CE1970">
        <w:rPr>
          <w:rFonts w:ascii="Times New Roman" w:hAnsi="Times New Roman" w:cs="Times New Roman"/>
          <w:sz w:val="24"/>
          <w:szCs w:val="24"/>
        </w:rPr>
        <w:t xml:space="preserve"> — </w:t>
      </w:r>
      <w:r w:rsidRPr="00CE1970">
        <w:rPr>
          <w:rFonts w:ascii="Times New Roman" w:hAnsi="Times New Roman" w:cs="Times New Roman"/>
          <w:sz w:val="24"/>
          <w:szCs w:val="24"/>
        </w:rPr>
        <w:t>9 классов (ФГОС) является организация учебного времени в соответствии с ранним профилированием – гуманитарным, лингвистическим, математическим, социально-экономическим (т.е. углубленным изучением русского языка, английского</w:t>
      </w:r>
      <w:r w:rsidR="00F825E5" w:rsidRPr="00CE1970">
        <w:rPr>
          <w:rFonts w:ascii="Times New Roman" w:hAnsi="Times New Roman" w:cs="Times New Roman"/>
          <w:sz w:val="24"/>
          <w:szCs w:val="24"/>
        </w:rPr>
        <w:t xml:space="preserve">, </w:t>
      </w:r>
      <w:r w:rsidRPr="00CE1970">
        <w:rPr>
          <w:rFonts w:ascii="Times New Roman" w:hAnsi="Times New Roman" w:cs="Times New Roman"/>
          <w:sz w:val="24"/>
          <w:szCs w:val="24"/>
        </w:rPr>
        <w:t>немецкого</w:t>
      </w:r>
      <w:r w:rsidR="00F825E5" w:rsidRPr="00CE1970">
        <w:rPr>
          <w:rFonts w:ascii="Times New Roman" w:hAnsi="Times New Roman" w:cs="Times New Roman"/>
          <w:sz w:val="24"/>
          <w:szCs w:val="24"/>
        </w:rPr>
        <w:t xml:space="preserve"> </w:t>
      </w:r>
      <w:r w:rsidRPr="00CE1970">
        <w:rPr>
          <w:rFonts w:ascii="Times New Roman" w:hAnsi="Times New Roman" w:cs="Times New Roman"/>
          <w:sz w:val="24"/>
          <w:szCs w:val="24"/>
        </w:rPr>
        <w:t>язык</w:t>
      </w:r>
      <w:r w:rsidR="00F825E5" w:rsidRPr="00CE1970">
        <w:rPr>
          <w:rFonts w:ascii="Times New Roman" w:hAnsi="Times New Roman" w:cs="Times New Roman"/>
          <w:sz w:val="24"/>
          <w:szCs w:val="24"/>
        </w:rPr>
        <w:t>ов</w:t>
      </w:r>
      <w:r w:rsidRPr="00CE1970">
        <w:rPr>
          <w:rFonts w:ascii="Times New Roman" w:hAnsi="Times New Roman" w:cs="Times New Roman"/>
          <w:sz w:val="24"/>
          <w:szCs w:val="24"/>
        </w:rPr>
        <w:t xml:space="preserve">, математики, включение в учебный процесс разных форм деятельности (урочных и внеурочных). Это способствует организации эффективной индивидуальной и коллективной деятельности, как учебной, так и социально-творческой, способствует подготовке обучающихся </w:t>
      </w:r>
      <w:r w:rsidR="00E213D6" w:rsidRPr="00CE1970">
        <w:rPr>
          <w:rFonts w:ascii="Times New Roman" w:hAnsi="Times New Roman" w:cs="Times New Roman"/>
          <w:sz w:val="24"/>
          <w:szCs w:val="24"/>
        </w:rPr>
        <w:t>5</w:t>
      </w:r>
      <w:r w:rsidR="00C41F30" w:rsidRPr="00CE1970">
        <w:rPr>
          <w:rFonts w:ascii="Times New Roman" w:hAnsi="Times New Roman" w:cs="Times New Roman"/>
          <w:sz w:val="24"/>
          <w:szCs w:val="24"/>
        </w:rPr>
        <w:t xml:space="preserve"> — </w:t>
      </w:r>
      <w:r w:rsidRPr="00CE1970">
        <w:rPr>
          <w:rFonts w:ascii="Times New Roman" w:hAnsi="Times New Roman" w:cs="Times New Roman"/>
          <w:sz w:val="24"/>
          <w:szCs w:val="24"/>
        </w:rPr>
        <w:t xml:space="preserve">9 классов (ФГОС) к осознанному выстраиванию будущей образовательной траектории. При формировании учебного плана </w:t>
      </w:r>
      <w:r w:rsidR="00C41F30" w:rsidRPr="00CE1970">
        <w:rPr>
          <w:rFonts w:ascii="Times New Roman" w:hAnsi="Times New Roman" w:cs="Times New Roman"/>
          <w:sz w:val="24"/>
          <w:szCs w:val="24"/>
        </w:rPr>
        <w:br/>
      </w:r>
      <w:r w:rsidR="00E213D6" w:rsidRPr="00CE1970">
        <w:rPr>
          <w:rFonts w:ascii="Times New Roman" w:hAnsi="Times New Roman" w:cs="Times New Roman"/>
          <w:sz w:val="24"/>
          <w:szCs w:val="24"/>
        </w:rPr>
        <w:t>5</w:t>
      </w:r>
      <w:r w:rsidR="00C41F30" w:rsidRPr="00CE1970">
        <w:rPr>
          <w:rFonts w:ascii="Times New Roman" w:hAnsi="Times New Roman" w:cs="Times New Roman"/>
          <w:sz w:val="24"/>
          <w:szCs w:val="24"/>
        </w:rPr>
        <w:t xml:space="preserve"> — </w:t>
      </w:r>
      <w:r w:rsidRPr="00CE1970">
        <w:rPr>
          <w:rFonts w:ascii="Times New Roman" w:hAnsi="Times New Roman" w:cs="Times New Roman"/>
          <w:sz w:val="24"/>
          <w:szCs w:val="24"/>
        </w:rPr>
        <w:t>9 классов (ФГОС) дополнительные часы для углубленного изучения предметов включены в обязательную часть. Учебные часы образовательной организации используются на увеличение количества учебных часов, отводимых на отдельные предметы, курсы, указанные в федеральном и региональном компонентах учебного плана; на организацию групповых занятий по выбору в рамках основной учебной сетки часов.</w:t>
      </w:r>
    </w:p>
    <w:p w:rsidR="00CE1970" w:rsidRDefault="00CE1970" w:rsidP="00114811">
      <w:pPr>
        <w:spacing w:after="120" w:line="240" w:lineRule="auto"/>
        <w:ind w:firstLine="567"/>
        <w:jc w:val="both"/>
        <w:rPr>
          <w:rFonts w:ascii="Times New Roman" w:hAnsi="Times New Roman" w:cs="Times New Roman"/>
          <w:sz w:val="24"/>
          <w:szCs w:val="24"/>
        </w:rPr>
      </w:pPr>
    </w:p>
    <w:p w:rsidR="002D05A2" w:rsidRPr="00CE1970" w:rsidRDefault="002D05A2" w:rsidP="00114811">
      <w:pPr>
        <w:spacing w:after="120" w:line="240" w:lineRule="auto"/>
        <w:ind w:firstLine="567"/>
        <w:jc w:val="both"/>
        <w:rPr>
          <w:rFonts w:ascii="Times New Roman" w:hAnsi="Times New Roman" w:cs="Times New Roman"/>
          <w:sz w:val="24"/>
          <w:szCs w:val="24"/>
        </w:rPr>
      </w:pPr>
      <w:r w:rsidRPr="00CE1970">
        <w:rPr>
          <w:rFonts w:ascii="Times New Roman" w:hAnsi="Times New Roman" w:cs="Times New Roman"/>
          <w:sz w:val="24"/>
          <w:szCs w:val="24"/>
        </w:rPr>
        <w:lastRenderedPageBreak/>
        <w:t>С 01.09.202</w:t>
      </w:r>
      <w:r w:rsidR="00D52EEF" w:rsidRPr="00CE1970">
        <w:rPr>
          <w:rFonts w:ascii="Times New Roman" w:hAnsi="Times New Roman" w:cs="Times New Roman"/>
          <w:sz w:val="24"/>
          <w:szCs w:val="24"/>
        </w:rPr>
        <w:t>4</w:t>
      </w:r>
      <w:r w:rsidRPr="00CE1970">
        <w:rPr>
          <w:rFonts w:ascii="Times New Roman" w:hAnsi="Times New Roman" w:cs="Times New Roman"/>
          <w:sz w:val="24"/>
          <w:szCs w:val="24"/>
        </w:rPr>
        <w:t xml:space="preserve"> внедряется обучение 5-</w:t>
      </w:r>
      <w:r w:rsidR="003C1D01" w:rsidRPr="00CE1970">
        <w:rPr>
          <w:rFonts w:ascii="Times New Roman" w:hAnsi="Times New Roman" w:cs="Times New Roman"/>
          <w:sz w:val="24"/>
          <w:szCs w:val="24"/>
        </w:rPr>
        <w:t xml:space="preserve"> 9 </w:t>
      </w:r>
      <w:r w:rsidRPr="00CE1970">
        <w:rPr>
          <w:rFonts w:ascii="Times New Roman" w:hAnsi="Times New Roman" w:cs="Times New Roman"/>
          <w:sz w:val="24"/>
          <w:szCs w:val="24"/>
        </w:rPr>
        <w:t xml:space="preserve">х </w:t>
      </w:r>
      <w:r w:rsidR="003C1D01" w:rsidRPr="00CE1970">
        <w:rPr>
          <w:rFonts w:ascii="Times New Roman" w:hAnsi="Times New Roman" w:cs="Times New Roman"/>
          <w:sz w:val="24"/>
          <w:szCs w:val="24"/>
        </w:rPr>
        <w:t>классов</w:t>
      </w:r>
      <w:r w:rsidR="00F34170" w:rsidRPr="00CE1970">
        <w:rPr>
          <w:rFonts w:ascii="Times New Roman" w:hAnsi="Times New Roman" w:cs="Times New Roman"/>
          <w:sz w:val="24"/>
          <w:szCs w:val="24"/>
        </w:rPr>
        <w:t xml:space="preserve"> </w:t>
      </w:r>
      <w:r w:rsidRPr="00CE1970">
        <w:rPr>
          <w:rFonts w:ascii="Times New Roman" w:hAnsi="Times New Roman" w:cs="Times New Roman"/>
          <w:sz w:val="24"/>
          <w:szCs w:val="24"/>
        </w:rPr>
        <w:t>по ООП,</w:t>
      </w:r>
      <w:r w:rsidR="007C2D42" w:rsidRPr="00CE1970">
        <w:rPr>
          <w:rFonts w:ascii="Times New Roman" w:hAnsi="Times New Roman" w:cs="Times New Roman"/>
          <w:sz w:val="24"/>
          <w:szCs w:val="24"/>
        </w:rPr>
        <w:t xml:space="preserve"> с внесенными изменениям в по трудовому обучению, ОБЗР, необходимым для реализации ФРП</w:t>
      </w:r>
      <w:r w:rsidRPr="00CE1970">
        <w:rPr>
          <w:rFonts w:ascii="Times New Roman" w:hAnsi="Times New Roman" w:cs="Times New Roman"/>
          <w:sz w:val="24"/>
          <w:szCs w:val="24"/>
        </w:rPr>
        <w:t>. Учителя отмечают,</w:t>
      </w:r>
      <w:r w:rsidR="007C2D42" w:rsidRPr="00CE1970">
        <w:rPr>
          <w:rFonts w:ascii="Times New Roman" w:hAnsi="Times New Roman" w:cs="Times New Roman"/>
          <w:sz w:val="24"/>
          <w:szCs w:val="24"/>
        </w:rPr>
        <w:t xml:space="preserve"> что ФРП по предметам: «Русский язык», «Литература», «История», «Обществознание», «География» и «Основы безопасности жизнедеятельности» позволяют добиваться целей образования и воспитания, выполняя требования программ.</w:t>
      </w:r>
    </w:p>
    <w:p w:rsidR="00CE1970" w:rsidRDefault="00CE1970" w:rsidP="00114811">
      <w:pPr>
        <w:spacing w:after="120" w:line="240" w:lineRule="auto"/>
        <w:ind w:firstLine="567"/>
        <w:jc w:val="both"/>
        <w:rPr>
          <w:rFonts w:ascii="Times New Roman" w:hAnsi="Times New Roman" w:cs="Times New Roman"/>
          <w:sz w:val="24"/>
          <w:szCs w:val="24"/>
        </w:rPr>
      </w:pPr>
    </w:p>
    <w:p w:rsidR="003608AC" w:rsidRPr="00CE1970" w:rsidRDefault="003608AC" w:rsidP="00114811">
      <w:pPr>
        <w:spacing w:after="120" w:line="240" w:lineRule="auto"/>
        <w:ind w:firstLine="567"/>
        <w:jc w:val="both"/>
        <w:rPr>
          <w:rFonts w:ascii="Times New Roman" w:hAnsi="Times New Roman" w:cs="Times New Roman"/>
          <w:sz w:val="24"/>
          <w:szCs w:val="24"/>
        </w:rPr>
      </w:pPr>
      <w:r w:rsidRPr="00CE1970">
        <w:rPr>
          <w:rFonts w:ascii="Times New Roman" w:hAnsi="Times New Roman" w:cs="Times New Roman"/>
          <w:sz w:val="24"/>
          <w:szCs w:val="24"/>
        </w:rPr>
        <w:t>В обязательной части уч</w:t>
      </w:r>
      <w:r w:rsidR="00C41F30" w:rsidRPr="00CE1970">
        <w:rPr>
          <w:rFonts w:ascii="Times New Roman" w:hAnsi="Times New Roman" w:cs="Times New Roman"/>
          <w:sz w:val="24"/>
          <w:szCs w:val="24"/>
        </w:rPr>
        <w:t xml:space="preserve">ебного плана 5 — </w:t>
      </w:r>
      <w:r w:rsidRPr="00CE1970">
        <w:rPr>
          <w:rFonts w:ascii="Times New Roman" w:hAnsi="Times New Roman" w:cs="Times New Roman"/>
          <w:sz w:val="24"/>
          <w:szCs w:val="24"/>
        </w:rPr>
        <w:t>9 классов (ФГОС) на учебный год выделены дополнительные часы для углубленного изучения предметов</w:t>
      </w:r>
      <w:r w:rsidR="004902BE" w:rsidRPr="00CE1970">
        <w:rPr>
          <w:rFonts w:ascii="Times New Roman" w:hAnsi="Times New Roman" w:cs="Times New Roman"/>
          <w:sz w:val="24"/>
          <w:szCs w:val="24"/>
        </w:rPr>
        <w:t xml:space="preserve"> в Части, формируемой участниками образовательного учреждения</w:t>
      </w:r>
      <w:r w:rsidRPr="00CE1970">
        <w:rPr>
          <w:rFonts w:ascii="Times New Roman" w:hAnsi="Times New Roman" w:cs="Times New Roman"/>
          <w:sz w:val="24"/>
          <w:szCs w:val="24"/>
        </w:rPr>
        <w:t>:</w:t>
      </w:r>
    </w:p>
    <w:p w:rsidR="003608AC" w:rsidRPr="009B699F" w:rsidRDefault="003608AC" w:rsidP="005744F4">
      <w:pPr>
        <w:numPr>
          <w:ilvl w:val="0"/>
          <w:numId w:val="5"/>
        </w:numPr>
        <w:spacing w:after="120" w:line="240" w:lineRule="auto"/>
        <w:ind w:left="0" w:firstLine="567"/>
        <w:jc w:val="both"/>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русский</w:t>
      </w:r>
      <w:proofErr w:type="spellEnd"/>
      <w:r w:rsidR="00107173" w:rsidRPr="009B699F">
        <w:rPr>
          <w:rFonts w:ascii="Times New Roman" w:hAnsi="Times New Roman" w:cs="Times New Roman"/>
          <w:bCs/>
          <w:sz w:val="24"/>
          <w:szCs w:val="24"/>
        </w:rPr>
        <w:t xml:space="preserve"> </w:t>
      </w:r>
      <w:proofErr w:type="spellStart"/>
      <w:r w:rsidRPr="009B699F">
        <w:rPr>
          <w:rFonts w:ascii="Times New Roman" w:hAnsi="Times New Roman" w:cs="Times New Roman"/>
          <w:bCs/>
          <w:sz w:val="24"/>
          <w:szCs w:val="24"/>
          <w:lang w:val="en-US"/>
        </w:rPr>
        <w:t>язык</w:t>
      </w:r>
      <w:proofErr w:type="spellEnd"/>
      <w:r w:rsidRPr="009B699F">
        <w:rPr>
          <w:rFonts w:ascii="Times New Roman" w:hAnsi="Times New Roman" w:cs="Times New Roman"/>
          <w:bCs/>
          <w:sz w:val="24"/>
          <w:szCs w:val="24"/>
          <w:lang w:val="en-US"/>
        </w:rPr>
        <w:t>:</w:t>
      </w:r>
    </w:p>
    <w:p w:rsidR="003608AC" w:rsidRPr="00CE1970" w:rsidRDefault="001A0206" w:rsidP="00114811">
      <w:pPr>
        <w:spacing w:after="120" w:line="240" w:lineRule="auto"/>
        <w:ind w:firstLine="567"/>
        <w:jc w:val="both"/>
        <w:rPr>
          <w:rFonts w:ascii="Times New Roman" w:hAnsi="Times New Roman" w:cs="Times New Roman"/>
          <w:sz w:val="24"/>
          <w:szCs w:val="24"/>
        </w:rPr>
      </w:pPr>
      <w:r w:rsidRPr="00CE1970">
        <w:rPr>
          <w:rFonts w:ascii="Times New Roman" w:hAnsi="Times New Roman" w:cs="Times New Roman"/>
          <w:sz w:val="24"/>
          <w:szCs w:val="24"/>
        </w:rPr>
        <w:t>5,</w:t>
      </w:r>
      <w:r w:rsidR="00C41F30" w:rsidRPr="00CE1970">
        <w:rPr>
          <w:rFonts w:ascii="Times New Roman" w:hAnsi="Times New Roman" w:cs="Times New Roman"/>
          <w:sz w:val="24"/>
          <w:szCs w:val="24"/>
        </w:rPr>
        <w:t xml:space="preserve"> </w:t>
      </w:r>
      <w:r w:rsidR="004956D2" w:rsidRPr="00CE1970">
        <w:rPr>
          <w:rFonts w:ascii="Times New Roman" w:hAnsi="Times New Roman" w:cs="Times New Roman"/>
          <w:sz w:val="24"/>
          <w:szCs w:val="24"/>
        </w:rPr>
        <w:t xml:space="preserve">6, 7, 8, 9 </w:t>
      </w:r>
      <w:r w:rsidR="003608AC" w:rsidRPr="00CE1970">
        <w:rPr>
          <w:rFonts w:ascii="Times New Roman" w:hAnsi="Times New Roman" w:cs="Times New Roman"/>
          <w:sz w:val="24"/>
          <w:szCs w:val="24"/>
        </w:rPr>
        <w:t>класс (классы с углубленным изучением русского языка) –</w:t>
      </w:r>
      <w:r w:rsidR="004956D2" w:rsidRPr="00CE1970">
        <w:rPr>
          <w:rFonts w:ascii="Times New Roman" w:hAnsi="Times New Roman" w:cs="Times New Roman"/>
          <w:sz w:val="24"/>
          <w:szCs w:val="24"/>
        </w:rPr>
        <w:t xml:space="preserve"> к федеральному компоненту </w:t>
      </w:r>
      <w:r w:rsidR="003608AC" w:rsidRPr="00CE1970">
        <w:rPr>
          <w:rFonts w:ascii="Times New Roman" w:hAnsi="Times New Roman" w:cs="Times New Roman"/>
          <w:sz w:val="24"/>
          <w:szCs w:val="24"/>
        </w:rPr>
        <w:t>5</w:t>
      </w:r>
      <w:r w:rsidR="004956D2" w:rsidRPr="00CE1970">
        <w:rPr>
          <w:rFonts w:ascii="Times New Roman" w:hAnsi="Times New Roman" w:cs="Times New Roman"/>
          <w:sz w:val="24"/>
          <w:szCs w:val="24"/>
        </w:rPr>
        <w:t xml:space="preserve"> А</w:t>
      </w:r>
      <w:r w:rsidR="003608AC" w:rsidRPr="00CE1970">
        <w:rPr>
          <w:rFonts w:ascii="Times New Roman" w:hAnsi="Times New Roman" w:cs="Times New Roman"/>
          <w:sz w:val="24"/>
          <w:szCs w:val="24"/>
        </w:rPr>
        <w:t xml:space="preserve"> -</w:t>
      </w:r>
      <w:r w:rsidR="004956D2" w:rsidRPr="00CE1970">
        <w:rPr>
          <w:rFonts w:ascii="Times New Roman" w:hAnsi="Times New Roman" w:cs="Times New Roman"/>
          <w:sz w:val="24"/>
          <w:szCs w:val="24"/>
        </w:rPr>
        <w:t xml:space="preserve"> </w:t>
      </w:r>
      <w:r w:rsidR="003608AC" w:rsidRPr="00CE1970">
        <w:rPr>
          <w:rFonts w:ascii="Times New Roman" w:hAnsi="Times New Roman" w:cs="Times New Roman"/>
          <w:sz w:val="24"/>
          <w:szCs w:val="24"/>
        </w:rPr>
        <w:t>2 часа,</w:t>
      </w:r>
      <w:r w:rsidR="004956D2" w:rsidRPr="00CE1970">
        <w:rPr>
          <w:rFonts w:ascii="Times New Roman" w:hAnsi="Times New Roman" w:cs="Times New Roman"/>
          <w:sz w:val="24"/>
          <w:szCs w:val="24"/>
        </w:rPr>
        <w:t xml:space="preserve"> </w:t>
      </w:r>
      <w:r w:rsidR="003608AC" w:rsidRPr="00CE1970">
        <w:rPr>
          <w:rFonts w:ascii="Times New Roman" w:hAnsi="Times New Roman" w:cs="Times New Roman"/>
          <w:sz w:val="24"/>
          <w:szCs w:val="24"/>
        </w:rPr>
        <w:t>5</w:t>
      </w:r>
      <w:r w:rsidR="004956D2" w:rsidRPr="00CE1970">
        <w:rPr>
          <w:rFonts w:ascii="Times New Roman" w:hAnsi="Times New Roman" w:cs="Times New Roman"/>
          <w:sz w:val="24"/>
          <w:szCs w:val="24"/>
        </w:rPr>
        <w:t xml:space="preserve"> Б</w:t>
      </w:r>
      <w:r w:rsidR="006D441D" w:rsidRPr="00CE1970">
        <w:rPr>
          <w:rFonts w:ascii="Times New Roman" w:hAnsi="Times New Roman" w:cs="Times New Roman"/>
          <w:sz w:val="24"/>
          <w:szCs w:val="24"/>
        </w:rPr>
        <w:t>,В по</w:t>
      </w:r>
      <w:r w:rsidR="004956D2" w:rsidRPr="00CE1970">
        <w:rPr>
          <w:rFonts w:ascii="Times New Roman" w:hAnsi="Times New Roman" w:cs="Times New Roman"/>
          <w:sz w:val="24"/>
          <w:szCs w:val="24"/>
        </w:rPr>
        <w:t xml:space="preserve"> 1 час</w:t>
      </w:r>
      <w:r w:rsidR="006D441D" w:rsidRPr="00CE1970">
        <w:rPr>
          <w:rFonts w:ascii="Times New Roman" w:hAnsi="Times New Roman" w:cs="Times New Roman"/>
          <w:sz w:val="24"/>
          <w:szCs w:val="24"/>
        </w:rPr>
        <w:t>у</w:t>
      </w:r>
      <w:r w:rsidR="003608AC" w:rsidRPr="00CE1970">
        <w:rPr>
          <w:rFonts w:ascii="Times New Roman" w:hAnsi="Times New Roman" w:cs="Times New Roman"/>
          <w:sz w:val="24"/>
          <w:szCs w:val="24"/>
        </w:rPr>
        <w:t>,</w:t>
      </w:r>
      <w:r w:rsidR="004956D2" w:rsidRPr="00CE1970">
        <w:rPr>
          <w:rFonts w:ascii="Times New Roman" w:hAnsi="Times New Roman" w:cs="Times New Roman"/>
          <w:sz w:val="24"/>
          <w:szCs w:val="24"/>
        </w:rPr>
        <w:t>; 6 А</w:t>
      </w:r>
      <w:r w:rsidR="003608AC" w:rsidRPr="00CE1970">
        <w:rPr>
          <w:rFonts w:ascii="Times New Roman" w:hAnsi="Times New Roman" w:cs="Times New Roman"/>
          <w:sz w:val="24"/>
          <w:szCs w:val="24"/>
        </w:rPr>
        <w:t xml:space="preserve"> -</w:t>
      </w:r>
      <w:r w:rsidR="004956D2" w:rsidRPr="00CE1970">
        <w:rPr>
          <w:rFonts w:ascii="Times New Roman" w:hAnsi="Times New Roman" w:cs="Times New Roman"/>
          <w:sz w:val="24"/>
          <w:szCs w:val="24"/>
        </w:rPr>
        <w:t xml:space="preserve"> </w:t>
      </w:r>
      <w:r w:rsidR="00816F81" w:rsidRPr="00CE1970">
        <w:rPr>
          <w:rFonts w:ascii="Times New Roman" w:hAnsi="Times New Roman" w:cs="Times New Roman"/>
          <w:sz w:val="24"/>
          <w:szCs w:val="24"/>
        </w:rPr>
        <w:t>1</w:t>
      </w:r>
      <w:r w:rsidR="003608AC" w:rsidRPr="00CE1970">
        <w:rPr>
          <w:rFonts w:ascii="Times New Roman" w:hAnsi="Times New Roman" w:cs="Times New Roman"/>
          <w:sz w:val="24"/>
          <w:szCs w:val="24"/>
        </w:rPr>
        <w:t xml:space="preserve"> час</w:t>
      </w:r>
      <w:r w:rsidR="006D441D" w:rsidRPr="00CE1970">
        <w:rPr>
          <w:rFonts w:ascii="Times New Roman" w:hAnsi="Times New Roman" w:cs="Times New Roman"/>
          <w:sz w:val="24"/>
          <w:szCs w:val="24"/>
        </w:rPr>
        <w:t>-</w:t>
      </w:r>
      <w:r w:rsidR="003608AC" w:rsidRPr="00CE1970">
        <w:rPr>
          <w:rFonts w:ascii="Times New Roman" w:hAnsi="Times New Roman" w:cs="Times New Roman"/>
          <w:sz w:val="24"/>
          <w:szCs w:val="24"/>
        </w:rPr>
        <w:t xml:space="preserve">, </w:t>
      </w:r>
      <w:r w:rsidR="004956D2" w:rsidRPr="00CE1970">
        <w:rPr>
          <w:rFonts w:ascii="Times New Roman" w:hAnsi="Times New Roman" w:cs="Times New Roman"/>
          <w:sz w:val="24"/>
          <w:szCs w:val="24"/>
        </w:rPr>
        <w:br/>
        <w:t xml:space="preserve"> </w:t>
      </w:r>
      <w:r w:rsidR="003608AC" w:rsidRPr="00CE1970">
        <w:rPr>
          <w:rFonts w:ascii="Times New Roman" w:hAnsi="Times New Roman" w:cs="Times New Roman"/>
          <w:sz w:val="24"/>
          <w:szCs w:val="24"/>
        </w:rPr>
        <w:t>7</w:t>
      </w:r>
      <w:r w:rsidR="004956D2" w:rsidRPr="00CE1970">
        <w:rPr>
          <w:rFonts w:ascii="Times New Roman" w:hAnsi="Times New Roman" w:cs="Times New Roman"/>
          <w:sz w:val="24"/>
          <w:szCs w:val="24"/>
        </w:rPr>
        <w:t xml:space="preserve">А </w:t>
      </w:r>
      <w:r w:rsidR="003608AC" w:rsidRPr="00CE1970">
        <w:rPr>
          <w:rFonts w:ascii="Times New Roman" w:hAnsi="Times New Roman" w:cs="Times New Roman"/>
          <w:sz w:val="24"/>
          <w:szCs w:val="24"/>
        </w:rPr>
        <w:t>-</w:t>
      </w:r>
      <w:r w:rsidR="004956D2" w:rsidRPr="00CE1970">
        <w:rPr>
          <w:rFonts w:ascii="Times New Roman" w:hAnsi="Times New Roman" w:cs="Times New Roman"/>
          <w:sz w:val="24"/>
          <w:szCs w:val="24"/>
        </w:rPr>
        <w:t xml:space="preserve"> </w:t>
      </w:r>
      <w:r w:rsidR="003608AC" w:rsidRPr="00CE1970">
        <w:rPr>
          <w:rFonts w:ascii="Times New Roman" w:hAnsi="Times New Roman" w:cs="Times New Roman"/>
          <w:sz w:val="24"/>
          <w:szCs w:val="24"/>
        </w:rPr>
        <w:t>2 час</w:t>
      </w:r>
      <w:r w:rsidR="004956D2" w:rsidRPr="00CE1970">
        <w:rPr>
          <w:rFonts w:ascii="Times New Roman" w:hAnsi="Times New Roman" w:cs="Times New Roman"/>
          <w:sz w:val="24"/>
          <w:szCs w:val="24"/>
        </w:rPr>
        <w:t>а</w:t>
      </w:r>
      <w:r w:rsidR="003608AC" w:rsidRPr="00CE1970">
        <w:rPr>
          <w:rFonts w:ascii="Times New Roman" w:hAnsi="Times New Roman" w:cs="Times New Roman"/>
          <w:sz w:val="24"/>
          <w:szCs w:val="24"/>
        </w:rPr>
        <w:t>,</w:t>
      </w:r>
      <w:r w:rsidR="006D441D" w:rsidRPr="00CE1970">
        <w:rPr>
          <w:rFonts w:ascii="Times New Roman" w:hAnsi="Times New Roman" w:cs="Times New Roman"/>
          <w:sz w:val="24"/>
          <w:szCs w:val="24"/>
        </w:rPr>
        <w:t xml:space="preserve">7 Б- 1 час, </w:t>
      </w:r>
      <w:r w:rsidR="003608AC" w:rsidRPr="00CE1970">
        <w:rPr>
          <w:rFonts w:ascii="Times New Roman" w:hAnsi="Times New Roman" w:cs="Times New Roman"/>
          <w:sz w:val="24"/>
          <w:szCs w:val="24"/>
        </w:rPr>
        <w:t>8</w:t>
      </w:r>
      <w:r w:rsidR="004956D2" w:rsidRPr="00CE1970">
        <w:rPr>
          <w:rFonts w:ascii="Times New Roman" w:hAnsi="Times New Roman" w:cs="Times New Roman"/>
          <w:sz w:val="24"/>
          <w:szCs w:val="24"/>
        </w:rPr>
        <w:t xml:space="preserve"> А</w:t>
      </w:r>
      <w:r w:rsidR="007C2D42" w:rsidRPr="00CE1970">
        <w:rPr>
          <w:rFonts w:ascii="Times New Roman" w:hAnsi="Times New Roman" w:cs="Times New Roman"/>
          <w:sz w:val="24"/>
          <w:szCs w:val="24"/>
        </w:rPr>
        <w:t>, Б</w:t>
      </w:r>
      <w:r w:rsidR="006D441D" w:rsidRPr="00CE1970">
        <w:rPr>
          <w:rFonts w:ascii="Times New Roman" w:hAnsi="Times New Roman" w:cs="Times New Roman"/>
          <w:sz w:val="24"/>
          <w:szCs w:val="24"/>
        </w:rPr>
        <w:t>,В</w:t>
      </w:r>
      <w:r w:rsidR="003608AC" w:rsidRPr="00CE1970">
        <w:rPr>
          <w:rFonts w:ascii="Times New Roman" w:hAnsi="Times New Roman" w:cs="Times New Roman"/>
          <w:sz w:val="24"/>
          <w:szCs w:val="24"/>
        </w:rPr>
        <w:t>-</w:t>
      </w:r>
      <w:r w:rsidR="004956D2" w:rsidRPr="00CE1970">
        <w:rPr>
          <w:rFonts w:ascii="Times New Roman" w:hAnsi="Times New Roman" w:cs="Times New Roman"/>
          <w:sz w:val="24"/>
          <w:szCs w:val="24"/>
        </w:rPr>
        <w:t xml:space="preserve"> </w:t>
      </w:r>
      <w:r w:rsidR="006D441D" w:rsidRPr="00CE1970">
        <w:rPr>
          <w:rFonts w:ascii="Times New Roman" w:hAnsi="Times New Roman" w:cs="Times New Roman"/>
          <w:sz w:val="24"/>
          <w:szCs w:val="24"/>
        </w:rPr>
        <w:t>по 1</w:t>
      </w:r>
      <w:r w:rsidR="004956D2" w:rsidRPr="00CE1970">
        <w:rPr>
          <w:rFonts w:ascii="Times New Roman" w:hAnsi="Times New Roman" w:cs="Times New Roman"/>
          <w:sz w:val="24"/>
          <w:szCs w:val="24"/>
        </w:rPr>
        <w:t xml:space="preserve"> </w:t>
      </w:r>
      <w:r w:rsidR="003608AC" w:rsidRPr="00CE1970">
        <w:rPr>
          <w:rFonts w:ascii="Times New Roman" w:hAnsi="Times New Roman" w:cs="Times New Roman"/>
          <w:sz w:val="24"/>
          <w:szCs w:val="24"/>
        </w:rPr>
        <w:t>час, 9</w:t>
      </w:r>
      <w:r w:rsidR="006D131B" w:rsidRPr="00CE1970">
        <w:rPr>
          <w:rFonts w:ascii="Times New Roman" w:hAnsi="Times New Roman" w:cs="Times New Roman"/>
          <w:sz w:val="24"/>
          <w:szCs w:val="24"/>
        </w:rPr>
        <w:t xml:space="preserve"> </w:t>
      </w:r>
      <w:r w:rsidR="006D441D" w:rsidRPr="00CE1970">
        <w:rPr>
          <w:rFonts w:ascii="Times New Roman" w:hAnsi="Times New Roman" w:cs="Times New Roman"/>
          <w:sz w:val="24"/>
          <w:szCs w:val="24"/>
        </w:rPr>
        <w:t>А,</w:t>
      </w:r>
      <w:r w:rsidR="006D131B" w:rsidRPr="00CE1970">
        <w:rPr>
          <w:rFonts w:ascii="Times New Roman" w:hAnsi="Times New Roman" w:cs="Times New Roman"/>
          <w:sz w:val="24"/>
          <w:szCs w:val="24"/>
        </w:rPr>
        <w:t xml:space="preserve"> </w:t>
      </w:r>
      <w:r w:rsidR="006D441D" w:rsidRPr="00CE1970">
        <w:rPr>
          <w:rFonts w:ascii="Times New Roman" w:hAnsi="Times New Roman" w:cs="Times New Roman"/>
          <w:sz w:val="24"/>
          <w:szCs w:val="24"/>
        </w:rPr>
        <w:t>Б, В по</w:t>
      </w:r>
      <w:r w:rsidR="003608AC" w:rsidRPr="00CE1970">
        <w:rPr>
          <w:rFonts w:ascii="Times New Roman" w:hAnsi="Times New Roman" w:cs="Times New Roman"/>
          <w:sz w:val="24"/>
          <w:szCs w:val="24"/>
        </w:rPr>
        <w:t xml:space="preserve"> 1 </w:t>
      </w:r>
      <w:r w:rsidR="004956D2" w:rsidRPr="00CE1970">
        <w:rPr>
          <w:rFonts w:ascii="Times New Roman" w:hAnsi="Times New Roman" w:cs="Times New Roman"/>
          <w:sz w:val="24"/>
          <w:szCs w:val="24"/>
        </w:rPr>
        <w:t>час</w:t>
      </w:r>
      <w:r w:rsidR="006D441D" w:rsidRPr="00CE1970">
        <w:rPr>
          <w:rFonts w:ascii="Times New Roman" w:hAnsi="Times New Roman" w:cs="Times New Roman"/>
          <w:sz w:val="24"/>
          <w:szCs w:val="24"/>
        </w:rPr>
        <w:t>у</w:t>
      </w:r>
      <w:r w:rsidR="004956D2" w:rsidRPr="00CE1970">
        <w:rPr>
          <w:rFonts w:ascii="Times New Roman" w:hAnsi="Times New Roman" w:cs="Times New Roman"/>
          <w:sz w:val="24"/>
          <w:szCs w:val="24"/>
        </w:rPr>
        <w:t>, всего на предмет 1</w:t>
      </w:r>
      <w:r w:rsidR="006D441D" w:rsidRPr="00CE1970">
        <w:rPr>
          <w:rFonts w:ascii="Times New Roman" w:hAnsi="Times New Roman" w:cs="Times New Roman"/>
          <w:sz w:val="24"/>
          <w:szCs w:val="24"/>
        </w:rPr>
        <w:t>4</w:t>
      </w:r>
      <w:r w:rsidR="004956D2" w:rsidRPr="00CE1970">
        <w:rPr>
          <w:rFonts w:ascii="Times New Roman" w:hAnsi="Times New Roman" w:cs="Times New Roman"/>
          <w:sz w:val="24"/>
          <w:szCs w:val="24"/>
        </w:rPr>
        <w:t xml:space="preserve"> часов</w:t>
      </w:r>
      <w:r w:rsidR="003608AC" w:rsidRPr="00CE1970">
        <w:rPr>
          <w:rFonts w:ascii="Times New Roman" w:hAnsi="Times New Roman" w:cs="Times New Roman"/>
          <w:sz w:val="24"/>
          <w:szCs w:val="24"/>
        </w:rPr>
        <w:t>;</w:t>
      </w:r>
    </w:p>
    <w:p w:rsidR="003608AC" w:rsidRPr="00CE1970" w:rsidRDefault="003608AC" w:rsidP="005744F4">
      <w:pPr>
        <w:numPr>
          <w:ilvl w:val="0"/>
          <w:numId w:val="5"/>
        </w:numPr>
        <w:spacing w:after="120" w:line="240" w:lineRule="auto"/>
        <w:ind w:left="0" w:firstLine="567"/>
        <w:jc w:val="both"/>
        <w:rPr>
          <w:rFonts w:ascii="Times New Roman" w:hAnsi="Times New Roman" w:cs="Times New Roman"/>
          <w:bCs/>
          <w:sz w:val="24"/>
          <w:szCs w:val="24"/>
        </w:rPr>
      </w:pPr>
      <w:r w:rsidRPr="00CE1970">
        <w:rPr>
          <w:rFonts w:ascii="Times New Roman" w:hAnsi="Times New Roman" w:cs="Times New Roman"/>
          <w:bCs/>
          <w:sz w:val="24"/>
          <w:szCs w:val="24"/>
        </w:rPr>
        <w:t>математика:</w:t>
      </w:r>
    </w:p>
    <w:p w:rsidR="00FC166D" w:rsidRPr="00CE1970" w:rsidRDefault="003608AC" w:rsidP="006D131B">
      <w:pPr>
        <w:pStyle w:val="a4"/>
        <w:numPr>
          <w:ilvl w:val="0"/>
          <w:numId w:val="25"/>
        </w:numPr>
        <w:spacing w:after="120"/>
        <w:jc w:val="both"/>
        <w:rPr>
          <w:sz w:val="24"/>
          <w:szCs w:val="24"/>
          <w:lang w:val="ru-RU"/>
        </w:rPr>
      </w:pPr>
      <w:r w:rsidRPr="00CE1970">
        <w:rPr>
          <w:sz w:val="24"/>
          <w:szCs w:val="24"/>
          <w:lang w:val="ru-RU"/>
        </w:rPr>
        <w:t>5,</w:t>
      </w:r>
      <w:r w:rsidR="001A0206" w:rsidRPr="00CE1970">
        <w:rPr>
          <w:sz w:val="24"/>
          <w:szCs w:val="24"/>
          <w:lang w:val="ru-RU"/>
        </w:rPr>
        <w:t xml:space="preserve"> </w:t>
      </w:r>
      <w:r w:rsidRPr="00CE1970">
        <w:rPr>
          <w:sz w:val="24"/>
          <w:szCs w:val="24"/>
          <w:lang w:val="ru-RU"/>
        </w:rPr>
        <w:t>6,</w:t>
      </w:r>
      <w:r w:rsidR="001A0206" w:rsidRPr="00CE1970">
        <w:rPr>
          <w:sz w:val="24"/>
          <w:szCs w:val="24"/>
          <w:lang w:val="ru-RU"/>
        </w:rPr>
        <w:t xml:space="preserve"> </w:t>
      </w:r>
      <w:r w:rsidRPr="00CE1970">
        <w:rPr>
          <w:sz w:val="24"/>
          <w:szCs w:val="24"/>
          <w:lang w:val="ru-RU"/>
        </w:rPr>
        <w:t>7,</w:t>
      </w:r>
      <w:r w:rsidR="001A0206" w:rsidRPr="00CE1970">
        <w:rPr>
          <w:sz w:val="24"/>
          <w:szCs w:val="24"/>
          <w:lang w:val="ru-RU"/>
        </w:rPr>
        <w:t xml:space="preserve"> </w:t>
      </w:r>
      <w:r w:rsidRPr="00CE1970">
        <w:rPr>
          <w:sz w:val="24"/>
          <w:szCs w:val="24"/>
          <w:lang w:val="ru-RU"/>
        </w:rPr>
        <w:t>8,</w:t>
      </w:r>
      <w:r w:rsidR="001A0206" w:rsidRPr="00CE1970">
        <w:rPr>
          <w:sz w:val="24"/>
          <w:szCs w:val="24"/>
          <w:lang w:val="ru-RU"/>
        </w:rPr>
        <w:t xml:space="preserve"> </w:t>
      </w:r>
      <w:r w:rsidRPr="00CE1970">
        <w:rPr>
          <w:sz w:val="24"/>
          <w:szCs w:val="24"/>
          <w:lang w:val="ru-RU"/>
        </w:rPr>
        <w:t xml:space="preserve">9 </w:t>
      </w:r>
      <w:r w:rsidRPr="00CE1970">
        <w:rPr>
          <w:bCs/>
          <w:sz w:val="24"/>
          <w:szCs w:val="24"/>
          <w:lang w:val="ru-RU"/>
        </w:rPr>
        <w:t>(с углубленным изучением математики)</w:t>
      </w:r>
      <w:r w:rsidR="004956D2" w:rsidRPr="00CE1970">
        <w:rPr>
          <w:bCs/>
          <w:sz w:val="24"/>
          <w:szCs w:val="24"/>
          <w:lang w:val="ru-RU"/>
        </w:rPr>
        <w:t xml:space="preserve"> </w:t>
      </w:r>
      <w:r w:rsidR="00E97230" w:rsidRPr="00CE1970">
        <w:rPr>
          <w:sz w:val="24"/>
          <w:szCs w:val="24"/>
          <w:lang w:val="ru-RU"/>
        </w:rPr>
        <w:t xml:space="preserve">к федеральному компоненту </w:t>
      </w:r>
      <w:r w:rsidR="00E97230" w:rsidRPr="00CE1970">
        <w:rPr>
          <w:sz w:val="24"/>
          <w:szCs w:val="24"/>
          <w:lang w:val="ru-RU"/>
        </w:rPr>
        <w:br/>
      </w:r>
      <w:r w:rsidR="00CD41F2" w:rsidRPr="00CE1970">
        <w:rPr>
          <w:sz w:val="24"/>
          <w:szCs w:val="24"/>
          <w:lang w:val="ru-RU"/>
        </w:rPr>
        <w:t>5 А-1час ,</w:t>
      </w:r>
      <w:r w:rsidRPr="00CE1970">
        <w:rPr>
          <w:sz w:val="24"/>
          <w:szCs w:val="24"/>
          <w:lang w:val="ru-RU"/>
        </w:rPr>
        <w:t>5</w:t>
      </w:r>
      <w:r w:rsidR="00E97230" w:rsidRPr="00CE1970">
        <w:rPr>
          <w:sz w:val="24"/>
          <w:szCs w:val="24"/>
          <w:lang w:val="ru-RU"/>
        </w:rPr>
        <w:t xml:space="preserve"> Б </w:t>
      </w:r>
      <w:r w:rsidRPr="00CE1970">
        <w:rPr>
          <w:sz w:val="24"/>
          <w:szCs w:val="24"/>
          <w:lang w:val="ru-RU"/>
        </w:rPr>
        <w:t>-</w:t>
      </w:r>
      <w:r w:rsidR="00E97230" w:rsidRPr="00CE1970">
        <w:rPr>
          <w:sz w:val="24"/>
          <w:szCs w:val="24"/>
          <w:lang w:val="ru-RU"/>
        </w:rPr>
        <w:t xml:space="preserve"> </w:t>
      </w:r>
      <w:r w:rsidR="006D441D" w:rsidRPr="00CE1970">
        <w:rPr>
          <w:sz w:val="24"/>
          <w:szCs w:val="24"/>
          <w:lang w:val="ru-RU"/>
        </w:rPr>
        <w:t>1</w:t>
      </w:r>
      <w:r w:rsidRPr="00CE1970">
        <w:rPr>
          <w:sz w:val="24"/>
          <w:szCs w:val="24"/>
          <w:lang w:val="ru-RU"/>
        </w:rPr>
        <w:t xml:space="preserve"> часа,</w:t>
      </w:r>
      <w:r w:rsidR="00E97230" w:rsidRPr="00CE1970">
        <w:rPr>
          <w:sz w:val="24"/>
          <w:szCs w:val="24"/>
          <w:lang w:val="ru-RU"/>
        </w:rPr>
        <w:t xml:space="preserve"> </w:t>
      </w:r>
      <w:r w:rsidR="006D131B" w:rsidRPr="00CE1970">
        <w:rPr>
          <w:sz w:val="24"/>
          <w:szCs w:val="24"/>
          <w:lang w:val="ru-RU"/>
        </w:rPr>
        <w:t xml:space="preserve">5 </w:t>
      </w:r>
      <w:r w:rsidR="00CD41F2" w:rsidRPr="00CE1970">
        <w:rPr>
          <w:sz w:val="24"/>
          <w:szCs w:val="24"/>
          <w:lang w:val="ru-RU"/>
        </w:rPr>
        <w:t>В</w:t>
      </w:r>
      <w:r w:rsidR="006D131B" w:rsidRPr="00CE1970">
        <w:rPr>
          <w:sz w:val="24"/>
          <w:szCs w:val="24"/>
          <w:lang w:val="ru-RU"/>
        </w:rPr>
        <w:t xml:space="preserve"> - </w:t>
      </w:r>
      <w:r w:rsidR="006D441D" w:rsidRPr="00CE1970">
        <w:rPr>
          <w:sz w:val="24"/>
          <w:szCs w:val="24"/>
          <w:lang w:val="ru-RU"/>
        </w:rPr>
        <w:t>2</w:t>
      </w:r>
      <w:r w:rsidR="00CD41F2" w:rsidRPr="00CE1970">
        <w:rPr>
          <w:sz w:val="24"/>
          <w:szCs w:val="24"/>
          <w:lang w:val="ru-RU"/>
        </w:rPr>
        <w:t>час ,6 А- 1 час, 6</w:t>
      </w:r>
      <w:r w:rsidR="006D131B" w:rsidRPr="00CE1970">
        <w:rPr>
          <w:sz w:val="24"/>
          <w:szCs w:val="24"/>
          <w:lang w:val="ru-RU"/>
        </w:rPr>
        <w:t xml:space="preserve"> </w:t>
      </w:r>
      <w:r w:rsidR="00CD41F2" w:rsidRPr="00CE1970">
        <w:rPr>
          <w:sz w:val="24"/>
          <w:szCs w:val="24"/>
          <w:lang w:val="ru-RU"/>
        </w:rPr>
        <w:t>Б</w:t>
      </w:r>
      <w:r w:rsidR="006D131B" w:rsidRPr="00CE1970">
        <w:rPr>
          <w:sz w:val="24"/>
          <w:szCs w:val="24"/>
          <w:lang w:val="ru-RU"/>
        </w:rPr>
        <w:t>, В</w:t>
      </w:r>
      <w:r w:rsidR="00CD41F2" w:rsidRPr="00CE1970">
        <w:rPr>
          <w:sz w:val="24"/>
          <w:szCs w:val="24"/>
          <w:lang w:val="ru-RU"/>
        </w:rPr>
        <w:t xml:space="preserve"> </w:t>
      </w:r>
      <w:r w:rsidR="006D131B" w:rsidRPr="00CE1970">
        <w:rPr>
          <w:sz w:val="24"/>
          <w:szCs w:val="24"/>
          <w:lang w:val="ru-RU"/>
        </w:rPr>
        <w:t xml:space="preserve"> по 2 часа </w:t>
      </w:r>
      <w:r w:rsidRPr="00CE1970">
        <w:rPr>
          <w:sz w:val="24"/>
          <w:szCs w:val="24"/>
          <w:lang w:val="ru-RU"/>
        </w:rPr>
        <w:t>,</w:t>
      </w:r>
      <w:r w:rsidR="00E97230" w:rsidRPr="00CE1970">
        <w:rPr>
          <w:sz w:val="24"/>
          <w:szCs w:val="24"/>
          <w:lang w:val="ru-RU"/>
        </w:rPr>
        <w:t xml:space="preserve"> </w:t>
      </w:r>
      <w:r w:rsidR="00FC166D" w:rsidRPr="00CE1970">
        <w:rPr>
          <w:sz w:val="24"/>
          <w:szCs w:val="24"/>
          <w:lang w:val="ru-RU"/>
        </w:rPr>
        <w:t xml:space="preserve">7 </w:t>
      </w:r>
      <w:r w:rsidR="006D131B" w:rsidRPr="00CE1970">
        <w:rPr>
          <w:sz w:val="24"/>
          <w:szCs w:val="24"/>
          <w:lang w:val="ru-RU"/>
        </w:rPr>
        <w:t xml:space="preserve">А, Б, В  по </w:t>
      </w:r>
      <w:r w:rsidR="00FC166D" w:rsidRPr="00CE1970">
        <w:rPr>
          <w:sz w:val="24"/>
          <w:szCs w:val="24"/>
          <w:lang w:val="ru-RU"/>
        </w:rPr>
        <w:t>-1 час</w:t>
      </w:r>
      <w:r w:rsidR="006D131B" w:rsidRPr="00CE1970">
        <w:rPr>
          <w:sz w:val="24"/>
          <w:szCs w:val="24"/>
          <w:lang w:val="ru-RU"/>
        </w:rPr>
        <w:t>у</w:t>
      </w:r>
      <w:r w:rsidR="00FC166D" w:rsidRPr="00CE1970">
        <w:rPr>
          <w:sz w:val="24"/>
          <w:szCs w:val="24"/>
          <w:lang w:val="ru-RU"/>
        </w:rPr>
        <w:t>,</w:t>
      </w:r>
      <w:r w:rsidR="00E97230" w:rsidRPr="00CE1970">
        <w:rPr>
          <w:sz w:val="24"/>
          <w:szCs w:val="24"/>
          <w:lang w:val="ru-RU"/>
        </w:rPr>
        <w:t xml:space="preserve"> </w:t>
      </w:r>
      <w:r w:rsidRPr="00CE1970">
        <w:rPr>
          <w:sz w:val="24"/>
          <w:szCs w:val="24"/>
          <w:lang w:val="ru-RU"/>
        </w:rPr>
        <w:t>8</w:t>
      </w:r>
      <w:r w:rsidR="006D131B" w:rsidRPr="00CE1970">
        <w:rPr>
          <w:rFonts w:eastAsiaTheme="minorHAnsi"/>
          <w:sz w:val="24"/>
          <w:szCs w:val="24"/>
          <w:lang w:val="ru-RU"/>
        </w:rPr>
        <w:t xml:space="preserve"> </w:t>
      </w:r>
      <w:r w:rsidR="006D131B" w:rsidRPr="00CE1970">
        <w:rPr>
          <w:sz w:val="24"/>
          <w:szCs w:val="24"/>
          <w:lang w:val="ru-RU"/>
        </w:rPr>
        <w:t>А, Б</w:t>
      </w:r>
      <w:r w:rsidR="007C2D42" w:rsidRPr="00CE1970">
        <w:rPr>
          <w:sz w:val="24"/>
          <w:szCs w:val="24"/>
          <w:lang w:val="ru-RU"/>
        </w:rPr>
        <w:t>, В</w:t>
      </w:r>
      <w:r w:rsidR="006D131B" w:rsidRPr="00CE1970">
        <w:rPr>
          <w:sz w:val="24"/>
          <w:szCs w:val="24"/>
          <w:lang w:val="ru-RU"/>
        </w:rPr>
        <w:t xml:space="preserve">  по  2 </w:t>
      </w:r>
      <w:r w:rsidRPr="00CE1970">
        <w:rPr>
          <w:sz w:val="24"/>
          <w:szCs w:val="24"/>
          <w:lang w:val="ru-RU"/>
        </w:rPr>
        <w:t>час</w:t>
      </w:r>
      <w:r w:rsidR="006D131B" w:rsidRPr="00CE1970">
        <w:rPr>
          <w:sz w:val="24"/>
          <w:szCs w:val="24"/>
          <w:lang w:val="ru-RU"/>
        </w:rPr>
        <w:t>а</w:t>
      </w:r>
      <w:r w:rsidR="00FC166D" w:rsidRPr="00CE1970">
        <w:rPr>
          <w:sz w:val="24"/>
          <w:szCs w:val="24"/>
          <w:lang w:val="ru-RU"/>
        </w:rPr>
        <w:t xml:space="preserve"> ;</w:t>
      </w:r>
      <w:r w:rsidR="00E97230" w:rsidRPr="00CE1970">
        <w:rPr>
          <w:sz w:val="24"/>
          <w:szCs w:val="24"/>
          <w:lang w:val="ru-RU"/>
        </w:rPr>
        <w:t xml:space="preserve"> </w:t>
      </w:r>
      <w:r w:rsidRPr="00CE1970">
        <w:rPr>
          <w:sz w:val="24"/>
          <w:szCs w:val="24"/>
          <w:lang w:val="ru-RU"/>
        </w:rPr>
        <w:t xml:space="preserve">9 </w:t>
      </w:r>
      <w:r w:rsidR="006D131B" w:rsidRPr="00CE1970">
        <w:rPr>
          <w:sz w:val="24"/>
          <w:szCs w:val="24"/>
          <w:lang w:val="ru-RU"/>
        </w:rPr>
        <w:t>А, Б, В по</w:t>
      </w:r>
      <w:r w:rsidRPr="00CE1970">
        <w:rPr>
          <w:sz w:val="24"/>
          <w:szCs w:val="24"/>
          <w:lang w:val="ru-RU"/>
        </w:rPr>
        <w:t xml:space="preserve">- </w:t>
      </w:r>
      <w:r w:rsidR="00FC166D" w:rsidRPr="00CE1970">
        <w:rPr>
          <w:sz w:val="24"/>
          <w:szCs w:val="24"/>
          <w:lang w:val="ru-RU"/>
        </w:rPr>
        <w:t>1час</w:t>
      </w:r>
      <w:r w:rsidR="00E97230" w:rsidRPr="00CE1970">
        <w:rPr>
          <w:sz w:val="24"/>
          <w:szCs w:val="24"/>
          <w:lang w:val="ru-RU"/>
        </w:rPr>
        <w:t>,</w:t>
      </w:r>
      <w:r w:rsidR="00FC166D" w:rsidRPr="00CE1970">
        <w:rPr>
          <w:sz w:val="24"/>
          <w:szCs w:val="24"/>
          <w:lang w:val="ru-RU"/>
        </w:rPr>
        <w:t xml:space="preserve"> </w:t>
      </w:r>
      <w:r w:rsidR="006D131B" w:rsidRPr="00CE1970">
        <w:rPr>
          <w:sz w:val="24"/>
          <w:szCs w:val="24"/>
          <w:lang w:val="ru-RU"/>
        </w:rPr>
        <w:t>21</w:t>
      </w:r>
      <w:r w:rsidRPr="00CE1970">
        <w:rPr>
          <w:sz w:val="24"/>
          <w:szCs w:val="24"/>
          <w:lang w:val="ru-RU"/>
        </w:rPr>
        <w:t xml:space="preserve"> час</w:t>
      </w:r>
      <w:r w:rsidR="006D131B" w:rsidRPr="00CE1970">
        <w:rPr>
          <w:sz w:val="24"/>
          <w:szCs w:val="24"/>
          <w:lang w:val="ru-RU"/>
        </w:rPr>
        <w:t>.</w:t>
      </w:r>
    </w:p>
    <w:p w:rsidR="003608AC" w:rsidRPr="009B699F" w:rsidRDefault="003608AC" w:rsidP="005744F4">
      <w:pPr>
        <w:numPr>
          <w:ilvl w:val="0"/>
          <w:numId w:val="5"/>
        </w:numPr>
        <w:spacing w:after="120" w:line="240" w:lineRule="auto"/>
        <w:ind w:left="0" w:firstLine="567"/>
        <w:jc w:val="both"/>
        <w:rPr>
          <w:rFonts w:ascii="Times New Roman" w:hAnsi="Times New Roman" w:cs="Times New Roman"/>
          <w:bCs/>
          <w:sz w:val="24"/>
          <w:szCs w:val="24"/>
        </w:rPr>
      </w:pPr>
      <w:r w:rsidRPr="009B699F">
        <w:rPr>
          <w:rFonts w:ascii="Times New Roman" w:hAnsi="Times New Roman" w:cs="Times New Roman"/>
          <w:bCs/>
          <w:sz w:val="24"/>
          <w:szCs w:val="24"/>
        </w:rPr>
        <w:t xml:space="preserve">английский язык: </w:t>
      </w:r>
    </w:p>
    <w:p w:rsidR="003608AC" w:rsidRPr="009B699F" w:rsidRDefault="006D131B" w:rsidP="00E97230">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Б</w:t>
      </w:r>
      <w:r w:rsidR="00E97230" w:rsidRPr="009B699F">
        <w:rPr>
          <w:rFonts w:ascii="Times New Roman" w:hAnsi="Times New Roman" w:cs="Times New Roman"/>
          <w:sz w:val="24"/>
          <w:szCs w:val="24"/>
        </w:rPr>
        <w:t xml:space="preserve"> - </w:t>
      </w:r>
      <w:r w:rsidR="00FC166D" w:rsidRPr="009B699F">
        <w:rPr>
          <w:rFonts w:ascii="Times New Roman" w:hAnsi="Times New Roman" w:cs="Times New Roman"/>
          <w:sz w:val="24"/>
          <w:szCs w:val="24"/>
        </w:rPr>
        <w:t>1</w:t>
      </w:r>
      <w:r w:rsidR="00E97230" w:rsidRPr="009B699F">
        <w:rPr>
          <w:rFonts w:ascii="Times New Roman" w:hAnsi="Times New Roman" w:cs="Times New Roman"/>
          <w:sz w:val="24"/>
          <w:szCs w:val="24"/>
        </w:rPr>
        <w:t xml:space="preserve"> час</w:t>
      </w:r>
      <w:r w:rsidR="003608AC" w:rsidRPr="009B699F">
        <w:rPr>
          <w:rFonts w:ascii="Times New Roman" w:hAnsi="Times New Roman" w:cs="Times New Roman"/>
          <w:sz w:val="24"/>
          <w:szCs w:val="24"/>
        </w:rPr>
        <w:t xml:space="preserve">, </w:t>
      </w:r>
      <w:r w:rsidR="00124C09" w:rsidRPr="009B699F">
        <w:rPr>
          <w:rFonts w:ascii="Times New Roman" w:hAnsi="Times New Roman" w:cs="Times New Roman"/>
          <w:sz w:val="24"/>
          <w:szCs w:val="24"/>
        </w:rPr>
        <w:t xml:space="preserve">7 </w:t>
      </w:r>
    </w:p>
    <w:p w:rsidR="003608AC" w:rsidRPr="009B699F" w:rsidRDefault="003608AC" w:rsidP="00114811">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Обязательная часть</w:t>
      </w:r>
      <w:r w:rsidR="00E97230" w:rsidRPr="009B699F">
        <w:rPr>
          <w:rFonts w:ascii="Times New Roman" w:hAnsi="Times New Roman" w:cs="Times New Roman"/>
          <w:sz w:val="24"/>
          <w:szCs w:val="24"/>
        </w:rPr>
        <w:t xml:space="preserve"> учебного плана 5 — </w:t>
      </w:r>
      <w:r w:rsidRPr="009B699F">
        <w:rPr>
          <w:rFonts w:ascii="Times New Roman" w:hAnsi="Times New Roman" w:cs="Times New Roman"/>
          <w:sz w:val="24"/>
          <w:szCs w:val="24"/>
        </w:rPr>
        <w:t>9 классов (ФГОС)</w:t>
      </w:r>
      <w:r w:rsidR="006D131B">
        <w:rPr>
          <w:rFonts w:ascii="Times New Roman" w:hAnsi="Times New Roman" w:cs="Times New Roman"/>
          <w:sz w:val="24"/>
          <w:szCs w:val="24"/>
        </w:rPr>
        <w:t xml:space="preserve"> согласно варианта №3</w:t>
      </w:r>
      <w:r w:rsidRPr="009B699F">
        <w:rPr>
          <w:rFonts w:ascii="Times New Roman" w:hAnsi="Times New Roman" w:cs="Times New Roman"/>
          <w:sz w:val="24"/>
          <w:szCs w:val="24"/>
        </w:rPr>
        <w:t xml:space="preserve"> призвана обеспечить достижение Федерального государственного образовательного стандарта основного общего образования и представлена следующими учебными предметами:</w:t>
      </w:r>
    </w:p>
    <w:p w:rsidR="003608AC" w:rsidRPr="009B699F" w:rsidRDefault="003608AC" w:rsidP="005744F4">
      <w:pPr>
        <w:numPr>
          <w:ilvl w:val="0"/>
          <w:numId w:val="5"/>
        </w:numPr>
        <w:spacing w:after="120" w:line="240" w:lineRule="auto"/>
        <w:ind w:left="0" w:firstLine="567"/>
        <w:jc w:val="both"/>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учебный</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предмет</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Русский</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язык</w:t>
      </w:r>
      <w:proofErr w:type="spellEnd"/>
      <w:r w:rsidRPr="009B699F">
        <w:rPr>
          <w:rFonts w:ascii="Times New Roman" w:hAnsi="Times New Roman" w:cs="Times New Roman"/>
          <w:bCs/>
          <w:sz w:val="24"/>
          <w:szCs w:val="24"/>
          <w:lang w:val="en-US"/>
        </w:rPr>
        <w:t>»</w:t>
      </w:r>
    </w:p>
    <w:p w:rsidR="003608AC" w:rsidRPr="009B699F" w:rsidRDefault="003608AC" w:rsidP="00FC3C6F">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 xml:space="preserve">5 класс </w:t>
      </w:r>
      <w:r w:rsidR="00FC3C6F" w:rsidRPr="009B699F">
        <w:rPr>
          <w:rFonts w:ascii="Times New Roman" w:hAnsi="Times New Roman" w:cs="Times New Roman"/>
          <w:sz w:val="24"/>
          <w:szCs w:val="24"/>
        </w:rPr>
        <w:t xml:space="preserve">— </w:t>
      </w:r>
      <w:r w:rsidRPr="009B699F">
        <w:rPr>
          <w:rFonts w:ascii="Times New Roman" w:hAnsi="Times New Roman" w:cs="Times New Roman"/>
          <w:sz w:val="24"/>
          <w:szCs w:val="24"/>
        </w:rPr>
        <w:t xml:space="preserve">5 часов, 6 класс </w:t>
      </w:r>
      <w:r w:rsidR="00FC3C6F" w:rsidRPr="009B699F">
        <w:rPr>
          <w:rFonts w:ascii="Times New Roman" w:hAnsi="Times New Roman" w:cs="Times New Roman"/>
          <w:sz w:val="24"/>
          <w:szCs w:val="24"/>
        </w:rPr>
        <w:t>—</w:t>
      </w:r>
      <w:r w:rsidRPr="009B699F">
        <w:rPr>
          <w:rFonts w:ascii="Times New Roman" w:hAnsi="Times New Roman" w:cs="Times New Roman"/>
          <w:sz w:val="24"/>
          <w:szCs w:val="24"/>
        </w:rPr>
        <w:t xml:space="preserve"> </w:t>
      </w:r>
      <w:r w:rsidR="00961524" w:rsidRPr="009B699F">
        <w:rPr>
          <w:rFonts w:ascii="Times New Roman" w:hAnsi="Times New Roman" w:cs="Times New Roman"/>
          <w:sz w:val="24"/>
          <w:szCs w:val="24"/>
        </w:rPr>
        <w:t>6</w:t>
      </w:r>
      <w:r w:rsidRPr="009B699F">
        <w:rPr>
          <w:rFonts w:ascii="Times New Roman" w:hAnsi="Times New Roman" w:cs="Times New Roman"/>
          <w:sz w:val="24"/>
          <w:szCs w:val="24"/>
        </w:rPr>
        <w:t xml:space="preserve"> часов, 7 класс </w:t>
      </w:r>
      <w:r w:rsidR="00FC3C6F" w:rsidRPr="009B699F">
        <w:rPr>
          <w:rFonts w:ascii="Times New Roman" w:hAnsi="Times New Roman" w:cs="Times New Roman"/>
          <w:sz w:val="24"/>
          <w:szCs w:val="24"/>
        </w:rPr>
        <w:t>—</w:t>
      </w:r>
      <w:r w:rsidRPr="009B699F">
        <w:rPr>
          <w:rFonts w:ascii="Times New Roman" w:hAnsi="Times New Roman" w:cs="Times New Roman"/>
          <w:sz w:val="24"/>
          <w:szCs w:val="24"/>
        </w:rPr>
        <w:t xml:space="preserve"> </w:t>
      </w:r>
      <w:r w:rsidR="00961524" w:rsidRPr="009B699F">
        <w:rPr>
          <w:rFonts w:ascii="Times New Roman" w:hAnsi="Times New Roman" w:cs="Times New Roman"/>
          <w:sz w:val="24"/>
          <w:szCs w:val="24"/>
        </w:rPr>
        <w:t>4</w:t>
      </w:r>
      <w:r w:rsidRPr="009B699F">
        <w:rPr>
          <w:rFonts w:ascii="Times New Roman" w:hAnsi="Times New Roman" w:cs="Times New Roman"/>
          <w:sz w:val="24"/>
          <w:szCs w:val="24"/>
        </w:rPr>
        <w:t xml:space="preserve"> часа, </w:t>
      </w:r>
    </w:p>
    <w:p w:rsidR="003608AC" w:rsidRPr="009B699F" w:rsidRDefault="00FC3C6F" w:rsidP="00FC3C6F">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8 класс —</w:t>
      </w:r>
      <w:r w:rsidR="003608AC" w:rsidRPr="009B699F">
        <w:rPr>
          <w:rFonts w:ascii="Times New Roman" w:hAnsi="Times New Roman" w:cs="Times New Roman"/>
          <w:sz w:val="24"/>
          <w:szCs w:val="24"/>
        </w:rPr>
        <w:t xml:space="preserve"> 3 часа, 9 класс </w:t>
      </w:r>
      <w:r w:rsidRPr="009B699F">
        <w:rPr>
          <w:rFonts w:ascii="Times New Roman" w:hAnsi="Times New Roman" w:cs="Times New Roman"/>
          <w:sz w:val="24"/>
          <w:szCs w:val="24"/>
        </w:rPr>
        <w:t xml:space="preserve">— </w:t>
      </w:r>
      <w:r w:rsidR="003608AC" w:rsidRPr="009B699F">
        <w:rPr>
          <w:rFonts w:ascii="Times New Roman" w:hAnsi="Times New Roman" w:cs="Times New Roman"/>
          <w:sz w:val="24"/>
          <w:szCs w:val="24"/>
        </w:rPr>
        <w:t xml:space="preserve">3 часа, </w:t>
      </w:r>
    </w:p>
    <w:p w:rsidR="003608AC" w:rsidRPr="009B699F" w:rsidRDefault="003608AC" w:rsidP="005744F4">
      <w:pPr>
        <w:numPr>
          <w:ilvl w:val="0"/>
          <w:numId w:val="5"/>
        </w:numPr>
        <w:spacing w:after="120" w:line="240" w:lineRule="auto"/>
        <w:ind w:left="0" w:firstLine="567"/>
        <w:jc w:val="both"/>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учебный</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предмет</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Литература</w:t>
      </w:r>
      <w:proofErr w:type="spellEnd"/>
      <w:r w:rsidRPr="009B699F">
        <w:rPr>
          <w:rFonts w:ascii="Times New Roman" w:hAnsi="Times New Roman" w:cs="Times New Roman"/>
          <w:bCs/>
          <w:sz w:val="24"/>
          <w:szCs w:val="24"/>
          <w:lang w:val="en-US"/>
        </w:rPr>
        <w:t>»</w:t>
      </w:r>
    </w:p>
    <w:p w:rsidR="003608AC" w:rsidRPr="009B699F" w:rsidRDefault="003608AC" w:rsidP="00335138">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 xml:space="preserve">5 класс </w:t>
      </w:r>
      <w:r w:rsidR="00335138" w:rsidRPr="009B699F">
        <w:rPr>
          <w:rFonts w:ascii="Times New Roman" w:hAnsi="Times New Roman" w:cs="Times New Roman"/>
          <w:sz w:val="24"/>
          <w:szCs w:val="24"/>
        </w:rPr>
        <w:t>—</w:t>
      </w:r>
      <w:r w:rsidRPr="009B699F">
        <w:rPr>
          <w:rFonts w:ascii="Times New Roman" w:hAnsi="Times New Roman" w:cs="Times New Roman"/>
          <w:sz w:val="24"/>
          <w:szCs w:val="24"/>
        </w:rPr>
        <w:t xml:space="preserve"> 3 часа</w:t>
      </w:r>
      <w:r w:rsidR="00C629C8" w:rsidRPr="009B699F">
        <w:rPr>
          <w:rFonts w:ascii="Times New Roman" w:hAnsi="Times New Roman" w:cs="Times New Roman"/>
          <w:sz w:val="24"/>
          <w:szCs w:val="24"/>
        </w:rPr>
        <w:t>;</w:t>
      </w:r>
      <w:r w:rsidRPr="009B699F">
        <w:rPr>
          <w:rFonts w:ascii="Times New Roman" w:hAnsi="Times New Roman" w:cs="Times New Roman"/>
          <w:sz w:val="24"/>
          <w:szCs w:val="24"/>
        </w:rPr>
        <w:t xml:space="preserve"> </w:t>
      </w:r>
    </w:p>
    <w:p w:rsidR="003608AC" w:rsidRPr="009B699F" w:rsidRDefault="003608AC" w:rsidP="00335138">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 xml:space="preserve">6 класс </w:t>
      </w:r>
      <w:r w:rsidR="00335138" w:rsidRPr="009B699F">
        <w:rPr>
          <w:rFonts w:ascii="Times New Roman" w:hAnsi="Times New Roman" w:cs="Times New Roman"/>
          <w:sz w:val="24"/>
          <w:szCs w:val="24"/>
        </w:rPr>
        <w:t>—</w:t>
      </w:r>
      <w:r w:rsidRPr="009B699F">
        <w:rPr>
          <w:rFonts w:ascii="Times New Roman" w:hAnsi="Times New Roman" w:cs="Times New Roman"/>
          <w:sz w:val="24"/>
          <w:szCs w:val="24"/>
        </w:rPr>
        <w:t xml:space="preserve"> </w:t>
      </w:r>
      <w:r w:rsidR="00E213D6" w:rsidRPr="009B699F">
        <w:rPr>
          <w:rFonts w:ascii="Times New Roman" w:hAnsi="Times New Roman" w:cs="Times New Roman"/>
          <w:sz w:val="24"/>
          <w:szCs w:val="24"/>
        </w:rPr>
        <w:t>3</w:t>
      </w:r>
      <w:r w:rsidR="00335138" w:rsidRPr="009B699F">
        <w:rPr>
          <w:rFonts w:ascii="Times New Roman" w:hAnsi="Times New Roman" w:cs="Times New Roman"/>
          <w:sz w:val="24"/>
          <w:szCs w:val="24"/>
        </w:rPr>
        <w:t xml:space="preserve"> часа,</w:t>
      </w:r>
      <w:r w:rsidRPr="009B699F">
        <w:rPr>
          <w:rFonts w:ascii="Times New Roman" w:hAnsi="Times New Roman" w:cs="Times New Roman"/>
          <w:sz w:val="24"/>
          <w:szCs w:val="24"/>
        </w:rPr>
        <w:t xml:space="preserve"> </w:t>
      </w:r>
    </w:p>
    <w:p w:rsidR="005A664A" w:rsidRPr="009B699F" w:rsidRDefault="003608AC" w:rsidP="00335138">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 xml:space="preserve">7 класс </w:t>
      </w:r>
      <w:r w:rsidR="00335138" w:rsidRPr="009B699F">
        <w:rPr>
          <w:rFonts w:ascii="Times New Roman" w:hAnsi="Times New Roman" w:cs="Times New Roman"/>
          <w:sz w:val="24"/>
          <w:szCs w:val="24"/>
        </w:rPr>
        <w:t>—</w:t>
      </w:r>
      <w:r w:rsidRPr="009B699F">
        <w:rPr>
          <w:rFonts w:ascii="Times New Roman" w:hAnsi="Times New Roman" w:cs="Times New Roman"/>
          <w:sz w:val="24"/>
          <w:szCs w:val="24"/>
        </w:rPr>
        <w:t xml:space="preserve"> 2 часа,</w:t>
      </w:r>
    </w:p>
    <w:p w:rsidR="00271E5A" w:rsidRPr="009B699F" w:rsidRDefault="00271E5A" w:rsidP="00335138">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 xml:space="preserve">8 класс </w:t>
      </w:r>
      <w:r w:rsidR="00335138" w:rsidRPr="009B699F">
        <w:rPr>
          <w:rFonts w:ascii="Times New Roman" w:hAnsi="Times New Roman" w:cs="Times New Roman"/>
          <w:sz w:val="24"/>
          <w:szCs w:val="24"/>
        </w:rPr>
        <w:t xml:space="preserve">— </w:t>
      </w:r>
      <w:r w:rsidR="005A664A" w:rsidRPr="009B699F">
        <w:rPr>
          <w:rFonts w:ascii="Times New Roman" w:hAnsi="Times New Roman" w:cs="Times New Roman"/>
          <w:sz w:val="24"/>
          <w:szCs w:val="24"/>
        </w:rPr>
        <w:t>2</w:t>
      </w:r>
      <w:r w:rsidRPr="009B699F">
        <w:rPr>
          <w:rFonts w:ascii="Times New Roman" w:hAnsi="Times New Roman" w:cs="Times New Roman"/>
          <w:sz w:val="24"/>
          <w:szCs w:val="24"/>
        </w:rPr>
        <w:t xml:space="preserve"> часа;</w:t>
      </w:r>
    </w:p>
    <w:p w:rsidR="00271E5A" w:rsidRPr="009B699F" w:rsidRDefault="00271E5A" w:rsidP="00335138">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9 класс</w:t>
      </w:r>
      <w:r w:rsidR="00335138" w:rsidRPr="009B699F">
        <w:rPr>
          <w:rFonts w:ascii="Times New Roman" w:hAnsi="Times New Roman" w:cs="Times New Roman"/>
          <w:sz w:val="24"/>
          <w:szCs w:val="24"/>
        </w:rPr>
        <w:t xml:space="preserve"> — </w:t>
      </w:r>
      <w:r w:rsidRPr="009B699F">
        <w:rPr>
          <w:rFonts w:ascii="Times New Roman" w:hAnsi="Times New Roman" w:cs="Times New Roman"/>
          <w:sz w:val="24"/>
          <w:szCs w:val="24"/>
        </w:rPr>
        <w:t>3 часа;</w:t>
      </w:r>
    </w:p>
    <w:p w:rsidR="003608AC" w:rsidRPr="009B699F" w:rsidRDefault="003608AC" w:rsidP="005744F4">
      <w:pPr>
        <w:numPr>
          <w:ilvl w:val="0"/>
          <w:numId w:val="5"/>
        </w:numPr>
        <w:spacing w:after="120" w:line="240" w:lineRule="auto"/>
        <w:ind w:left="0" w:firstLine="567"/>
        <w:jc w:val="both"/>
        <w:rPr>
          <w:rFonts w:ascii="Times New Roman" w:hAnsi="Times New Roman" w:cs="Times New Roman"/>
          <w:bCs/>
          <w:sz w:val="24"/>
          <w:szCs w:val="24"/>
        </w:rPr>
      </w:pPr>
      <w:r w:rsidRPr="009B699F">
        <w:rPr>
          <w:rFonts w:ascii="Times New Roman" w:hAnsi="Times New Roman" w:cs="Times New Roman"/>
          <w:bCs/>
          <w:sz w:val="24"/>
          <w:szCs w:val="24"/>
        </w:rPr>
        <w:t>учебный предмет «Иностранный язык» (английский)</w:t>
      </w:r>
    </w:p>
    <w:p w:rsidR="00C629C8" w:rsidRPr="009B699F" w:rsidRDefault="00C629C8" w:rsidP="00C629C8">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 xml:space="preserve">5 </w:t>
      </w:r>
      <w:r w:rsidR="003608AC" w:rsidRPr="009B699F">
        <w:rPr>
          <w:rFonts w:ascii="Times New Roman" w:hAnsi="Times New Roman" w:cs="Times New Roman"/>
          <w:sz w:val="24"/>
          <w:szCs w:val="24"/>
        </w:rPr>
        <w:t xml:space="preserve">класс </w:t>
      </w:r>
      <w:r w:rsidRPr="009B699F">
        <w:rPr>
          <w:rFonts w:ascii="Times New Roman" w:hAnsi="Times New Roman" w:cs="Times New Roman"/>
          <w:sz w:val="24"/>
          <w:szCs w:val="24"/>
        </w:rPr>
        <w:t xml:space="preserve">— </w:t>
      </w:r>
      <w:r w:rsidR="003608AC" w:rsidRPr="009B699F">
        <w:rPr>
          <w:rFonts w:ascii="Times New Roman" w:hAnsi="Times New Roman" w:cs="Times New Roman"/>
          <w:sz w:val="24"/>
          <w:szCs w:val="24"/>
        </w:rPr>
        <w:t>3 часа;</w:t>
      </w:r>
      <w:r w:rsidR="001A0206" w:rsidRPr="009B699F">
        <w:rPr>
          <w:rFonts w:ascii="Times New Roman" w:hAnsi="Times New Roman" w:cs="Times New Roman"/>
          <w:sz w:val="24"/>
          <w:szCs w:val="24"/>
        </w:rPr>
        <w:t xml:space="preserve"> </w:t>
      </w:r>
    </w:p>
    <w:p w:rsidR="00C629C8" w:rsidRPr="009B699F" w:rsidRDefault="003608AC" w:rsidP="00C629C8">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6 класс</w:t>
      </w:r>
      <w:r w:rsidR="00C629C8" w:rsidRPr="009B699F">
        <w:rPr>
          <w:rFonts w:ascii="Times New Roman" w:hAnsi="Times New Roman" w:cs="Times New Roman"/>
          <w:sz w:val="24"/>
          <w:szCs w:val="24"/>
        </w:rPr>
        <w:t xml:space="preserve"> — 3 часа;</w:t>
      </w:r>
    </w:p>
    <w:p w:rsidR="00C629C8" w:rsidRPr="009B699F" w:rsidRDefault="003608AC" w:rsidP="00C629C8">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7 класс</w:t>
      </w:r>
      <w:r w:rsidR="00C629C8" w:rsidRPr="009B699F">
        <w:rPr>
          <w:rFonts w:ascii="Times New Roman" w:hAnsi="Times New Roman" w:cs="Times New Roman"/>
          <w:sz w:val="24"/>
          <w:szCs w:val="24"/>
        </w:rPr>
        <w:t xml:space="preserve"> — </w:t>
      </w:r>
      <w:r w:rsidRPr="009B699F">
        <w:rPr>
          <w:rFonts w:ascii="Times New Roman" w:hAnsi="Times New Roman" w:cs="Times New Roman"/>
          <w:sz w:val="24"/>
          <w:szCs w:val="24"/>
        </w:rPr>
        <w:t xml:space="preserve">3 часа, </w:t>
      </w:r>
    </w:p>
    <w:p w:rsidR="00C629C8" w:rsidRPr="009B699F" w:rsidRDefault="003608AC" w:rsidP="00C629C8">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 xml:space="preserve">8 класс </w:t>
      </w:r>
      <w:r w:rsidR="00C629C8" w:rsidRPr="009B699F">
        <w:rPr>
          <w:rFonts w:ascii="Times New Roman" w:hAnsi="Times New Roman" w:cs="Times New Roman"/>
          <w:sz w:val="24"/>
          <w:szCs w:val="24"/>
        </w:rPr>
        <w:t>— 3 часа;</w:t>
      </w:r>
    </w:p>
    <w:p w:rsidR="003608AC" w:rsidRPr="009B699F" w:rsidRDefault="003608AC" w:rsidP="00C629C8">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 xml:space="preserve">9 класс </w:t>
      </w:r>
      <w:r w:rsidR="00C629C8" w:rsidRPr="009B699F">
        <w:rPr>
          <w:rFonts w:ascii="Times New Roman" w:hAnsi="Times New Roman" w:cs="Times New Roman"/>
          <w:sz w:val="24"/>
          <w:szCs w:val="24"/>
        </w:rPr>
        <w:t>— 3 часа;</w:t>
      </w:r>
    </w:p>
    <w:p w:rsidR="00201172" w:rsidRPr="009B699F" w:rsidRDefault="003608AC" w:rsidP="005744F4">
      <w:pPr>
        <w:pStyle w:val="a4"/>
        <w:numPr>
          <w:ilvl w:val="0"/>
          <w:numId w:val="23"/>
        </w:numPr>
        <w:spacing w:after="120"/>
        <w:ind w:left="709" w:hanging="142"/>
        <w:jc w:val="both"/>
        <w:rPr>
          <w:sz w:val="24"/>
          <w:szCs w:val="24"/>
          <w:lang w:val="ru-RU"/>
        </w:rPr>
      </w:pPr>
      <w:r w:rsidRPr="009B699F">
        <w:rPr>
          <w:sz w:val="24"/>
          <w:szCs w:val="24"/>
          <w:lang w:val="ru-RU"/>
        </w:rPr>
        <w:t>учебный предм</w:t>
      </w:r>
      <w:r w:rsidR="00201172" w:rsidRPr="009B699F">
        <w:rPr>
          <w:sz w:val="24"/>
          <w:szCs w:val="24"/>
          <w:lang w:val="ru-RU"/>
        </w:rPr>
        <w:t>ет «Иностранный язык» (немецкий)</w:t>
      </w:r>
    </w:p>
    <w:p w:rsidR="005A664A" w:rsidRPr="009B699F" w:rsidRDefault="005A664A" w:rsidP="005A664A">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 xml:space="preserve">5 класс — 2 часа; </w:t>
      </w:r>
    </w:p>
    <w:p w:rsidR="005A664A" w:rsidRPr="009B699F" w:rsidRDefault="005A664A" w:rsidP="005A664A">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6 класс — 2 часа;</w:t>
      </w:r>
    </w:p>
    <w:p w:rsidR="005A664A" w:rsidRPr="009B699F" w:rsidRDefault="005A664A" w:rsidP="005A664A">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lastRenderedPageBreak/>
        <w:t xml:space="preserve">7 класс — 2 часа, </w:t>
      </w:r>
    </w:p>
    <w:p w:rsidR="005A664A" w:rsidRPr="009B699F" w:rsidRDefault="005A664A" w:rsidP="005A664A">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8 класс — 2 часа;</w:t>
      </w:r>
    </w:p>
    <w:p w:rsidR="003608AC" w:rsidRPr="009B699F" w:rsidRDefault="003608AC" w:rsidP="005744F4">
      <w:pPr>
        <w:numPr>
          <w:ilvl w:val="0"/>
          <w:numId w:val="5"/>
        </w:numPr>
        <w:spacing w:after="120" w:line="240" w:lineRule="auto"/>
        <w:ind w:left="0" w:firstLine="567"/>
        <w:jc w:val="both"/>
        <w:rPr>
          <w:rFonts w:ascii="Times New Roman" w:hAnsi="Times New Roman" w:cs="Times New Roman"/>
          <w:sz w:val="24"/>
          <w:szCs w:val="24"/>
        </w:rPr>
      </w:pPr>
      <w:r w:rsidRPr="009B699F">
        <w:rPr>
          <w:rFonts w:ascii="Times New Roman" w:hAnsi="Times New Roman" w:cs="Times New Roman"/>
          <w:sz w:val="24"/>
          <w:szCs w:val="24"/>
        </w:rPr>
        <w:t>учебный предмет «Математика» (</w:t>
      </w:r>
      <w:r w:rsidR="00201172" w:rsidRPr="009B699F">
        <w:rPr>
          <w:rFonts w:ascii="Times New Roman" w:hAnsi="Times New Roman" w:cs="Times New Roman"/>
          <w:sz w:val="24"/>
          <w:szCs w:val="24"/>
        </w:rPr>
        <w:t>в 5-6 классах – математика, в 7</w:t>
      </w:r>
      <w:r w:rsidRPr="009B699F">
        <w:rPr>
          <w:rFonts w:ascii="Times New Roman" w:hAnsi="Times New Roman" w:cs="Times New Roman"/>
          <w:sz w:val="24"/>
          <w:szCs w:val="24"/>
        </w:rPr>
        <w:t>9 классах – математика (алгебра и геометрия</w:t>
      </w:r>
      <w:r w:rsidR="005A664A" w:rsidRPr="009B699F">
        <w:rPr>
          <w:rFonts w:ascii="Times New Roman" w:hAnsi="Times New Roman" w:cs="Times New Roman"/>
          <w:sz w:val="24"/>
          <w:szCs w:val="24"/>
        </w:rPr>
        <w:t>, ВИС</w:t>
      </w:r>
      <w:r w:rsidRPr="009B699F">
        <w:rPr>
          <w:rFonts w:ascii="Times New Roman" w:hAnsi="Times New Roman" w:cs="Times New Roman"/>
          <w:sz w:val="24"/>
          <w:szCs w:val="24"/>
        </w:rPr>
        <w:t>)</w:t>
      </w:r>
    </w:p>
    <w:p w:rsidR="005A664A" w:rsidRPr="009B699F" w:rsidRDefault="003608AC" w:rsidP="00201172">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5</w:t>
      </w:r>
      <w:r w:rsidR="00201172" w:rsidRPr="009B699F">
        <w:rPr>
          <w:rFonts w:ascii="Times New Roman" w:hAnsi="Times New Roman" w:cs="Times New Roman"/>
          <w:sz w:val="24"/>
          <w:szCs w:val="24"/>
        </w:rPr>
        <w:t xml:space="preserve"> класс (математика) – </w:t>
      </w:r>
      <w:r w:rsidR="005A664A" w:rsidRPr="009B699F">
        <w:rPr>
          <w:rFonts w:ascii="Times New Roman" w:hAnsi="Times New Roman" w:cs="Times New Roman"/>
          <w:sz w:val="24"/>
          <w:szCs w:val="24"/>
        </w:rPr>
        <w:t>5</w:t>
      </w:r>
      <w:r w:rsidR="00201172" w:rsidRPr="009B699F">
        <w:rPr>
          <w:rFonts w:ascii="Times New Roman" w:hAnsi="Times New Roman" w:cs="Times New Roman"/>
          <w:sz w:val="24"/>
          <w:szCs w:val="24"/>
        </w:rPr>
        <w:t xml:space="preserve"> часов,</w:t>
      </w:r>
    </w:p>
    <w:p w:rsidR="003608AC" w:rsidRPr="009B699F" w:rsidRDefault="003608AC" w:rsidP="00201172">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 xml:space="preserve">6 класс (математика) – </w:t>
      </w:r>
      <w:r w:rsidR="005A664A" w:rsidRPr="009B699F">
        <w:rPr>
          <w:rFonts w:ascii="Times New Roman" w:hAnsi="Times New Roman" w:cs="Times New Roman"/>
          <w:sz w:val="24"/>
          <w:szCs w:val="24"/>
        </w:rPr>
        <w:t xml:space="preserve">5 часов, </w:t>
      </w:r>
    </w:p>
    <w:p w:rsidR="005A664A" w:rsidRPr="009B699F" w:rsidRDefault="003608AC" w:rsidP="00201172">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7</w:t>
      </w:r>
      <w:r w:rsidR="00201172" w:rsidRPr="009B699F">
        <w:rPr>
          <w:rFonts w:ascii="Times New Roman" w:hAnsi="Times New Roman" w:cs="Times New Roman"/>
          <w:sz w:val="24"/>
          <w:szCs w:val="24"/>
        </w:rPr>
        <w:t xml:space="preserve"> класс (</w:t>
      </w:r>
      <w:proofErr w:type="gramStart"/>
      <w:r w:rsidR="00201172" w:rsidRPr="009B699F">
        <w:rPr>
          <w:rFonts w:ascii="Times New Roman" w:hAnsi="Times New Roman" w:cs="Times New Roman"/>
          <w:sz w:val="24"/>
          <w:szCs w:val="24"/>
        </w:rPr>
        <w:t xml:space="preserve">математика </w:t>
      </w:r>
      <w:r w:rsidR="005A664A" w:rsidRPr="009B699F">
        <w:rPr>
          <w:rFonts w:ascii="Times New Roman" w:hAnsi="Times New Roman" w:cs="Times New Roman"/>
          <w:sz w:val="24"/>
          <w:szCs w:val="24"/>
        </w:rPr>
        <w:t>:</w:t>
      </w:r>
      <w:r w:rsidR="00201172" w:rsidRPr="009B699F">
        <w:rPr>
          <w:rFonts w:ascii="Times New Roman" w:hAnsi="Times New Roman" w:cs="Times New Roman"/>
          <w:sz w:val="24"/>
          <w:szCs w:val="24"/>
        </w:rPr>
        <w:t>алгебра</w:t>
      </w:r>
      <w:proofErr w:type="gramEnd"/>
      <w:r w:rsidR="00201172" w:rsidRPr="009B699F">
        <w:rPr>
          <w:rFonts w:ascii="Times New Roman" w:hAnsi="Times New Roman" w:cs="Times New Roman"/>
          <w:sz w:val="24"/>
          <w:szCs w:val="24"/>
        </w:rPr>
        <w:t xml:space="preserve"> и геометрия</w:t>
      </w:r>
      <w:r w:rsidR="005A664A" w:rsidRPr="009B699F">
        <w:rPr>
          <w:rFonts w:ascii="Times New Roman" w:hAnsi="Times New Roman" w:cs="Times New Roman"/>
          <w:sz w:val="24"/>
          <w:szCs w:val="24"/>
        </w:rPr>
        <w:t>, ВИС</w:t>
      </w:r>
      <w:r w:rsidR="00201172" w:rsidRPr="009B699F">
        <w:rPr>
          <w:rFonts w:ascii="Times New Roman" w:hAnsi="Times New Roman" w:cs="Times New Roman"/>
          <w:sz w:val="24"/>
          <w:szCs w:val="24"/>
        </w:rPr>
        <w:t xml:space="preserve">) – </w:t>
      </w:r>
      <w:r w:rsidR="005A664A" w:rsidRPr="009B699F">
        <w:rPr>
          <w:rFonts w:ascii="Times New Roman" w:hAnsi="Times New Roman" w:cs="Times New Roman"/>
          <w:sz w:val="24"/>
          <w:szCs w:val="24"/>
        </w:rPr>
        <w:t>6</w:t>
      </w:r>
      <w:r w:rsidRPr="009B699F">
        <w:rPr>
          <w:rFonts w:ascii="Times New Roman" w:hAnsi="Times New Roman" w:cs="Times New Roman"/>
          <w:sz w:val="24"/>
          <w:szCs w:val="24"/>
        </w:rPr>
        <w:t xml:space="preserve"> часов</w:t>
      </w:r>
      <w:r w:rsidR="00201172" w:rsidRPr="009B699F">
        <w:rPr>
          <w:rFonts w:ascii="Times New Roman" w:hAnsi="Times New Roman" w:cs="Times New Roman"/>
          <w:sz w:val="24"/>
          <w:szCs w:val="24"/>
        </w:rPr>
        <w:t xml:space="preserve"> </w:t>
      </w:r>
    </w:p>
    <w:p w:rsidR="003608AC" w:rsidRPr="009B699F" w:rsidRDefault="00271E5A" w:rsidP="00201172">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 xml:space="preserve"> 8</w:t>
      </w:r>
      <w:r w:rsidR="005A664A" w:rsidRPr="009B699F">
        <w:rPr>
          <w:rFonts w:ascii="Times New Roman" w:hAnsi="Times New Roman" w:cs="Times New Roman"/>
          <w:sz w:val="24"/>
          <w:szCs w:val="24"/>
        </w:rPr>
        <w:t xml:space="preserve"> класс</w:t>
      </w:r>
      <w:r w:rsidRPr="009B699F">
        <w:rPr>
          <w:rFonts w:ascii="Times New Roman" w:hAnsi="Times New Roman" w:cs="Times New Roman"/>
          <w:sz w:val="24"/>
          <w:szCs w:val="24"/>
        </w:rPr>
        <w:t xml:space="preserve"> </w:t>
      </w:r>
      <w:r w:rsidR="005A664A" w:rsidRPr="009B699F">
        <w:rPr>
          <w:rFonts w:ascii="Times New Roman" w:hAnsi="Times New Roman" w:cs="Times New Roman"/>
          <w:sz w:val="24"/>
          <w:szCs w:val="24"/>
        </w:rPr>
        <w:t>(</w:t>
      </w:r>
      <w:proofErr w:type="gramStart"/>
      <w:r w:rsidR="005A664A" w:rsidRPr="009B699F">
        <w:rPr>
          <w:rFonts w:ascii="Times New Roman" w:hAnsi="Times New Roman" w:cs="Times New Roman"/>
          <w:sz w:val="24"/>
          <w:szCs w:val="24"/>
        </w:rPr>
        <w:t>математика :алгебра</w:t>
      </w:r>
      <w:proofErr w:type="gramEnd"/>
      <w:r w:rsidR="005A664A" w:rsidRPr="009B699F">
        <w:rPr>
          <w:rFonts w:ascii="Times New Roman" w:hAnsi="Times New Roman" w:cs="Times New Roman"/>
          <w:sz w:val="24"/>
          <w:szCs w:val="24"/>
        </w:rPr>
        <w:t xml:space="preserve"> и геометрия, ВИС) – 6 часов </w:t>
      </w:r>
    </w:p>
    <w:p w:rsidR="005A664A" w:rsidRPr="009B699F" w:rsidRDefault="005A664A" w:rsidP="00201172">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9 класс (</w:t>
      </w:r>
      <w:proofErr w:type="gramStart"/>
      <w:r w:rsidRPr="009B699F">
        <w:rPr>
          <w:rFonts w:ascii="Times New Roman" w:hAnsi="Times New Roman" w:cs="Times New Roman"/>
          <w:sz w:val="24"/>
          <w:szCs w:val="24"/>
        </w:rPr>
        <w:t>математика :алгебра</w:t>
      </w:r>
      <w:proofErr w:type="gramEnd"/>
      <w:r w:rsidRPr="009B699F">
        <w:rPr>
          <w:rFonts w:ascii="Times New Roman" w:hAnsi="Times New Roman" w:cs="Times New Roman"/>
          <w:sz w:val="24"/>
          <w:szCs w:val="24"/>
        </w:rPr>
        <w:t xml:space="preserve"> и геометрия, ВИС) – 6 часов изучением</w:t>
      </w:r>
    </w:p>
    <w:p w:rsidR="000F39B3" w:rsidRPr="009B699F" w:rsidRDefault="003608AC" w:rsidP="005744F4">
      <w:pPr>
        <w:numPr>
          <w:ilvl w:val="0"/>
          <w:numId w:val="5"/>
        </w:numPr>
        <w:spacing w:after="120" w:line="240" w:lineRule="auto"/>
        <w:ind w:left="0" w:firstLine="567"/>
        <w:jc w:val="both"/>
        <w:rPr>
          <w:rFonts w:ascii="Times New Roman" w:hAnsi="Times New Roman" w:cs="Times New Roman"/>
          <w:sz w:val="24"/>
          <w:szCs w:val="24"/>
        </w:rPr>
      </w:pPr>
      <w:r w:rsidRPr="009B699F">
        <w:rPr>
          <w:rFonts w:ascii="Times New Roman" w:hAnsi="Times New Roman" w:cs="Times New Roman"/>
          <w:sz w:val="24"/>
          <w:szCs w:val="24"/>
        </w:rPr>
        <w:t>уч</w:t>
      </w:r>
      <w:r w:rsidR="00201172" w:rsidRPr="009B699F">
        <w:rPr>
          <w:rFonts w:ascii="Times New Roman" w:hAnsi="Times New Roman" w:cs="Times New Roman"/>
          <w:sz w:val="24"/>
          <w:szCs w:val="24"/>
        </w:rPr>
        <w:t>ебный предмет «Информатика</w:t>
      </w:r>
      <w:r w:rsidR="000F39B3" w:rsidRPr="009B699F">
        <w:rPr>
          <w:rFonts w:ascii="Times New Roman" w:hAnsi="Times New Roman" w:cs="Times New Roman"/>
          <w:sz w:val="24"/>
          <w:szCs w:val="24"/>
        </w:rPr>
        <w:t>» (изучается с 7</w:t>
      </w:r>
      <w:r w:rsidRPr="009B699F">
        <w:rPr>
          <w:rFonts w:ascii="Times New Roman" w:hAnsi="Times New Roman" w:cs="Times New Roman"/>
          <w:sz w:val="24"/>
          <w:szCs w:val="24"/>
        </w:rPr>
        <w:t xml:space="preserve"> класса) </w:t>
      </w:r>
    </w:p>
    <w:p w:rsidR="000F39B3" w:rsidRPr="009B699F" w:rsidRDefault="000F39B3" w:rsidP="000F39B3">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7, 8, 9 класс – 1 час;</w:t>
      </w:r>
    </w:p>
    <w:p w:rsidR="003608AC" w:rsidRPr="009B699F" w:rsidRDefault="003608AC" w:rsidP="005744F4">
      <w:pPr>
        <w:numPr>
          <w:ilvl w:val="0"/>
          <w:numId w:val="5"/>
        </w:numPr>
        <w:spacing w:after="120" w:line="240" w:lineRule="auto"/>
        <w:ind w:left="0" w:firstLine="567"/>
        <w:jc w:val="both"/>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учебный</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предмет</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История</w:t>
      </w:r>
      <w:proofErr w:type="spellEnd"/>
      <w:r w:rsidRPr="009B699F">
        <w:rPr>
          <w:rFonts w:ascii="Times New Roman" w:hAnsi="Times New Roman" w:cs="Times New Roman"/>
          <w:bCs/>
          <w:sz w:val="24"/>
          <w:szCs w:val="24"/>
          <w:lang w:val="en-US"/>
        </w:rPr>
        <w:t>»</w:t>
      </w:r>
    </w:p>
    <w:p w:rsidR="000F39B3" w:rsidRPr="009B699F" w:rsidRDefault="000F39B3" w:rsidP="000F39B3">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 xml:space="preserve">5, 6, 7, 8 класс – 2 часа; </w:t>
      </w:r>
    </w:p>
    <w:p w:rsidR="003608AC" w:rsidRPr="009B699F" w:rsidRDefault="003608AC" w:rsidP="000F39B3">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 xml:space="preserve">9 класс - 3 часа, </w:t>
      </w:r>
    </w:p>
    <w:p w:rsidR="003608AC" w:rsidRPr="009B699F" w:rsidRDefault="003608AC" w:rsidP="005744F4">
      <w:pPr>
        <w:numPr>
          <w:ilvl w:val="0"/>
          <w:numId w:val="5"/>
        </w:numPr>
        <w:spacing w:after="120" w:line="240" w:lineRule="auto"/>
        <w:ind w:left="0" w:firstLine="567"/>
        <w:jc w:val="both"/>
        <w:rPr>
          <w:rFonts w:ascii="Times New Roman" w:hAnsi="Times New Roman" w:cs="Times New Roman"/>
          <w:bCs/>
          <w:sz w:val="24"/>
          <w:szCs w:val="24"/>
        </w:rPr>
      </w:pPr>
      <w:r w:rsidRPr="009B699F">
        <w:rPr>
          <w:rFonts w:ascii="Times New Roman" w:hAnsi="Times New Roman" w:cs="Times New Roman"/>
          <w:bCs/>
          <w:sz w:val="24"/>
          <w:szCs w:val="24"/>
        </w:rPr>
        <w:t xml:space="preserve">учебный предмет «Обществознание» (в </w:t>
      </w:r>
      <w:proofErr w:type="spellStart"/>
      <w:r w:rsidRPr="009B699F">
        <w:rPr>
          <w:rFonts w:ascii="Times New Roman" w:hAnsi="Times New Roman" w:cs="Times New Roman"/>
          <w:bCs/>
          <w:sz w:val="24"/>
          <w:szCs w:val="24"/>
        </w:rPr>
        <w:t>т.ч</w:t>
      </w:r>
      <w:proofErr w:type="spellEnd"/>
      <w:r w:rsidRPr="009B699F">
        <w:rPr>
          <w:rFonts w:ascii="Times New Roman" w:hAnsi="Times New Roman" w:cs="Times New Roman"/>
          <w:bCs/>
          <w:sz w:val="24"/>
          <w:szCs w:val="24"/>
        </w:rPr>
        <w:t>. экономика и право)</w:t>
      </w:r>
    </w:p>
    <w:p w:rsidR="003608AC" w:rsidRPr="009B699F" w:rsidRDefault="003608AC" w:rsidP="000F39B3">
      <w:pPr>
        <w:spacing w:after="120" w:line="240" w:lineRule="auto"/>
        <w:jc w:val="both"/>
        <w:rPr>
          <w:rFonts w:ascii="Times New Roman" w:hAnsi="Times New Roman" w:cs="Times New Roman"/>
          <w:sz w:val="24"/>
          <w:szCs w:val="24"/>
          <w:lang w:val="en-US"/>
        </w:rPr>
      </w:pPr>
      <w:r w:rsidRPr="009B699F">
        <w:rPr>
          <w:rFonts w:ascii="Times New Roman" w:hAnsi="Times New Roman" w:cs="Times New Roman"/>
          <w:sz w:val="24"/>
          <w:szCs w:val="24"/>
          <w:lang w:val="en-US"/>
        </w:rPr>
        <w:t xml:space="preserve">6, 7, </w:t>
      </w:r>
      <w:r w:rsidRPr="009B699F">
        <w:rPr>
          <w:rFonts w:ascii="Times New Roman" w:hAnsi="Times New Roman" w:cs="Times New Roman"/>
          <w:sz w:val="24"/>
          <w:szCs w:val="24"/>
        </w:rPr>
        <w:t xml:space="preserve">8, 9 </w:t>
      </w:r>
      <w:proofErr w:type="spellStart"/>
      <w:r w:rsidRPr="009B699F">
        <w:rPr>
          <w:rFonts w:ascii="Times New Roman" w:hAnsi="Times New Roman" w:cs="Times New Roman"/>
          <w:sz w:val="24"/>
          <w:szCs w:val="24"/>
          <w:lang w:val="en-US"/>
        </w:rPr>
        <w:t>класс</w:t>
      </w:r>
      <w:proofErr w:type="spellEnd"/>
      <w:r w:rsidRPr="009B699F">
        <w:rPr>
          <w:rFonts w:ascii="Times New Roman" w:hAnsi="Times New Roman" w:cs="Times New Roman"/>
          <w:sz w:val="24"/>
          <w:szCs w:val="24"/>
          <w:lang w:val="en-US"/>
        </w:rPr>
        <w:t xml:space="preserve"> – 1 </w:t>
      </w:r>
      <w:proofErr w:type="spellStart"/>
      <w:r w:rsidRPr="009B699F">
        <w:rPr>
          <w:rFonts w:ascii="Times New Roman" w:hAnsi="Times New Roman" w:cs="Times New Roman"/>
          <w:sz w:val="24"/>
          <w:szCs w:val="24"/>
          <w:lang w:val="en-US"/>
        </w:rPr>
        <w:t>час</w:t>
      </w:r>
      <w:proofErr w:type="spellEnd"/>
      <w:r w:rsidRPr="009B699F">
        <w:rPr>
          <w:rFonts w:ascii="Times New Roman" w:hAnsi="Times New Roman" w:cs="Times New Roman"/>
          <w:sz w:val="24"/>
          <w:szCs w:val="24"/>
          <w:lang w:val="en-US"/>
        </w:rPr>
        <w:t>;</w:t>
      </w:r>
    </w:p>
    <w:p w:rsidR="003608AC" w:rsidRPr="009B699F" w:rsidRDefault="003608AC" w:rsidP="005744F4">
      <w:pPr>
        <w:numPr>
          <w:ilvl w:val="0"/>
          <w:numId w:val="5"/>
        </w:numPr>
        <w:spacing w:after="120" w:line="240" w:lineRule="auto"/>
        <w:ind w:left="0" w:firstLine="567"/>
        <w:jc w:val="both"/>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учебный</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предмет</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География</w:t>
      </w:r>
      <w:proofErr w:type="spellEnd"/>
      <w:r w:rsidRPr="009B699F">
        <w:rPr>
          <w:rFonts w:ascii="Times New Roman" w:hAnsi="Times New Roman" w:cs="Times New Roman"/>
          <w:bCs/>
          <w:sz w:val="24"/>
          <w:szCs w:val="24"/>
          <w:lang w:val="en-US"/>
        </w:rPr>
        <w:t>»</w:t>
      </w:r>
    </w:p>
    <w:p w:rsidR="000F39B3" w:rsidRPr="009B699F" w:rsidRDefault="003608AC" w:rsidP="000F39B3">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5</w:t>
      </w:r>
      <w:r w:rsidR="000F39B3" w:rsidRPr="009B699F">
        <w:rPr>
          <w:rFonts w:ascii="Times New Roman" w:hAnsi="Times New Roman" w:cs="Times New Roman"/>
          <w:sz w:val="24"/>
          <w:szCs w:val="24"/>
        </w:rPr>
        <w:t>, 6</w:t>
      </w:r>
      <w:r w:rsidRPr="009B699F">
        <w:rPr>
          <w:rFonts w:ascii="Times New Roman" w:hAnsi="Times New Roman" w:cs="Times New Roman"/>
          <w:sz w:val="24"/>
          <w:szCs w:val="24"/>
        </w:rPr>
        <w:t xml:space="preserve"> класс – 1 час; </w:t>
      </w:r>
    </w:p>
    <w:p w:rsidR="003608AC" w:rsidRPr="009B699F" w:rsidRDefault="003608AC" w:rsidP="000F39B3">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 xml:space="preserve">7, 8, 9 класс – </w:t>
      </w:r>
      <w:r w:rsidR="001A0596" w:rsidRPr="009B699F">
        <w:rPr>
          <w:rFonts w:ascii="Times New Roman" w:hAnsi="Times New Roman" w:cs="Times New Roman"/>
          <w:sz w:val="24"/>
          <w:szCs w:val="24"/>
        </w:rPr>
        <w:t>пл</w:t>
      </w:r>
      <w:r w:rsidRPr="009B699F">
        <w:rPr>
          <w:rFonts w:ascii="Times New Roman" w:hAnsi="Times New Roman" w:cs="Times New Roman"/>
          <w:sz w:val="24"/>
          <w:szCs w:val="24"/>
        </w:rPr>
        <w:t>2 часа;</w:t>
      </w:r>
    </w:p>
    <w:p w:rsidR="000F39B3" w:rsidRPr="009B699F" w:rsidRDefault="003608AC" w:rsidP="005744F4">
      <w:pPr>
        <w:numPr>
          <w:ilvl w:val="0"/>
          <w:numId w:val="5"/>
        </w:numPr>
        <w:spacing w:after="120" w:line="240" w:lineRule="auto"/>
        <w:ind w:left="0" w:firstLine="567"/>
        <w:jc w:val="both"/>
        <w:rPr>
          <w:rFonts w:ascii="Times New Roman" w:hAnsi="Times New Roman" w:cs="Times New Roman"/>
          <w:sz w:val="24"/>
          <w:szCs w:val="24"/>
        </w:rPr>
      </w:pPr>
      <w:r w:rsidRPr="009B699F">
        <w:rPr>
          <w:rFonts w:ascii="Times New Roman" w:hAnsi="Times New Roman" w:cs="Times New Roman"/>
          <w:sz w:val="24"/>
          <w:szCs w:val="24"/>
        </w:rPr>
        <w:t xml:space="preserve">учебный предмет «Физика» (изучается с 7 класса) </w:t>
      </w:r>
    </w:p>
    <w:p w:rsidR="000F39B3" w:rsidRPr="009B699F" w:rsidRDefault="003608AC" w:rsidP="000F39B3">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7, 8</w:t>
      </w:r>
      <w:r w:rsidR="005A664A" w:rsidRPr="009B699F">
        <w:rPr>
          <w:rFonts w:ascii="Times New Roman" w:hAnsi="Times New Roman" w:cs="Times New Roman"/>
          <w:sz w:val="24"/>
          <w:szCs w:val="24"/>
        </w:rPr>
        <w:t>,9</w:t>
      </w:r>
      <w:r w:rsidRPr="009B699F">
        <w:rPr>
          <w:rFonts w:ascii="Times New Roman" w:hAnsi="Times New Roman" w:cs="Times New Roman"/>
          <w:sz w:val="24"/>
          <w:szCs w:val="24"/>
        </w:rPr>
        <w:t xml:space="preserve"> класс – </w:t>
      </w:r>
      <w:r w:rsidR="001A0596" w:rsidRPr="009B699F">
        <w:rPr>
          <w:rFonts w:ascii="Times New Roman" w:hAnsi="Times New Roman" w:cs="Times New Roman"/>
          <w:sz w:val="24"/>
          <w:szCs w:val="24"/>
        </w:rPr>
        <w:t xml:space="preserve">по </w:t>
      </w:r>
      <w:r w:rsidRPr="009B699F">
        <w:rPr>
          <w:rFonts w:ascii="Times New Roman" w:hAnsi="Times New Roman" w:cs="Times New Roman"/>
          <w:sz w:val="24"/>
          <w:szCs w:val="24"/>
        </w:rPr>
        <w:t>2 часа;</w:t>
      </w:r>
    </w:p>
    <w:p w:rsidR="000F39B3" w:rsidRPr="009B699F" w:rsidRDefault="003608AC" w:rsidP="005744F4">
      <w:pPr>
        <w:numPr>
          <w:ilvl w:val="0"/>
          <w:numId w:val="5"/>
        </w:numPr>
        <w:spacing w:after="120" w:line="240" w:lineRule="auto"/>
        <w:ind w:left="0" w:firstLine="567"/>
        <w:jc w:val="both"/>
        <w:rPr>
          <w:rFonts w:ascii="Times New Roman" w:hAnsi="Times New Roman" w:cs="Times New Roman"/>
          <w:sz w:val="24"/>
          <w:szCs w:val="24"/>
        </w:rPr>
      </w:pPr>
      <w:r w:rsidRPr="009B699F">
        <w:rPr>
          <w:rFonts w:ascii="Times New Roman" w:hAnsi="Times New Roman" w:cs="Times New Roman"/>
          <w:bCs/>
          <w:sz w:val="24"/>
          <w:szCs w:val="24"/>
        </w:rPr>
        <w:t>учебный предмет «Биология»</w:t>
      </w:r>
      <w:r w:rsidR="00AD33E3" w:rsidRPr="009B699F">
        <w:rPr>
          <w:rFonts w:ascii="Times New Roman" w:hAnsi="Times New Roman" w:cs="Times New Roman"/>
          <w:bCs/>
          <w:sz w:val="24"/>
          <w:szCs w:val="24"/>
        </w:rPr>
        <w:t xml:space="preserve"> </w:t>
      </w:r>
    </w:p>
    <w:p w:rsidR="000F39B3" w:rsidRPr="009B699F" w:rsidRDefault="005A664A" w:rsidP="000F39B3">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5,</w:t>
      </w:r>
      <w:r w:rsidR="003608AC" w:rsidRPr="009B699F">
        <w:rPr>
          <w:rFonts w:ascii="Times New Roman" w:hAnsi="Times New Roman" w:cs="Times New Roman"/>
          <w:sz w:val="24"/>
          <w:szCs w:val="24"/>
        </w:rPr>
        <w:t>6, 7 класс –</w:t>
      </w:r>
      <w:r w:rsidR="001A0596" w:rsidRPr="009B699F">
        <w:rPr>
          <w:rFonts w:ascii="Times New Roman" w:hAnsi="Times New Roman" w:cs="Times New Roman"/>
          <w:sz w:val="24"/>
          <w:szCs w:val="24"/>
        </w:rPr>
        <w:t>по</w:t>
      </w:r>
      <w:r w:rsidR="003608AC" w:rsidRPr="009B699F">
        <w:rPr>
          <w:rFonts w:ascii="Times New Roman" w:hAnsi="Times New Roman" w:cs="Times New Roman"/>
          <w:sz w:val="24"/>
          <w:szCs w:val="24"/>
        </w:rPr>
        <w:t xml:space="preserve"> 1 час</w:t>
      </w:r>
      <w:r w:rsidR="001A0596" w:rsidRPr="009B699F">
        <w:rPr>
          <w:rFonts w:ascii="Times New Roman" w:hAnsi="Times New Roman" w:cs="Times New Roman"/>
          <w:sz w:val="24"/>
          <w:szCs w:val="24"/>
        </w:rPr>
        <w:t>у</w:t>
      </w:r>
      <w:r w:rsidR="003608AC" w:rsidRPr="009B699F">
        <w:rPr>
          <w:rFonts w:ascii="Times New Roman" w:hAnsi="Times New Roman" w:cs="Times New Roman"/>
          <w:sz w:val="24"/>
          <w:szCs w:val="24"/>
        </w:rPr>
        <w:t xml:space="preserve">; </w:t>
      </w:r>
    </w:p>
    <w:p w:rsidR="000F39B3" w:rsidRPr="009B699F" w:rsidRDefault="003608AC" w:rsidP="000F39B3">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 xml:space="preserve">8 класс – </w:t>
      </w:r>
      <w:r w:rsidR="001A0596" w:rsidRPr="009B699F">
        <w:rPr>
          <w:rFonts w:ascii="Times New Roman" w:hAnsi="Times New Roman" w:cs="Times New Roman"/>
          <w:sz w:val="24"/>
          <w:szCs w:val="24"/>
        </w:rPr>
        <w:t xml:space="preserve">по </w:t>
      </w:r>
      <w:r w:rsidRPr="009B699F">
        <w:rPr>
          <w:rFonts w:ascii="Times New Roman" w:hAnsi="Times New Roman" w:cs="Times New Roman"/>
          <w:sz w:val="24"/>
          <w:szCs w:val="24"/>
        </w:rPr>
        <w:t xml:space="preserve">2 часа; </w:t>
      </w:r>
    </w:p>
    <w:p w:rsidR="003608AC" w:rsidRPr="009B699F" w:rsidRDefault="003608AC" w:rsidP="000F39B3">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9 класс</w:t>
      </w:r>
      <w:r w:rsidR="000F39B3" w:rsidRPr="009B699F">
        <w:rPr>
          <w:rFonts w:ascii="Times New Roman" w:hAnsi="Times New Roman" w:cs="Times New Roman"/>
          <w:sz w:val="24"/>
          <w:szCs w:val="24"/>
        </w:rPr>
        <w:t xml:space="preserve"> —</w:t>
      </w:r>
      <w:r w:rsidR="001A0596" w:rsidRPr="009B699F">
        <w:rPr>
          <w:rFonts w:ascii="Times New Roman" w:hAnsi="Times New Roman" w:cs="Times New Roman"/>
          <w:sz w:val="24"/>
          <w:szCs w:val="24"/>
        </w:rPr>
        <w:t xml:space="preserve">по </w:t>
      </w:r>
      <w:r w:rsidRPr="009B699F">
        <w:rPr>
          <w:rFonts w:ascii="Times New Roman" w:hAnsi="Times New Roman" w:cs="Times New Roman"/>
          <w:sz w:val="24"/>
          <w:szCs w:val="24"/>
        </w:rPr>
        <w:t>2</w:t>
      </w:r>
      <w:r w:rsidR="001A0596" w:rsidRPr="009B699F">
        <w:rPr>
          <w:rFonts w:ascii="Times New Roman" w:hAnsi="Times New Roman" w:cs="Times New Roman"/>
          <w:sz w:val="24"/>
          <w:szCs w:val="24"/>
        </w:rPr>
        <w:t xml:space="preserve"> </w:t>
      </w:r>
      <w:r w:rsidRPr="009B699F">
        <w:rPr>
          <w:rFonts w:ascii="Times New Roman" w:hAnsi="Times New Roman" w:cs="Times New Roman"/>
          <w:sz w:val="24"/>
          <w:szCs w:val="24"/>
        </w:rPr>
        <w:t>часа;</w:t>
      </w:r>
    </w:p>
    <w:p w:rsidR="000F39B3" w:rsidRPr="009B699F" w:rsidRDefault="003608AC" w:rsidP="005744F4">
      <w:pPr>
        <w:numPr>
          <w:ilvl w:val="0"/>
          <w:numId w:val="5"/>
        </w:numPr>
        <w:spacing w:after="120" w:line="240" w:lineRule="auto"/>
        <w:ind w:left="0" w:firstLine="567"/>
        <w:jc w:val="both"/>
        <w:rPr>
          <w:rFonts w:ascii="Times New Roman" w:hAnsi="Times New Roman" w:cs="Times New Roman"/>
          <w:sz w:val="24"/>
          <w:szCs w:val="24"/>
        </w:rPr>
      </w:pPr>
      <w:r w:rsidRPr="009B699F">
        <w:rPr>
          <w:rFonts w:ascii="Times New Roman" w:hAnsi="Times New Roman" w:cs="Times New Roman"/>
          <w:sz w:val="24"/>
          <w:szCs w:val="24"/>
        </w:rPr>
        <w:t xml:space="preserve">учебный предмет «Химия» (изучается с 8 класса) </w:t>
      </w:r>
    </w:p>
    <w:p w:rsidR="003608AC" w:rsidRPr="009B699F" w:rsidRDefault="000F39B3" w:rsidP="000F39B3">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 xml:space="preserve">8, </w:t>
      </w:r>
      <w:r w:rsidR="003608AC" w:rsidRPr="009B699F">
        <w:rPr>
          <w:rFonts w:ascii="Times New Roman" w:hAnsi="Times New Roman" w:cs="Times New Roman"/>
          <w:sz w:val="24"/>
          <w:szCs w:val="24"/>
        </w:rPr>
        <w:t xml:space="preserve">9 класс – </w:t>
      </w:r>
      <w:r w:rsidR="001A0596" w:rsidRPr="009B699F">
        <w:rPr>
          <w:rFonts w:ascii="Times New Roman" w:hAnsi="Times New Roman" w:cs="Times New Roman"/>
          <w:sz w:val="24"/>
          <w:szCs w:val="24"/>
        </w:rPr>
        <w:t xml:space="preserve">по </w:t>
      </w:r>
      <w:r w:rsidR="003608AC" w:rsidRPr="009B699F">
        <w:rPr>
          <w:rFonts w:ascii="Times New Roman" w:hAnsi="Times New Roman" w:cs="Times New Roman"/>
          <w:sz w:val="24"/>
          <w:szCs w:val="24"/>
        </w:rPr>
        <w:t>2 часа;</w:t>
      </w:r>
    </w:p>
    <w:p w:rsidR="003608AC" w:rsidRPr="009B699F" w:rsidRDefault="003608AC" w:rsidP="005744F4">
      <w:pPr>
        <w:numPr>
          <w:ilvl w:val="0"/>
          <w:numId w:val="5"/>
        </w:numPr>
        <w:spacing w:after="120" w:line="240" w:lineRule="auto"/>
        <w:ind w:left="0" w:firstLine="567"/>
        <w:jc w:val="both"/>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учебный</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предмет</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Музыка</w:t>
      </w:r>
      <w:proofErr w:type="spellEnd"/>
      <w:r w:rsidRPr="009B699F">
        <w:rPr>
          <w:rFonts w:ascii="Times New Roman" w:hAnsi="Times New Roman" w:cs="Times New Roman"/>
          <w:bCs/>
          <w:sz w:val="24"/>
          <w:szCs w:val="24"/>
          <w:lang w:val="en-US"/>
        </w:rPr>
        <w:t>»</w:t>
      </w:r>
    </w:p>
    <w:p w:rsidR="003608AC" w:rsidRPr="009B699F" w:rsidRDefault="003608AC" w:rsidP="000F39B3">
      <w:pPr>
        <w:spacing w:after="120" w:line="240" w:lineRule="auto"/>
        <w:jc w:val="both"/>
        <w:rPr>
          <w:rFonts w:ascii="Times New Roman" w:hAnsi="Times New Roman" w:cs="Times New Roman"/>
          <w:sz w:val="24"/>
          <w:szCs w:val="24"/>
          <w:lang w:val="en-US"/>
        </w:rPr>
      </w:pPr>
      <w:r w:rsidRPr="009B699F">
        <w:rPr>
          <w:rFonts w:ascii="Times New Roman" w:hAnsi="Times New Roman" w:cs="Times New Roman"/>
          <w:sz w:val="24"/>
          <w:szCs w:val="24"/>
          <w:lang w:val="en-US"/>
        </w:rPr>
        <w:t xml:space="preserve">5, 6, 7, </w:t>
      </w:r>
      <w:proofErr w:type="spellStart"/>
      <w:r w:rsidRPr="009B699F">
        <w:rPr>
          <w:rFonts w:ascii="Times New Roman" w:hAnsi="Times New Roman" w:cs="Times New Roman"/>
          <w:sz w:val="24"/>
          <w:szCs w:val="24"/>
          <w:lang w:val="en-US"/>
        </w:rPr>
        <w:t>класс</w:t>
      </w:r>
      <w:proofErr w:type="spellEnd"/>
      <w:r w:rsidRPr="009B699F">
        <w:rPr>
          <w:rFonts w:ascii="Times New Roman" w:hAnsi="Times New Roman" w:cs="Times New Roman"/>
          <w:sz w:val="24"/>
          <w:szCs w:val="24"/>
          <w:lang w:val="en-US"/>
        </w:rPr>
        <w:t xml:space="preserve"> –</w:t>
      </w:r>
      <w:r w:rsidR="005A664A" w:rsidRPr="009B699F">
        <w:rPr>
          <w:rFonts w:ascii="Times New Roman" w:hAnsi="Times New Roman" w:cs="Times New Roman"/>
          <w:sz w:val="24"/>
          <w:szCs w:val="24"/>
        </w:rPr>
        <w:t>по</w:t>
      </w:r>
      <w:r w:rsidRPr="009B699F">
        <w:rPr>
          <w:rFonts w:ascii="Times New Roman" w:hAnsi="Times New Roman" w:cs="Times New Roman"/>
          <w:sz w:val="24"/>
          <w:szCs w:val="24"/>
          <w:lang w:val="en-US"/>
        </w:rPr>
        <w:t xml:space="preserve"> 1 </w:t>
      </w:r>
      <w:proofErr w:type="spellStart"/>
      <w:r w:rsidRPr="009B699F">
        <w:rPr>
          <w:rFonts w:ascii="Times New Roman" w:hAnsi="Times New Roman" w:cs="Times New Roman"/>
          <w:sz w:val="24"/>
          <w:szCs w:val="24"/>
          <w:lang w:val="en-US"/>
        </w:rPr>
        <w:t>час</w:t>
      </w:r>
      <w:proofErr w:type="spellEnd"/>
      <w:r w:rsidR="005A664A" w:rsidRPr="009B699F">
        <w:rPr>
          <w:rFonts w:ascii="Times New Roman" w:hAnsi="Times New Roman" w:cs="Times New Roman"/>
          <w:sz w:val="24"/>
          <w:szCs w:val="24"/>
        </w:rPr>
        <w:t>у</w:t>
      </w:r>
      <w:r w:rsidRPr="009B699F">
        <w:rPr>
          <w:rFonts w:ascii="Times New Roman" w:hAnsi="Times New Roman" w:cs="Times New Roman"/>
          <w:sz w:val="24"/>
          <w:szCs w:val="24"/>
          <w:lang w:val="en-US"/>
        </w:rPr>
        <w:t>;</w:t>
      </w:r>
    </w:p>
    <w:p w:rsidR="003608AC" w:rsidRPr="009B699F" w:rsidRDefault="003608AC" w:rsidP="005744F4">
      <w:pPr>
        <w:numPr>
          <w:ilvl w:val="0"/>
          <w:numId w:val="5"/>
        </w:numPr>
        <w:spacing w:after="120" w:line="240" w:lineRule="auto"/>
        <w:ind w:left="0" w:firstLine="567"/>
        <w:jc w:val="both"/>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учебный</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предмет</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Изобразительное</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искусство</w:t>
      </w:r>
      <w:proofErr w:type="spellEnd"/>
    </w:p>
    <w:p w:rsidR="003608AC" w:rsidRPr="009B699F" w:rsidRDefault="003608AC" w:rsidP="000F39B3">
      <w:pPr>
        <w:spacing w:after="120" w:line="240" w:lineRule="auto"/>
        <w:jc w:val="both"/>
        <w:rPr>
          <w:rFonts w:ascii="Times New Roman" w:hAnsi="Times New Roman" w:cs="Times New Roman"/>
          <w:sz w:val="24"/>
          <w:szCs w:val="24"/>
          <w:lang w:val="en-US"/>
        </w:rPr>
      </w:pPr>
      <w:r w:rsidRPr="009B699F">
        <w:rPr>
          <w:rFonts w:ascii="Times New Roman" w:hAnsi="Times New Roman" w:cs="Times New Roman"/>
          <w:sz w:val="24"/>
          <w:szCs w:val="24"/>
          <w:lang w:val="en-US"/>
        </w:rPr>
        <w:t xml:space="preserve">5, 6, 7, 8 </w:t>
      </w:r>
      <w:proofErr w:type="spellStart"/>
      <w:r w:rsidRPr="009B699F">
        <w:rPr>
          <w:rFonts w:ascii="Times New Roman" w:hAnsi="Times New Roman" w:cs="Times New Roman"/>
          <w:sz w:val="24"/>
          <w:szCs w:val="24"/>
          <w:lang w:val="en-US"/>
        </w:rPr>
        <w:t>класс</w:t>
      </w:r>
      <w:proofErr w:type="spellEnd"/>
      <w:r w:rsidRPr="009B699F">
        <w:rPr>
          <w:rFonts w:ascii="Times New Roman" w:hAnsi="Times New Roman" w:cs="Times New Roman"/>
          <w:sz w:val="24"/>
          <w:szCs w:val="24"/>
          <w:lang w:val="en-US"/>
        </w:rPr>
        <w:t xml:space="preserve"> – </w:t>
      </w:r>
      <w:r w:rsidR="005A664A" w:rsidRPr="009B699F">
        <w:rPr>
          <w:rFonts w:ascii="Times New Roman" w:hAnsi="Times New Roman" w:cs="Times New Roman"/>
          <w:sz w:val="24"/>
          <w:szCs w:val="24"/>
        </w:rPr>
        <w:t xml:space="preserve">по </w:t>
      </w:r>
      <w:r w:rsidRPr="009B699F">
        <w:rPr>
          <w:rFonts w:ascii="Times New Roman" w:hAnsi="Times New Roman" w:cs="Times New Roman"/>
          <w:sz w:val="24"/>
          <w:szCs w:val="24"/>
          <w:lang w:val="en-US"/>
        </w:rPr>
        <w:t xml:space="preserve">1 </w:t>
      </w:r>
      <w:proofErr w:type="spellStart"/>
      <w:r w:rsidRPr="009B699F">
        <w:rPr>
          <w:rFonts w:ascii="Times New Roman" w:hAnsi="Times New Roman" w:cs="Times New Roman"/>
          <w:sz w:val="24"/>
          <w:szCs w:val="24"/>
          <w:lang w:val="en-US"/>
        </w:rPr>
        <w:t>час</w:t>
      </w:r>
      <w:proofErr w:type="spellEnd"/>
      <w:r w:rsidR="005A664A" w:rsidRPr="009B699F">
        <w:rPr>
          <w:rFonts w:ascii="Times New Roman" w:hAnsi="Times New Roman" w:cs="Times New Roman"/>
          <w:sz w:val="24"/>
          <w:szCs w:val="24"/>
        </w:rPr>
        <w:t>у</w:t>
      </w:r>
      <w:r w:rsidRPr="009B699F">
        <w:rPr>
          <w:rFonts w:ascii="Times New Roman" w:hAnsi="Times New Roman" w:cs="Times New Roman"/>
          <w:sz w:val="24"/>
          <w:szCs w:val="24"/>
          <w:lang w:val="en-US"/>
        </w:rPr>
        <w:t>;</w:t>
      </w:r>
    </w:p>
    <w:p w:rsidR="003608AC" w:rsidRPr="009B699F" w:rsidRDefault="003608AC" w:rsidP="005744F4">
      <w:pPr>
        <w:numPr>
          <w:ilvl w:val="0"/>
          <w:numId w:val="5"/>
        </w:numPr>
        <w:spacing w:after="120" w:line="240" w:lineRule="auto"/>
        <w:ind w:left="0" w:firstLine="567"/>
        <w:jc w:val="both"/>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учебный</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предмет</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Технология</w:t>
      </w:r>
      <w:proofErr w:type="spellEnd"/>
      <w:r w:rsidRPr="009B699F">
        <w:rPr>
          <w:rFonts w:ascii="Times New Roman" w:hAnsi="Times New Roman" w:cs="Times New Roman"/>
          <w:bCs/>
          <w:sz w:val="24"/>
          <w:szCs w:val="24"/>
          <w:lang w:val="en-US"/>
        </w:rPr>
        <w:t>»</w:t>
      </w:r>
    </w:p>
    <w:p w:rsidR="003608AC" w:rsidRPr="009B699F" w:rsidRDefault="003608AC" w:rsidP="000F39B3">
      <w:pPr>
        <w:spacing w:after="120" w:line="240" w:lineRule="auto"/>
        <w:jc w:val="both"/>
        <w:rPr>
          <w:rFonts w:ascii="Times New Roman" w:hAnsi="Times New Roman" w:cs="Times New Roman"/>
          <w:sz w:val="24"/>
          <w:szCs w:val="24"/>
          <w:lang w:val="en-US"/>
        </w:rPr>
      </w:pPr>
      <w:r w:rsidRPr="009B699F">
        <w:rPr>
          <w:rFonts w:ascii="Times New Roman" w:hAnsi="Times New Roman" w:cs="Times New Roman"/>
          <w:sz w:val="24"/>
          <w:szCs w:val="24"/>
          <w:lang w:val="en-US"/>
        </w:rPr>
        <w:t xml:space="preserve">5, 6 </w:t>
      </w:r>
      <w:proofErr w:type="spellStart"/>
      <w:r w:rsidRPr="009B699F">
        <w:rPr>
          <w:rFonts w:ascii="Times New Roman" w:hAnsi="Times New Roman" w:cs="Times New Roman"/>
          <w:sz w:val="24"/>
          <w:szCs w:val="24"/>
          <w:lang w:val="en-US"/>
        </w:rPr>
        <w:t>класс</w:t>
      </w:r>
      <w:proofErr w:type="spellEnd"/>
      <w:r w:rsidRPr="009B699F">
        <w:rPr>
          <w:rFonts w:ascii="Times New Roman" w:hAnsi="Times New Roman" w:cs="Times New Roman"/>
          <w:sz w:val="24"/>
          <w:szCs w:val="24"/>
          <w:lang w:val="en-US"/>
        </w:rPr>
        <w:t xml:space="preserve"> –</w:t>
      </w:r>
      <w:r w:rsidR="005A664A" w:rsidRPr="009B699F">
        <w:rPr>
          <w:rFonts w:ascii="Times New Roman" w:hAnsi="Times New Roman" w:cs="Times New Roman"/>
          <w:sz w:val="24"/>
          <w:szCs w:val="24"/>
        </w:rPr>
        <w:t>по</w:t>
      </w:r>
      <w:r w:rsidRPr="009B699F">
        <w:rPr>
          <w:rFonts w:ascii="Times New Roman" w:hAnsi="Times New Roman" w:cs="Times New Roman"/>
          <w:sz w:val="24"/>
          <w:szCs w:val="24"/>
          <w:lang w:val="en-US"/>
        </w:rPr>
        <w:t xml:space="preserve"> 2 </w:t>
      </w:r>
      <w:proofErr w:type="spellStart"/>
      <w:r w:rsidRPr="009B699F">
        <w:rPr>
          <w:rFonts w:ascii="Times New Roman" w:hAnsi="Times New Roman" w:cs="Times New Roman"/>
          <w:sz w:val="24"/>
          <w:szCs w:val="24"/>
          <w:lang w:val="en-US"/>
        </w:rPr>
        <w:t>часа</w:t>
      </w:r>
      <w:proofErr w:type="spellEnd"/>
      <w:r w:rsidRPr="009B699F">
        <w:rPr>
          <w:rFonts w:ascii="Times New Roman" w:hAnsi="Times New Roman" w:cs="Times New Roman"/>
          <w:sz w:val="24"/>
          <w:szCs w:val="24"/>
          <w:lang w:val="en-US"/>
        </w:rPr>
        <w:t>;</w:t>
      </w:r>
    </w:p>
    <w:p w:rsidR="003608AC" w:rsidRPr="009B699F" w:rsidRDefault="000F39B3" w:rsidP="000F39B3">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 xml:space="preserve">7, 8 </w:t>
      </w:r>
      <w:proofErr w:type="gramStart"/>
      <w:r w:rsidRPr="009B699F">
        <w:rPr>
          <w:rFonts w:ascii="Times New Roman" w:hAnsi="Times New Roman" w:cs="Times New Roman"/>
          <w:sz w:val="24"/>
          <w:szCs w:val="24"/>
        </w:rPr>
        <w:t>класс  –</w:t>
      </w:r>
      <w:proofErr w:type="gramEnd"/>
      <w:r w:rsidRPr="009B699F">
        <w:rPr>
          <w:rFonts w:ascii="Times New Roman" w:hAnsi="Times New Roman" w:cs="Times New Roman"/>
          <w:sz w:val="24"/>
          <w:szCs w:val="24"/>
        </w:rPr>
        <w:t xml:space="preserve"> </w:t>
      </w:r>
      <w:r w:rsidR="005A664A" w:rsidRPr="009B699F">
        <w:rPr>
          <w:rFonts w:ascii="Times New Roman" w:hAnsi="Times New Roman" w:cs="Times New Roman"/>
          <w:sz w:val="24"/>
          <w:szCs w:val="24"/>
        </w:rPr>
        <w:t>по 2</w:t>
      </w:r>
      <w:r w:rsidR="003608AC" w:rsidRPr="009B699F">
        <w:rPr>
          <w:rFonts w:ascii="Times New Roman" w:hAnsi="Times New Roman" w:cs="Times New Roman"/>
          <w:sz w:val="24"/>
          <w:szCs w:val="24"/>
        </w:rPr>
        <w:t xml:space="preserve"> часа (информационные технологии</w:t>
      </w:r>
      <w:r w:rsidR="00AD33E3" w:rsidRPr="009B699F">
        <w:rPr>
          <w:rFonts w:ascii="Times New Roman" w:hAnsi="Times New Roman" w:cs="Times New Roman"/>
          <w:sz w:val="24"/>
          <w:szCs w:val="24"/>
        </w:rPr>
        <w:t>)</w:t>
      </w:r>
      <w:r w:rsidRPr="009B699F">
        <w:rPr>
          <w:rFonts w:ascii="Times New Roman" w:hAnsi="Times New Roman" w:cs="Times New Roman"/>
          <w:sz w:val="24"/>
          <w:szCs w:val="24"/>
        </w:rPr>
        <w:t>;</w:t>
      </w:r>
    </w:p>
    <w:p w:rsidR="003608AC" w:rsidRPr="009B699F" w:rsidRDefault="003608AC" w:rsidP="005744F4">
      <w:pPr>
        <w:numPr>
          <w:ilvl w:val="0"/>
          <w:numId w:val="5"/>
        </w:numPr>
        <w:spacing w:after="120" w:line="240" w:lineRule="auto"/>
        <w:ind w:left="0" w:firstLine="567"/>
        <w:jc w:val="both"/>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учебный</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предмет</w:t>
      </w:r>
      <w:proofErr w:type="spellEnd"/>
      <w:r w:rsidRPr="009B699F">
        <w:rPr>
          <w:rFonts w:ascii="Times New Roman" w:hAnsi="Times New Roman" w:cs="Times New Roman"/>
          <w:bCs/>
          <w:sz w:val="24"/>
          <w:szCs w:val="24"/>
          <w:lang w:val="en-US"/>
        </w:rPr>
        <w:t xml:space="preserve"> «ОБЖ»</w:t>
      </w:r>
    </w:p>
    <w:p w:rsidR="003608AC" w:rsidRPr="009B699F" w:rsidRDefault="003608AC" w:rsidP="000F39B3">
      <w:pPr>
        <w:spacing w:after="120" w:line="240" w:lineRule="auto"/>
        <w:jc w:val="both"/>
        <w:rPr>
          <w:rFonts w:ascii="Times New Roman" w:hAnsi="Times New Roman" w:cs="Times New Roman"/>
          <w:sz w:val="24"/>
          <w:szCs w:val="24"/>
          <w:lang w:val="en-US"/>
        </w:rPr>
      </w:pPr>
      <w:r w:rsidRPr="009B699F">
        <w:rPr>
          <w:rFonts w:ascii="Times New Roman" w:hAnsi="Times New Roman" w:cs="Times New Roman"/>
          <w:sz w:val="24"/>
          <w:szCs w:val="24"/>
        </w:rPr>
        <w:t xml:space="preserve">8, 9 </w:t>
      </w:r>
      <w:proofErr w:type="spellStart"/>
      <w:r w:rsidRPr="009B699F">
        <w:rPr>
          <w:rFonts w:ascii="Times New Roman" w:hAnsi="Times New Roman" w:cs="Times New Roman"/>
          <w:sz w:val="24"/>
          <w:szCs w:val="24"/>
          <w:lang w:val="en-US"/>
        </w:rPr>
        <w:t>класс</w:t>
      </w:r>
      <w:proofErr w:type="spellEnd"/>
      <w:r w:rsidRPr="009B699F">
        <w:rPr>
          <w:rFonts w:ascii="Times New Roman" w:hAnsi="Times New Roman" w:cs="Times New Roman"/>
          <w:sz w:val="24"/>
          <w:szCs w:val="24"/>
          <w:lang w:val="en-US"/>
        </w:rPr>
        <w:t xml:space="preserve"> – </w:t>
      </w:r>
      <w:r w:rsidR="005A664A" w:rsidRPr="009B699F">
        <w:rPr>
          <w:rFonts w:ascii="Times New Roman" w:hAnsi="Times New Roman" w:cs="Times New Roman"/>
          <w:sz w:val="24"/>
          <w:szCs w:val="24"/>
        </w:rPr>
        <w:t>по</w:t>
      </w:r>
      <w:r w:rsidRPr="009B699F">
        <w:rPr>
          <w:rFonts w:ascii="Times New Roman" w:hAnsi="Times New Roman" w:cs="Times New Roman"/>
          <w:sz w:val="24"/>
          <w:szCs w:val="24"/>
          <w:lang w:val="en-US"/>
        </w:rPr>
        <w:t xml:space="preserve">1 </w:t>
      </w:r>
      <w:proofErr w:type="spellStart"/>
      <w:r w:rsidRPr="009B699F">
        <w:rPr>
          <w:rFonts w:ascii="Times New Roman" w:hAnsi="Times New Roman" w:cs="Times New Roman"/>
          <w:sz w:val="24"/>
          <w:szCs w:val="24"/>
          <w:lang w:val="en-US"/>
        </w:rPr>
        <w:t>час</w:t>
      </w:r>
      <w:proofErr w:type="spellEnd"/>
      <w:r w:rsidR="005A664A" w:rsidRPr="009B699F">
        <w:rPr>
          <w:rFonts w:ascii="Times New Roman" w:hAnsi="Times New Roman" w:cs="Times New Roman"/>
          <w:sz w:val="24"/>
          <w:szCs w:val="24"/>
        </w:rPr>
        <w:t>у</w:t>
      </w:r>
      <w:r w:rsidRPr="009B699F">
        <w:rPr>
          <w:rFonts w:ascii="Times New Roman" w:hAnsi="Times New Roman" w:cs="Times New Roman"/>
          <w:sz w:val="24"/>
          <w:szCs w:val="24"/>
          <w:lang w:val="en-US"/>
        </w:rPr>
        <w:t>;</w:t>
      </w:r>
    </w:p>
    <w:p w:rsidR="003608AC" w:rsidRPr="009B699F" w:rsidRDefault="003608AC" w:rsidP="005744F4">
      <w:pPr>
        <w:numPr>
          <w:ilvl w:val="0"/>
          <w:numId w:val="5"/>
        </w:numPr>
        <w:spacing w:after="120" w:line="240" w:lineRule="auto"/>
        <w:ind w:left="0" w:firstLine="567"/>
        <w:jc w:val="both"/>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lastRenderedPageBreak/>
        <w:t>учебный</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предмет</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Физическая</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культура</w:t>
      </w:r>
      <w:proofErr w:type="spellEnd"/>
      <w:r w:rsidRPr="009B699F">
        <w:rPr>
          <w:rFonts w:ascii="Times New Roman" w:hAnsi="Times New Roman" w:cs="Times New Roman"/>
          <w:bCs/>
          <w:sz w:val="24"/>
          <w:szCs w:val="24"/>
          <w:lang w:val="en-US"/>
        </w:rPr>
        <w:t>»</w:t>
      </w:r>
    </w:p>
    <w:p w:rsidR="003608AC" w:rsidRPr="009B699F" w:rsidRDefault="005A664A" w:rsidP="000F39B3">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5-</w:t>
      </w:r>
      <w:r w:rsidR="000F39B3" w:rsidRPr="009B699F">
        <w:rPr>
          <w:rFonts w:ascii="Times New Roman" w:hAnsi="Times New Roman" w:cs="Times New Roman"/>
          <w:sz w:val="24"/>
          <w:szCs w:val="24"/>
        </w:rPr>
        <w:t xml:space="preserve"> 9 класс – </w:t>
      </w:r>
      <w:r w:rsidRPr="009B699F">
        <w:rPr>
          <w:rFonts w:ascii="Times New Roman" w:hAnsi="Times New Roman" w:cs="Times New Roman"/>
          <w:sz w:val="24"/>
          <w:szCs w:val="24"/>
        </w:rPr>
        <w:t xml:space="preserve">по </w:t>
      </w:r>
      <w:r w:rsidR="000F39B3" w:rsidRPr="009B699F">
        <w:rPr>
          <w:rFonts w:ascii="Times New Roman" w:hAnsi="Times New Roman" w:cs="Times New Roman"/>
          <w:sz w:val="24"/>
          <w:szCs w:val="24"/>
        </w:rPr>
        <w:t>2 часа.</w:t>
      </w:r>
    </w:p>
    <w:p w:rsidR="003608AC" w:rsidRPr="009B699F" w:rsidRDefault="003608AC" w:rsidP="00114811">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 xml:space="preserve">Согласно </w:t>
      </w:r>
      <w:proofErr w:type="gramStart"/>
      <w:r w:rsidRPr="009B699F">
        <w:rPr>
          <w:rFonts w:ascii="Times New Roman" w:hAnsi="Times New Roman" w:cs="Times New Roman"/>
          <w:sz w:val="24"/>
          <w:szCs w:val="24"/>
        </w:rPr>
        <w:t>редакции</w:t>
      </w:r>
      <w:proofErr w:type="gramEnd"/>
      <w:r w:rsidRPr="009B699F">
        <w:rPr>
          <w:rFonts w:ascii="Times New Roman" w:hAnsi="Times New Roman" w:cs="Times New Roman"/>
          <w:sz w:val="24"/>
          <w:szCs w:val="24"/>
        </w:rPr>
        <w:t xml:space="preserve"> п.10.20 СанПиН 2.4.2.2821-10 во избежание перегрузки обучающихся третий час физической культуры в </w:t>
      </w:r>
      <w:r w:rsidR="001A0596" w:rsidRPr="009B699F">
        <w:rPr>
          <w:rFonts w:ascii="Times New Roman" w:hAnsi="Times New Roman" w:cs="Times New Roman"/>
          <w:sz w:val="24"/>
          <w:szCs w:val="24"/>
        </w:rPr>
        <w:t>5-9</w:t>
      </w:r>
      <w:r w:rsidRPr="009B699F">
        <w:rPr>
          <w:rFonts w:ascii="Times New Roman" w:hAnsi="Times New Roman" w:cs="Times New Roman"/>
          <w:sz w:val="24"/>
          <w:szCs w:val="24"/>
        </w:rPr>
        <w:t xml:space="preserve"> классах реализован во внеурочной деятельности школьников.</w:t>
      </w:r>
    </w:p>
    <w:p w:rsidR="003608AC" w:rsidRPr="009B699F" w:rsidRDefault="003608AC" w:rsidP="00114811">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Структура целей учебных предметов на ступени основного общего образования представлена на пяти уровнях и включает освоение знаний, овладение умениями, развитие, воспитание и практическое применение полученных знаний и умений. Все цели являются равнозначными.</w:t>
      </w:r>
    </w:p>
    <w:p w:rsidR="003608AC" w:rsidRPr="009B699F" w:rsidRDefault="00AD33E3" w:rsidP="00114811">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У</w:t>
      </w:r>
      <w:r w:rsidR="000F39B3" w:rsidRPr="009B699F">
        <w:rPr>
          <w:rFonts w:ascii="Times New Roman" w:hAnsi="Times New Roman" w:cs="Times New Roman"/>
          <w:bCs/>
          <w:sz w:val="24"/>
          <w:szCs w:val="24"/>
        </w:rPr>
        <w:t xml:space="preserve">чебный курс «Основы духовно-нравственной культуры народов </w:t>
      </w:r>
      <w:r w:rsidR="003608AC" w:rsidRPr="009B699F">
        <w:rPr>
          <w:rFonts w:ascii="Times New Roman" w:hAnsi="Times New Roman" w:cs="Times New Roman"/>
          <w:bCs/>
          <w:sz w:val="24"/>
          <w:szCs w:val="24"/>
        </w:rPr>
        <w:t>России»</w:t>
      </w:r>
      <w:r w:rsidRPr="009B699F">
        <w:rPr>
          <w:rFonts w:ascii="Times New Roman" w:hAnsi="Times New Roman" w:cs="Times New Roman"/>
          <w:bCs/>
          <w:sz w:val="24"/>
          <w:szCs w:val="24"/>
        </w:rPr>
        <w:t xml:space="preserve"> </w:t>
      </w:r>
      <w:r w:rsidR="003608AC" w:rsidRPr="009B699F">
        <w:rPr>
          <w:rFonts w:ascii="Times New Roman" w:hAnsi="Times New Roman" w:cs="Times New Roman"/>
          <w:sz w:val="24"/>
          <w:szCs w:val="24"/>
        </w:rPr>
        <w:t>реализован во внеу</w:t>
      </w:r>
      <w:r w:rsidR="000F39B3" w:rsidRPr="009B699F">
        <w:rPr>
          <w:rFonts w:ascii="Times New Roman" w:hAnsi="Times New Roman" w:cs="Times New Roman"/>
          <w:sz w:val="24"/>
          <w:szCs w:val="24"/>
        </w:rPr>
        <w:t xml:space="preserve">рочной деятельности школьников </w:t>
      </w:r>
      <w:r w:rsidR="003608AC" w:rsidRPr="009B699F">
        <w:rPr>
          <w:rFonts w:ascii="Times New Roman" w:hAnsi="Times New Roman" w:cs="Times New Roman"/>
          <w:sz w:val="24"/>
          <w:szCs w:val="24"/>
        </w:rPr>
        <w:t>(5</w:t>
      </w:r>
      <w:r w:rsidR="00833F5A" w:rsidRPr="009B699F">
        <w:rPr>
          <w:rFonts w:ascii="Times New Roman" w:hAnsi="Times New Roman" w:cs="Times New Roman"/>
          <w:sz w:val="24"/>
          <w:szCs w:val="24"/>
        </w:rPr>
        <w:t xml:space="preserve">, </w:t>
      </w:r>
      <w:proofErr w:type="gramStart"/>
      <w:r w:rsidR="00833F5A" w:rsidRPr="009B699F">
        <w:rPr>
          <w:rFonts w:ascii="Times New Roman" w:hAnsi="Times New Roman" w:cs="Times New Roman"/>
          <w:sz w:val="24"/>
          <w:szCs w:val="24"/>
        </w:rPr>
        <w:t xml:space="preserve">6 </w:t>
      </w:r>
      <w:r w:rsidR="003608AC" w:rsidRPr="009B699F">
        <w:rPr>
          <w:rFonts w:ascii="Times New Roman" w:hAnsi="Times New Roman" w:cs="Times New Roman"/>
          <w:sz w:val="24"/>
          <w:szCs w:val="24"/>
        </w:rPr>
        <w:t xml:space="preserve"> класс</w:t>
      </w:r>
      <w:r w:rsidR="00833F5A" w:rsidRPr="009B699F">
        <w:rPr>
          <w:rFonts w:ascii="Times New Roman" w:hAnsi="Times New Roman" w:cs="Times New Roman"/>
          <w:sz w:val="24"/>
          <w:szCs w:val="24"/>
        </w:rPr>
        <w:t>ы</w:t>
      </w:r>
      <w:proofErr w:type="gramEnd"/>
      <w:r w:rsidR="003608AC" w:rsidRPr="009B699F">
        <w:rPr>
          <w:rFonts w:ascii="Times New Roman" w:hAnsi="Times New Roman" w:cs="Times New Roman"/>
          <w:sz w:val="24"/>
          <w:szCs w:val="24"/>
        </w:rPr>
        <w:t xml:space="preserve"> – </w:t>
      </w:r>
      <w:r w:rsidR="00833F5A" w:rsidRPr="009B699F">
        <w:rPr>
          <w:rFonts w:ascii="Times New Roman" w:hAnsi="Times New Roman" w:cs="Times New Roman"/>
          <w:sz w:val="24"/>
          <w:szCs w:val="24"/>
        </w:rPr>
        <w:t xml:space="preserve">по </w:t>
      </w:r>
      <w:r w:rsidR="003608AC" w:rsidRPr="009B699F">
        <w:rPr>
          <w:rFonts w:ascii="Times New Roman" w:hAnsi="Times New Roman" w:cs="Times New Roman"/>
          <w:sz w:val="24"/>
          <w:szCs w:val="24"/>
        </w:rPr>
        <w:t>1 час</w:t>
      </w:r>
      <w:r w:rsidR="00833F5A" w:rsidRPr="009B699F">
        <w:rPr>
          <w:rFonts w:ascii="Times New Roman" w:hAnsi="Times New Roman" w:cs="Times New Roman"/>
          <w:sz w:val="24"/>
          <w:szCs w:val="24"/>
        </w:rPr>
        <w:t>у</w:t>
      </w:r>
      <w:r w:rsidR="003608AC" w:rsidRPr="009B699F">
        <w:rPr>
          <w:rFonts w:ascii="Times New Roman" w:hAnsi="Times New Roman" w:cs="Times New Roman"/>
          <w:sz w:val="24"/>
          <w:szCs w:val="24"/>
        </w:rPr>
        <w:t>).</w:t>
      </w:r>
    </w:p>
    <w:p w:rsidR="003608AC" w:rsidRPr="009B699F" w:rsidRDefault="003608AC" w:rsidP="00114811">
      <w:pPr>
        <w:spacing w:after="120" w:line="240" w:lineRule="auto"/>
        <w:ind w:firstLine="567"/>
        <w:jc w:val="both"/>
        <w:rPr>
          <w:rFonts w:ascii="Times New Roman" w:hAnsi="Times New Roman" w:cs="Times New Roman"/>
          <w:sz w:val="24"/>
          <w:szCs w:val="24"/>
        </w:rPr>
      </w:pPr>
    </w:p>
    <w:p w:rsidR="000F6161" w:rsidRPr="009B699F" w:rsidRDefault="000F6161" w:rsidP="00114811">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 xml:space="preserve">С целью выявления </w:t>
      </w:r>
      <w:proofErr w:type="gramStart"/>
      <w:r w:rsidRPr="009B699F">
        <w:rPr>
          <w:rFonts w:ascii="Times New Roman" w:hAnsi="Times New Roman" w:cs="Times New Roman"/>
          <w:sz w:val="24"/>
          <w:szCs w:val="24"/>
        </w:rPr>
        <w:t>потенциальных возможностей</w:t>
      </w:r>
      <w:proofErr w:type="gramEnd"/>
      <w:r w:rsidRPr="009B699F">
        <w:rPr>
          <w:rFonts w:ascii="Times New Roman" w:hAnsi="Times New Roman" w:cs="Times New Roman"/>
          <w:sz w:val="24"/>
          <w:szCs w:val="24"/>
        </w:rPr>
        <w:t xml:space="preserve"> обучающихся 10 - 11 классов, определения способов реализации их профессиональных намерений в гимназии реализуется профильное обучение. Система профильного обучения позволяет изучать отдельные дисциплины углубленно за счет увеличения количества учебных часов. Модель профильного обучения – многопрофильная школа. </w:t>
      </w:r>
    </w:p>
    <w:p w:rsidR="000F6161" w:rsidRPr="009B699F" w:rsidRDefault="000F39B3" w:rsidP="00114811">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 xml:space="preserve">Профильные предметы: </w:t>
      </w:r>
    </w:p>
    <w:p w:rsidR="000F6161" w:rsidRPr="009B699F" w:rsidRDefault="000F39B3" w:rsidP="005744F4">
      <w:pPr>
        <w:numPr>
          <w:ilvl w:val="0"/>
          <w:numId w:val="8"/>
        </w:numPr>
        <w:tabs>
          <w:tab w:val="clear" w:pos="720"/>
          <w:tab w:val="left" w:pos="142"/>
        </w:tabs>
        <w:spacing w:after="120" w:line="240" w:lineRule="auto"/>
        <w:ind w:left="0" w:firstLine="0"/>
        <w:jc w:val="both"/>
        <w:rPr>
          <w:rFonts w:ascii="Times New Roman" w:hAnsi="Times New Roman" w:cs="Times New Roman"/>
          <w:sz w:val="24"/>
          <w:szCs w:val="24"/>
        </w:rPr>
      </w:pPr>
      <w:r w:rsidRPr="009B699F">
        <w:rPr>
          <w:rFonts w:ascii="Times New Roman" w:hAnsi="Times New Roman" w:cs="Times New Roman"/>
          <w:sz w:val="24"/>
          <w:szCs w:val="24"/>
          <w:u w:val="single"/>
        </w:rPr>
        <w:t xml:space="preserve">в социально-экономическом </w:t>
      </w:r>
      <w:r w:rsidR="000F6161" w:rsidRPr="009B699F">
        <w:rPr>
          <w:rFonts w:ascii="Times New Roman" w:hAnsi="Times New Roman" w:cs="Times New Roman"/>
          <w:sz w:val="24"/>
          <w:szCs w:val="24"/>
          <w:u w:val="single"/>
        </w:rPr>
        <w:t>профиле</w:t>
      </w:r>
      <w:r w:rsidR="000F6161" w:rsidRPr="009B699F">
        <w:rPr>
          <w:rFonts w:ascii="Times New Roman" w:hAnsi="Times New Roman" w:cs="Times New Roman"/>
          <w:sz w:val="24"/>
          <w:szCs w:val="24"/>
        </w:rPr>
        <w:t>: математика, обществознание,</w:t>
      </w:r>
      <w:r w:rsidRPr="009B699F">
        <w:rPr>
          <w:rFonts w:ascii="Times New Roman" w:hAnsi="Times New Roman" w:cs="Times New Roman"/>
          <w:sz w:val="24"/>
          <w:szCs w:val="24"/>
        </w:rPr>
        <w:t xml:space="preserve"> </w:t>
      </w:r>
      <w:r w:rsidR="000F6161" w:rsidRPr="009B699F">
        <w:rPr>
          <w:rFonts w:ascii="Times New Roman" w:hAnsi="Times New Roman" w:cs="Times New Roman"/>
          <w:sz w:val="24"/>
          <w:szCs w:val="24"/>
        </w:rPr>
        <w:t>экономика и право);</w:t>
      </w:r>
    </w:p>
    <w:p w:rsidR="000F6161" w:rsidRPr="009B699F" w:rsidRDefault="000F39B3" w:rsidP="005744F4">
      <w:pPr>
        <w:numPr>
          <w:ilvl w:val="0"/>
          <w:numId w:val="8"/>
        </w:numPr>
        <w:tabs>
          <w:tab w:val="clear" w:pos="720"/>
          <w:tab w:val="left" w:pos="142"/>
        </w:tabs>
        <w:spacing w:after="120" w:line="240" w:lineRule="auto"/>
        <w:ind w:left="0" w:firstLine="0"/>
        <w:jc w:val="both"/>
        <w:rPr>
          <w:rFonts w:ascii="Times New Roman" w:hAnsi="Times New Roman" w:cs="Times New Roman"/>
          <w:sz w:val="24"/>
          <w:szCs w:val="24"/>
        </w:rPr>
      </w:pPr>
      <w:r w:rsidRPr="009B699F">
        <w:rPr>
          <w:rFonts w:ascii="Times New Roman" w:hAnsi="Times New Roman" w:cs="Times New Roman"/>
          <w:sz w:val="24"/>
          <w:szCs w:val="24"/>
          <w:u w:val="single"/>
        </w:rPr>
        <w:t xml:space="preserve">в технологическом </w:t>
      </w:r>
      <w:r w:rsidR="000F6161" w:rsidRPr="009B699F">
        <w:rPr>
          <w:rFonts w:ascii="Times New Roman" w:hAnsi="Times New Roman" w:cs="Times New Roman"/>
          <w:sz w:val="24"/>
          <w:szCs w:val="24"/>
          <w:u w:val="single"/>
        </w:rPr>
        <w:t>профиле</w:t>
      </w:r>
      <w:r w:rsidR="000F6161" w:rsidRPr="009B699F">
        <w:rPr>
          <w:rFonts w:ascii="Times New Roman" w:hAnsi="Times New Roman" w:cs="Times New Roman"/>
          <w:sz w:val="24"/>
          <w:szCs w:val="24"/>
        </w:rPr>
        <w:t xml:space="preserve">: математика, физика; </w:t>
      </w:r>
    </w:p>
    <w:p w:rsidR="000F6161" w:rsidRPr="009B699F" w:rsidRDefault="000F6161" w:rsidP="005744F4">
      <w:pPr>
        <w:numPr>
          <w:ilvl w:val="0"/>
          <w:numId w:val="8"/>
        </w:numPr>
        <w:tabs>
          <w:tab w:val="clear" w:pos="720"/>
          <w:tab w:val="left" w:pos="142"/>
        </w:tabs>
        <w:spacing w:after="120" w:line="240" w:lineRule="auto"/>
        <w:ind w:left="0" w:firstLine="0"/>
        <w:jc w:val="both"/>
        <w:rPr>
          <w:rFonts w:ascii="Times New Roman" w:hAnsi="Times New Roman" w:cs="Times New Roman"/>
          <w:sz w:val="24"/>
          <w:szCs w:val="24"/>
          <w:u w:val="single"/>
        </w:rPr>
      </w:pPr>
      <w:r w:rsidRPr="009B699F">
        <w:rPr>
          <w:rFonts w:ascii="Times New Roman" w:hAnsi="Times New Roman" w:cs="Times New Roman"/>
          <w:bCs/>
          <w:sz w:val="24"/>
          <w:szCs w:val="24"/>
          <w:u w:val="single"/>
        </w:rPr>
        <w:t>в естественно-научном профиле</w:t>
      </w:r>
      <w:r w:rsidRPr="009B699F">
        <w:rPr>
          <w:rFonts w:ascii="Times New Roman" w:hAnsi="Times New Roman" w:cs="Times New Roman"/>
          <w:bCs/>
          <w:sz w:val="24"/>
          <w:szCs w:val="24"/>
        </w:rPr>
        <w:t xml:space="preserve">: </w:t>
      </w:r>
      <w:r w:rsidRPr="009B699F">
        <w:rPr>
          <w:rFonts w:ascii="Times New Roman" w:hAnsi="Times New Roman" w:cs="Times New Roman"/>
          <w:sz w:val="24"/>
          <w:szCs w:val="24"/>
        </w:rPr>
        <w:t xml:space="preserve">химия, биология, математика, </w:t>
      </w:r>
    </w:p>
    <w:p w:rsidR="000F6161" w:rsidRPr="009B699F" w:rsidRDefault="000F6161" w:rsidP="005744F4">
      <w:pPr>
        <w:numPr>
          <w:ilvl w:val="0"/>
          <w:numId w:val="8"/>
        </w:numPr>
        <w:tabs>
          <w:tab w:val="clear" w:pos="720"/>
          <w:tab w:val="left" w:pos="142"/>
        </w:tabs>
        <w:spacing w:after="120" w:line="240" w:lineRule="auto"/>
        <w:ind w:left="0" w:firstLine="0"/>
        <w:jc w:val="both"/>
        <w:rPr>
          <w:rFonts w:ascii="Times New Roman" w:hAnsi="Times New Roman" w:cs="Times New Roman"/>
          <w:sz w:val="24"/>
          <w:szCs w:val="24"/>
          <w:u w:val="single"/>
        </w:rPr>
      </w:pPr>
      <w:r w:rsidRPr="009B699F">
        <w:rPr>
          <w:rFonts w:ascii="Times New Roman" w:hAnsi="Times New Roman" w:cs="Times New Roman"/>
          <w:bCs/>
          <w:sz w:val="24"/>
          <w:szCs w:val="24"/>
          <w:u w:val="single"/>
        </w:rPr>
        <w:t>в гуманитарном профиле</w:t>
      </w:r>
      <w:r w:rsidRPr="009B699F">
        <w:rPr>
          <w:rFonts w:ascii="Times New Roman" w:hAnsi="Times New Roman" w:cs="Times New Roman"/>
          <w:sz w:val="24"/>
          <w:szCs w:val="24"/>
        </w:rPr>
        <w:t xml:space="preserve"> </w:t>
      </w:r>
      <w:r w:rsidRPr="009B699F">
        <w:rPr>
          <w:rFonts w:ascii="Times New Roman" w:hAnsi="Times New Roman" w:cs="Times New Roman"/>
          <w:bCs/>
          <w:sz w:val="24"/>
          <w:szCs w:val="24"/>
          <w:u w:val="single"/>
        </w:rPr>
        <w:t>русский язык, литература, история, английский язык.</w:t>
      </w:r>
    </w:p>
    <w:p w:rsidR="000F6161" w:rsidRPr="009B699F" w:rsidRDefault="000F6161" w:rsidP="00114811">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 xml:space="preserve">Во всех профилях углубленно изучается русский язык, так как </w:t>
      </w:r>
      <w:r w:rsidR="000F39B3" w:rsidRPr="009B699F">
        <w:rPr>
          <w:rFonts w:ascii="Times New Roman" w:hAnsi="Times New Roman" w:cs="Times New Roman"/>
          <w:sz w:val="24"/>
          <w:szCs w:val="24"/>
        </w:rPr>
        <w:t xml:space="preserve">умение работать в формате ЕГЭ — </w:t>
      </w:r>
      <w:r w:rsidRPr="009B699F">
        <w:rPr>
          <w:rFonts w:ascii="Times New Roman" w:hAnsi="Times New Roman" w:cs="Times New Roman"/>
          <w:sz w:val="24"/>
          <w:szCs w:val="24"/>
        </w:rPr>
        <w:t>необходимое условие усп</w:t>
      </w:r>
      <w:r w:rsidR="000F39B3" w:rsidRPr="009B699F">
        <w:rPr>
          <w:rFonts w:ascii="Times New Roman" w:hAnsi="Times New Roman" w:cs="Times New Roman"/>
          <w:sz w:val="24"/>
          <w:szCs w:val="24"/>
        </w:rPr>
        <w:t>е</w:t>
      </w:r>
      <w:r w:rsidRPr="009B699F">
        <w:rPr>
          <w:rFonts w:ascii="Times New Roman" w:hAnsi="Times New Roman" w:cs="Times New Roman"/>
          <w:sz w:val="24"/>
          <w:szCs w:val="24"/>
        </w:rPr>
        <w:t>шной сдачи ЕГЭ.</w:t>
      </w:r>
    </w:p>
    <w:p w:rsidR="000F6161" w:rsidRPr="009B699F" w:rsidRDefault="000F6161" w:rsidP="002111CC">
      <w:pPr>
        <w:spacing w:after="0"/>
        <w:jc w:val="center"/>
        <w:rPr>
          <w:rFonts w:ascii="Times New Roman" w:hAnsi="Times New Roman" w:cs="Times New Roman"/>
          <w:b/>
          <w:sz w:val="24"/>
          <w:szCs w:val="24"/>
        </w:rPr>
      </w:pPr>
      <w:r w:rsidRPr="009B699F">
        <w:rPr>
          <w:rFonts w:ascii="Times New Roman" w:hAnsi="Times New Roman" w:cs="Times New Roman"/>
          <w:b/>
          <w:sz w:val="24"/>
          <w:szCs w:val="24"/>
        </w:rPr>
        <w:t>Сведения об особенностях профильного обучения на 202</w:t>
      </w:r>
      <w:r w:rsidR="006E5720">
        <w:rPr>
          <w:rFonts w:ascii="Times New Roman" w:hAnsi="Times New Roman" w:cs="Times New Roman"/>
          <w:b/>
          <w:sz w:val="24"/>
          <w:szCs w:val="24"/>
        </w:rPr>
        <w:t>4</w:t>
      </w:r>
      <w:r w:rsidRPr="009B699F">
        <w:rPr>
          <w:rFonts w:ascii="Times New Roman" w:hAnsi="Times New Roman" w:cs="Times New Roman"/>
          <w:b/>
          <w:sz w:val="24"/>
          <w:szCs w:val="24"/>
        </w:rPr>
        <w:t xml:space="preserve"> - 202</w:t>
      </w:r>
      <w:r w:rsidR="006E5720">
        <w:rPr>
          <w:rFonts w:ascii="Times New Roman" w:hAnsi="Times New Roman" w:cs="Times New Roman"/>
          <w:b/>
          <w:sz w:val="24"/>
          <w:szCs w:val="24"/>
        </w:rPr>
        <w:t>5</w:t>
      </w:r>
      <w:r w:rsidRPr="009B699F">
        <w:rPr>
          <w:rFonts w:ascii="Times New Roman" w:hAnsi="Times New Roman" w:cs="Times New Roman"/>
          <w:b/>
          <w:sz w:val="24"/>
          <w:szCs w:val="24"/>
        </w:rPr>
        <w:t xml:space="preserve"> учебный год</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4820"/>
      </w:tblGrid>
      <w:tr w:rsidR="000F6161" w:rsidRPr="009B699F" w:rsidTr="000F6161">
        <w:trPr>
          <w:trHeight w:val="218"/>
        </w:trPr>
        <w:tc>
          <w:tcPr>
            <w:tcW w:w="4786" w:type="dxa"/>
            <w:tcBorders>
              <w:top w:val="single" w:sz="4" w:space="0" w:color="000000"/>
              <w:left w:val="single" w:sz="4" w:space="0" w:color="000000"/>
              <w:bottom w:val="single" w:sz="4" w:space="0" w:color="000000"/>
              <w:right w:val="single" w:sz="4" w:space="0" w:color="000000"/>
            </w:tcBorders>
          </w:tcPr>
          <w:p w:rsidR="000F6161" w:rsidRPr="009B699F" w:rsidRDefault="000F6161" w:rsidP="000F6161">
            <w:pPr>
              <w:spacing w:after="0"/>
              <w:rPr>
                <w:rFonts w:ascii="Times New Roman" w:hAnsi="Times New Roman" w:cs="Times New Roman"/>
                <w:b/>
                <w:sz w:val="24"/>
                <w:szCs w:val="24"/>
              </w:rPr>
            </w:pPr>
            <w:r w:rsidRPr="009B699F">
              <w:rPr>
                <w:rFonts w:ascii="Times New Roman" w:hAnsi="Times New Roman" w:cs="Times New Roman"/>
                <w:b/>
                <w:sz w:val="24"/>
                <w:szCs w:val="24"/>
              </w:rPr>
              <w:t>Наименование профиля</w:t>
            </w:r>
          </w:p>
        </w:tc>
        <w:tc>
          <w:tcPr>
            <w:tcW w:w="4820" w:type="dxa"/>
            <w:tcBorders>
              <w:top w:val="single" w:sz="4" w:space="0" w:color="000000"/>
              <w:left w:val="single" w:sz="4" w:space="0" w:color="000000"/>
              <w:bottom w:val="single" w:sz="4" w:space="0" w:color="000000"/>
              <w:right w:val="single" w:sz="4" w:space="0" w:color="000000"/>
            </w:tcBorders>
          </w:tcPr>
          <w:p w:rsidR="000F6161" w:rsidRPr="009B699F" w:rsidRDefault="000F6161" w:rsidP="002111CC">
            <w:pPr>
              <w:spacing w:after="0"/>
              <w:jc w:val="center"/>
              <w:rPr>
                <w:rFonts w:ascii="Times New Roman" w:hAnsi="Times New Roman" w:cs="Times New Roman"/>
                <w:b/>
                <w:sz w:val="24"/>
                <w:szCs w:val="24"/>
              </w:rPr>
            </w:pPr>
            <w:r w:rsidRPr="009B699F">
              <w:rPr>
                <w:rFonts w:ascii="Times New Roman" w:hAnsi="Times New Roman" w:cs="Times New Roman"/>
                <w:b/>
                <w:sz w:val="24"/>
                <w:szCs w:val="24"/>
              </w:rPr>
              <w:t>11 класс</w:t>
            </w:r>
          </w:p>
        </w:tc>
      </w:tr>
      <w:tr w:rsidR="000F6161" w:rsidRPr="009B699F" w:rsidTr="000F6161">
        <w:trPr>
          <w:trHeight w:val="218"/>
        </w:trPr>
        <w:tc>
          <w:tcPr>
            <w:tcW w:w="4786" w:type="dxa"/>
            <w:tcBorders>
              <w:top w:val="single" w:sz="4" w:space="0" w:color="000000"/>
              <w:left w:val="single" w:sz="4" w:space="0" w:color="000000"/>
              <w:bottom w:val="single" w:sz="4" w:space="0" w:color="000000"/>
              <w:right w:val="single" w:sz="4" w:space="0" w:color="000000"/>
            </w:tcBorders>
          </w:tcPr>
          <w:p w:rsidR="000F6161" w:rsidRPr="009B699F" w:rsidRDefault="000F6161" w:rsidP="000F6161">
            <w:pPr>
              <w:spacing w:after="0"/>
              <w:rPr>
                <w:rFonts w:ascii="Times New Roman" w:hAnsi="Times New Roman" w:cs="Times New Roman"/>
                <w:sz w:val="24"/>
                <w:szCs w:val="24"/>
              </w:rPr>
            </w:pPr>
            <w:r w:rsidRPr="009B699F">
              <w:rPr>
                <w:rFonts w:ascii="Times New Roman" w:hAnsi="Times New Roman" w:cs="Times New Roman"/>
                <w:sz w:val="24"/>
                <w:szCs w:val="24"/>
              </w:rPr>
              <w:t>Технологический</w:t>
            </w:r>
          </w:p>
        </w:tc>
        <w:tc>
          <w:tcPr>
            <w:tcW w:w="4820" w:type="dxa"/>
            <w:tcBorders>
              <w:top w:val="single" w:sz="4" w:space="0" w:color="000000"/>
              <w:left w:val="single" w:sz="4" w:space="0" w:color="000000"/>
              <w:bottom w:val="single" w:sz="4" w:space="0" w:color="000000"/>
              <w:right w:val="single" w:sz="4" w:space="0" w:color="000000"/>
            </w:tcBorders>
          </w:tcPr>
          <w:p w:rsidR="000F6161" w:rsidRPr="009B699F" w:rsidRDefault="000F6161" w:rsidP="006D131B">
            <w:pPr>
              <w:spacing w:after="0"/>
              <w:rPr>
                <w:rFonts w:ascii="Times New Roman" w:hAnsi="Times New Roman" w:cs="Times New Roman"/>
                <w:sz w:val="24"/>
                <w:szCs w:val="24"/>
              </w:rPr>
            </w:pPr>
            <w:r w:rsidRPr="009B699F">
              <w:rPr>
                <w:rFonts w:ascii="Times New Roman" w:hAnsi="Times New Roman" w:cs="Times New Roman"/>
                <w:sz w:val="24"/>
                <w:szCs w:val="24"/>
              </w:rPr>
              <w:t xml:space="preserve">1 </w:t>
            </w:r>
            <w:r w:rsidR="006D131B">
              <w:rPr>
                <w:rFonts w:ascii="Times New Roman" w:hAnsi="Times New Roman" w:cs="Times New Roman"/>
                <w:sz w:val="24"/>
                <w:szCs w:val="24"/>
              </w:rPr>
              <w:t>класс</w:t>
            </w:r>
          </w:p>
        </w:tc>
      </w:tr>
      <w:tr w:rsidR="000F6161" w:rsidRPr="009B699F" w:rsidTr="000F6161">
        <w:trPr>
          <w:trHeight w:val="218"/>
        </w:trPr>
        <w:tc>
          <w:tcPr>
            <w:tcW w:w="4786" w:type="dxa"/>
            <w:tcBorders>
              <w:top w:val="single" w:sz="4" w:space="0" w:color="000000"/>
              <w:left w:val="single" w:sz="4" w:space="0" w:color="000000"/>
              <w:bottom w:val="single" w:sz="4" w:space="0" w:color="000000"/>
              <w:right w:val="single" w:sz="4" w:space="0" w:color="000000"/>
            </w:tcBorders>
          </w:tcPr>
          <w:p w:rsidR="000F6161" w:rsidRPr="009B699F" w:rsidRDefault="000F6161" w:rsidP="000F6161">
            <w:pPr>
              <w:spacing w:after="0"/>
              <w:rPr>
                <w:rFonts w:ascii="Times New Roman" w:hAnsi="Times New Roman" w:cs="Times New Roman"/>
                <w:sz w:val="24"/>
                <w:szCs w:val="24"/>
              </w:rPr>
            </w:pPr>
            <w:r w:rsidRPr="009B699F">
              <w:rPr>
                <w:rFonts w:ascii="Times New Roman" w:hAnsi="Times New Roman" w:cs="Times New Roman"/>
                <w:sz w:val="24"/>
                <w:szCs w:val="24"/>
              </w:rPr>
              <w:t>Естественнонаучный</w:t>
            </w:r>
          </w:p>
        </w:tc>
        <w:tc>
          <w:tcPr>
            <w:tcW w:w="4820" w:type="dxa"/>
            <w:tcBorders>
              <w:top w:val="single" w:sz="4" w:space="0" w:color="000000"/>
              <w:left w:val="single" w:sz="4" w:space="0" w:color="000000"/>
              <w:bottom w:val="single" w:sz="4" w:space="0" w:color="000000"/>
              <w:right w:val="single" w:sz="4" w:space="0" w:color="000000"/>
            </w:tcBorders>
          </w:tcPr>
          <w:p w:rsidR="000F6161" w:rsidRPr="009B699F" w:rsidRDefault="000F6161" w:rsidP="000F6161">
            <w:pPr>
              <w:spacing w:after="0"/>
              <w:rPr>
                <w:rFonts w:ascii="Times New Roman" w:hAnsi="Times New Roman" w:cs="Times New Roman"/>
                <w:sz w:val="24"/>
                <w:szCs w:val="24"/>
              </w:rPr>
            </w:pPr>
            <w:r w:rsidRPr="009B699F">
              <w:rPr>
                <w:rFonts w:ascii="Times New Roman" w:hAnsi="Times New Roman" w:cs="Times New Roman"/>
                <w:sz w:val="24"/>
                <w:szCs w:val="24"/>
              </w:rPr>
              <w:t>1 группа</w:t>
            </w:r>
          </w:p>
        </w:tc>
      </w:tr>
      <w:tr w:rsidR="000F6161" w:rsidRPr="009B699F" w:rsidTr="000F6161">
        <w:trPr>
          <w:trHeight w:val="218"/>
        </w:trPr>
        <w:tc>
          <w:tcPr>
            <w:tcW w:w="4786" w:type="dxa"/>
            <w:tcBorders>
              <w:top w:val="single" w:sz="4" w:space="0" w:color="000000"/>
              <w:left w:val="single" w:sz="4" w:space="0" w:color="000000"/>
              <w:bottom w:val="single" w:sz="4" w:space="0" w:color="000000"/>
              <w:right w:val="single" w:sz="4" w:space="0" w:color="000000"/>
            </w:tcBorders>
          </w:tcPr>
          <w:p w:rsidR="000F6161" w:rsidRPr="009B699F" w:rsidRDefault="000F6161" w:rsidP="000F6161">
            <w:pPr>
              <w:spacing w:after="0"/>
              <w:rPr>
                <w:rFonts w:ascii="Times New Roman" w:hAnsi="Times New Roman" w:cs="Times New Roman"/>
                <w:sz w:val="24"/>
                <w:szCs w:val="24"/>
              </w:rPr>
            </w:pPr>
            <w:r w:rsidRPr="009B699F">
              <w:rPr>
                <w:rFonts w:ascii="Times New Roman" w:hAnsi="Times New Roman" w:cs="Times New Roman"/>
                <w:sz w:val="24"/>
                <w:szCs w:val="24"/>
              </w:rPr>
              <w:t>Гуманитарный</w:t>
            </w:r>
          </w:p>
        </w:tc>
        <w:tc>
          <w:tcPr>
            <w:tcW w:w="4820" w:type="dxa"/>
            <w:tcBorders>
              <w:top w:val="single" w:sz="4" w:space="0" w:color="000000"/>
              <w:left w:val="single" w:sz="4" w:space="0" w:color="000000"/>
              <w:bottom w:val="single" w:sz="4" w:space="0" w:color="000000"/>
              <w:right w:val="single" w:sz="4" w:space="0" w:color="000000"/>
            </w:tcBorders>
          </w:tcPr>
          <w:p w:rsidR="000F6161" w:rsidRPr="009B699F" w:rsidRDefault="00833F5A" w:rsidP="006D131B">
            <w:pPr>
              <w:spacing w:after="0"/>
              <w:rPr>
                <w:rFonts w:ascii="Times New Roman" w:hAnsi="Times New Roman" w:cs="Times New Roman"/>
                <w:sz w:val="24"/>
                <w:szCs w:val="24"/>
              </w:rPr>
            </w:pPr>
            <w:r w:rsidRPr="009B699F">
              <w:rPr>
                <w:rFonts w:ascii="Times New Roman" w:hAnsi="Times New Roman" w:cs="Times New Roman"/>
                <w:sz w:val="24"/>
                <w:szCs w:val="24"/>
              </w:rPr>
              <w:t xml:space="preserve">1 </w:t>
            </w:r>
            <w:r w:rsidR="006D131B">
              <w:rPr>
                <w:rFonts w:ascii="Times New Roman" w:hAnsi="Times New Roman" w:cs="Times New Roman"/>
                <w:sz w:val="24"/>
                <w:szCs w:val="24"/>
              </w:rPr>
              <w:t>группа</w:t>
            </w:r>
          </w:p>
        </w:tc>
      </w:tr>
    </w:tbl>
    <w:p w:rsidR="000F6161" w:rsidRPr="009B699F" w:rsidRDefault="000F6161" w:rsidP="000F6161">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F6161" w:rsidRPr="009B699F" w:rsidTr="000F6161">
        <w:tc>
          <w:tcPr>
            <w:tcW w:w="4785" w:type="dxa"/>
            <w:shd w:val="clear" w:color="auto" w:fill="auto"/>
          </w:tcPr>
          <w:p w:rsidR="000F6161" w:rsidRPr="009B699F" w:rsidRDefault="000F6161" w:rsidP="000F6161">
            <w:pPr>
              <w:spacing w:after="0"/>
              <w:rPr>
                <w:rFonts w:ascii="Times New Roman" w:hAnsi="Times New Roman" w:cs="Times New Roman"/>
                <w:b/>
                <w:sz w:val="24"/>
                <w:szCs w:val="24"/>
              </w:rPr>
            </w:pPr>
            <w:r w:rsidRPr="009B699F">
              <w:rPr>
                <w:rFonts w:ascii="Times New Roman" w:hAnsi="Times New Roman" w:cs="Times New Roman"/>
                <w:b/>
                <w:sz w:val="24"/>
                <w:szCs w:val="24"/>
              </w:rPr>
              <w:t>Наименование профиля</w:t>
            </w:r>
          </w:p>
        </w:tc>
        <w:tc>
          <w:tcPr>
            <w:tcW w:w="4786" w:type="dxa"/>
            <w:shd w:val="clear" w:color="auto" w:fill="auto"/>
          </w:tcPr>
          <w:p w:rsidR="000F6161" w:rsidRPr="009B699F" w:rsidRDefault="000F6161" w:rsidP="002111CC">
            <w:pPr>
              <w:spacing w:after="0"/>
              <w:jc w:val="center"/>
              <w:rPr>
                <w:rFonts w:ascii="Times New Roman" w:hAnsi="Times New Roman" w:cs="Times New Roman"/>
                <w:b/>
                <w:sz w:val="24"/>
                <w:szCs w:val="24"/>
              </w:rPr>
            </w:pPr>
            <w:r w:rsidRPr="009B699F">
              <w:rPr>
                <w:rFonts w:ascii="Times New Roman" w:hAnsi="Times New Roman" w:cs="Times New Roman"/>
                <w:b/>
                <w:sz w:val="24"/>
                <w:szCs w:val="24"/>
              </w:rPr>
              <w:t>10 класс</w:t>
            </w:r>
          </w:p>
        </w:tc>
      </w:tr>
      <w:tr w:rsidR="000F6161" w:rsidRPr="009B699F" w:rsidTr="000F6161">
        <w:tc>
          <w:tcPr>
            <w:tcW w:w="4785" w:type="dxa"/>
            <w:shd w:val="clear" w:color="auto" w:fill="auto"/>
          </w:tcPr>
          <w:p w:rsidR="000F6161" w:rsidRPr="009B699F" w:rsidRDefault="000F6161" w:rsidP="000F6161">
            <w:pPr>
              <w:spacing w:after="0"/>
              <w:rPr>
                <w:rFonts w:ascii="Times New Roman" w:hAnsi="Times New Roman" w:cs="Times New Roman"/>
                <w:sz w:val="24"/>
                <w:szCs w:val="24"/>
              </w:rPr>
            </w:pPr>
            <w:r w:rsidRPr="009B699F">
              <w:rPr>
                <w:rFonts w:ascii="Times New Roman" w:hAnsi="Times New Roman" w:cs="Times New Roman"/>
                <w:sz w:val="24"/>
                <w:szCs w:val="24"/>
              </w:rPr>
              <w:t>Технологический</w:t>
            </w:r>
          </w:p>
        </w:tc>
        <w:tc>
          <w:tcPr>
            <w:tcW w:w="4786" w:type="dxa"/>
            <w:shd w:val="clear" w:color="auto" w:fill="auto"/>
          </w:tcPr>
          <w:p w:rsidR="000F6161" w:rsidRPr="009B699F" w:rsidRDefault="000F6161" w:rsidP="006E5720">
            <w:pPr>
              <w:spacing w:after="0"/>
              <w:rPr>
                <w:rFonts w:ascii="Times New Roman" w:hAnsi="Times New Roman" w:cs="Times New Roman"/>
                <w:sz w:val="24"/>
                <w:szCs w:val="24"/>
              </w:rPr>
            </w:pPr>
            <w:r w:rsidRPr="009B699F">
              <w:rPr>
                <w:rFonts w:ascii="Times New Roman" w:hAnsi="Times New Roman" w:cs="Times New Roman"/>
                <w:sz w:val="24"/>
                <w:szCs w:val="24"/>
              </w:rPr>
              <w:t>1</w:t>
            </w:r>
            <w:r w:rsidR="002111CC" w:rsidRPr="009B699F">
              <w:rPr>
                <w:rFonts w:ascii="Times New Roman" w:hAnsi="Times New Roman" w:cs="Times New Roman"/>
                <w:sz w:val="24"/>
                <w:szCs w:val="24"/>
              </w:rPr>
              <w:t xml:space="preserve"> </w:t>
            </w:r>
            <w:r w:rsidR="006E5720">
              <w:rPr>
                <w:rFonts w:ascii="Times New Roman" w:hAnsi="Times New Roman" w:cs="Times New Roman"/>
                <w:sz w:val="24"/>
                <w:szCs w:val="24"/>
              </w:rPr>
              <w:t>класс</w:t>
            </w:r>
            <w:r w:rsidRPr="009B699F">
              <w:rPr>
                <w:rFonts w:ascii="Times New Roman" w:hAnsi="Times New Roman" w:cs="Times New Roman"/>
                <w:sz w:val="24"/>
                <w:szCs w:val="24"/>
              </w:rPr>
              <w:t xml:space="preserve"> </w:t>
            </w:r>
          </w:p>
        </w:tc>
      </w:tr>
      <w:tr w:rsidR="000F6161" w:rsidRPr="009B699F" w:rsidTr="000F6161">
        <w:tc>
          <w:tcPr>
            <w:tcW w:w="4785" w:type="dxa"/>
            <w:shd w:val="clear" w:color="auto" w:fill="auto"/>
          </w:tcPr>
          <w:p w:rsidR="000F6161" w:rsidRPr="009B699F" w:rsidRDefault="000F6161" w:rsidP="000F6161">
            <w:pPr>
              <w:spacing w:after="0"/>
              <w:rPr>
                <w:rFonts w:ascii="Times New Roman" w:hAnsi="Times New Roman" w:cs="Times New Roman"/>
                <w:sz w:val="24"/>
                <w:szCs w:val="24"/>
              </w:rPr>
            </w:pPr>
            <w:r w:rsidRPr="009B699F">
              <w:rPr>
                <w:rFonts w:ascii="Times New Roman" w:hAnsi="Times New Roman" w:cs="Times New Roman"/>
                <w:sz w:val="24"/>
                <w:szCs w:val="24"/>
              </w:rPr>
              <w:t>Естественнонаучный</w:t>
            </w:r>
          </w:p>
        </w:tc>
        <w:tc>
          <w:tcPr>
            <w:tcW w:w="4786" w:type="dxa"/>
            <w:shd w:val="clear" w:color="auto" w:fill="auto"/>
          </w:tcPr>
          <w:p w:rsidR="000F6161" w:rsidRPr="009B699F" w:rsidRDefault="000F6161" w:rsidP="000F6161">
            <w:pPr>
              <w:spacing w:after="0"/>
              <w:rPr>
                <w:rFonts w:ascii="Times New Roman" w:hAnsi="Times New Roman" w:cs="Times New Roman"/>
                <w:sz w:val="24"/>
                <w:szCs w:val="24"/>
              </w:rPr>
            </w:pPr>
            <w:r w:rsidRPr="009B699F">
              <w:rPr>
                <w:rFonts w:ascii="Times New Roman" w:hAnsi="Times New Roman" w:cs="Times New Roman"/>
                <w:sz w:val="24"/>
                <w:szCs w:val="24"/>
              </w:rPr>
              <w:t>1 группа</w:t>
            </w:r>
          </w:p>
        </w:tc>
      </w:tr>
      <w:tr w:rsidR="000F6161" w:rsidRPr="009B699F" w:rsidTr="000F6161">
        <w:tc>
          <w:tcPr>
            <w:tcW w:w="4785" w:type="dxa"/>
            <w:shd w:val="clear" w:color="auto" w:fill="auto"/>
          </w:tcPr>
          <w:p w:rsidR="000F6161" w:rsidRPr="009B699F" w:rsidRDefault="000F6161" w:rsidP="000F6161">
            <w:pPr>
              <w:spacing w:after="0"/>
              <w:rPr>
                <w:rFonts w:ascii="Times New Roman" w:hAnsi="Times New Roman" w:cs="Times New Roman"/>
                <w:sz w:val="24"/>
                <w:szCs w:val="24"/>
              </w:rPr>
            </w:pPr>
            <w:r w:rsidRPr="009B699F">
              <w:rPr>
                <w:rFonts w:ascii="Times New Roman" w:hAnsi="Times New Roman" w:cs="Times New Roman"/>
                <w:sz w:val="24"/>
                <w:szCs w:val="24"/>
              </w:rPr>
              <w:t>Гуманитарный</w:t>
            </w:r>
          </w:p>
        </w:tc>
        <w:tc>
          <w:tcPr>
            <w:tcW w:w="4786" w:type="dxa"/>
            <w:shd w:val="clear" w:color="auto" w:fill="auto"/>
          </w:tcPr>
          <w:p w:rsidR="000F6161" w:rsidRPr="009B699F" w:rsidRDefault="000F6161" w:rsidP="006E5720">
            <w:pPr>
              <w:spacing w:after="0"/>
              <w:rPr>
                <w:rFonts w:ascii="Times New Roman" w:hAnsi="Times New Roman" w:cs="Times New Roman"/>
                <w:sz w:val="24"/>
                <w:szCs w:val="24"/>
              </w:rPr>
            </w:pPr>
            <w:r w:rsidRPr="009B699F">
              <w:rPr>
                <w:rFonts w:ascii="Times New Roman" w:hAnsi="Times New Roman" w:cs="Times New Roman"/>
                <w:sz w:val="24"/>
                <w:szCs w:val="24"/>
              </w:rPr>
              <w:t xml:space="preserve">1 </w:t>
            </w:r>
            <w:r w:rsidR="006E5720">
              <w:rPr>
                <w:rFonts w:ascii="Times New Roman" w:hAnsi="Times New Roman" w:cs="Times New Roman"/>
                <w:sz w:val="24"/>
                <w:szCs w:val="24"/>
              </w:rPr>
              <w:t>группа</w:t>
            </w:r>
          </w:p>
        </w:tc>
      </w:tr>
      <w:tr w:rsidR="000F6161" w:rsidRPr="009B699F" w:rsidTr="000F6161">
        <w:tc>
          <w:tcPr>
            <w:tcW w:w="4785" w:type="dxa"/>
            <w:shd w:val="clear" w:color="auto" w:fill="auto"/>
          </w:tcPr>
          <w:p w:rsidR="000F6161" w:rsidRPr="009B699F" w:rsidRDefault="000F6161" w:rsidP="000F6161">
            <w:pPr>
              <w:spacing w:after="0"/>
              <w:rPr>
                <w:rFonts w:ascii="Times New Roman" w:hAnsi="Times New Roman" w:cs="Times New Roman"/>
                <w:sz w:val="24"/>
                <w:szCs w:val="24"/>
              </w:rPr>
            </w:pPr>
            <w:r w:rsidRPr="009B699F">
              <w:rPr>
                <w:rFonts w:ascii="Times New Roman" w:hAnsi="Times New Roman" w:cs="Times New Roman"/>
                <w:sz w:val="24"/>
                <w:szCs w:val="24"/>
              </w:rPr>
              <w:t>Социально- экономический</w:t>
            </w:r>
          </w:p>
        </w:tc>
        <w:tc>
          <w:tcPr>
            <w:tcW w:w="4786" w:type="dxa"/>
            <w:shd w:val="clear" w:color="auto" w:fill="auto"/>
          </w:tcPr>
          <w:p w:rsidR="000F6161" w:rsidRPr="009B699F" w:rsidRDefault="000F6161" w:rsidP="000F6161">
            <w:pPr>
              <w:spacing w:after="0"/>
              <w:rPr>
                <w:rFonts w:ascii="Times New Roman" w:hAnsi="Times New Roman" w:cs="Times New Roman"/>
                <w:sz w:val="24"/>
                <w:szCs w:val="24"/>
              </w:rPr>
            </w:pPr>
            <w:r w:rsidRPr="009B699F">
              <w:rPr>
                <w:rFonts w:ascii="Times New Roman" w:hAnsi="Times New Roman" w:cs="Times New Roman"/>
                <w:sz w:val="24"/>
                <w:szCs w:val="24"/>
              </w:rPr>
              <w:t>1 класс</w:t>
            </w:r>
          </w:p>
        </w:tc>
      </w:tr>
    </w:tbl>
    <w:p w:rsidR="000F6161" w:rsidRPr="009B699F" w:rsidRDefault="000F6161" w:rsidP="000F6161">
      <w:pPr>
        <w:spacing w:after="0"/>
        <w:rPr>
          <w:rFonts w:ascii="Times New Roman" w:hAnsi="Times New Roman" w:cs="Times New Roman"/>
          <w:sz w:val="24"/>
          <w:szCs w:val="24"/>
        </w:rPr>
      </w:pPr>
    </w:p>
    <w:p w:rsidR="00011C4A" w:rsidRPr="009B699F" w:rsidRDefault="00011C4A" w:rsidP="00011C4A">
      <w:pPr>
        <w:spacing w:after="0"/>
        <w:jc w:val="center"/>
        <w:rPr>
          <w:rFonts w:ascii="Times New Roman" w:hAnsi="Times New Roman" w:cs="Times New Roman"/>
          <w:b/>
          <w:sz w:val="24"/>
          <w:szCs w:val="24"/>
        </w:rPr>
      </w:pPr>
      <w:r w:rsidRPr="009B699F">
        <w:rPr>
          <w:rFonts w:ascii="Times New Roman" w:hAnsi="Times New Roman" w:cs="Times New Roman"/>
          <w:b/>
          <w:sz w:val="24"/>
          <w:szCs w:val="24"/>
        </w:rPr>
        <w:t>Сведения об особенностях профильного обучения на 202</w:t>
      </w:r>
      <w:r w:rsidR="006E5720">
        <w:rPr>
          <w:rFonts w:ascii="Times New Roman" w:hAnsi="Times New Roman" w:cs="Times New Roman"/>
          <w:b/>
          <w:sz w:val="24"/>
          <w:szCs w:val="24"/>
        </w:rPr>
        <w:t>3</w:t>
      </w:r>
      <w:r w:rsidRPr="009B699F">
        <w:rPr>
          <w:rFonts w:ascii="Times New Roman" w:hAnsi="Times New Roman" w:cs="Times New Roman"/>
          <w:b/>
          <w:sz w:val="24"/>
          <w:szCs w:val="24"/>
        </w:rPr>
        <w:t xml:space="preserve"> - 202</w:t>
      </w:r>
      <w:r w:rsidR="006E5720">
        <w:rPr>
          <w:rFonts w:ascii="Times New Roman" w:hAnsi="Times New Roman" w:cs="Times New Roman"/>
          <w:b/>
          <w:sz w:val="24"/>
          <w:szCs w:val="24"/>
        </w:rPr>
        <w:t>4</w:t>
      </w:r>
      <w:r w:rsidRPr="009B699F">
        <w:rPr>
          <w:rFonts w:ascii="Times New Roman" w:hAnsi="Times New Roman" w:cs="Times New Roman"/>
          <w:b/>
          <w:sz w:val="24"/>
          <w:szCs w:val="24"/>
        </w:rPr>
        <w:t xml:space="preserve"> учебный год</w:t>
      </w:r>
    </w:p>
    <w:p w:rsidR="00AE01B0" w:rsidRPr="009B699F" w:rsidRDefault="00AE01B0" w:rsidP="00011C4A">
      <w:pPr>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11C4A" w:rsidRPr="009B699F" w:rsidTr="00011C4A">
        <w:tc>
          <w:tcPr>
            <w:tcW w:w="4785" w:type="dxa"/>
            <w:shd w:val="clear" w:color="auto" w:fill="auto"/>
          </w:tcPr>
          <w:p w:rsidR="00011C4A" w:rsidRPr="009B699F" w:rsidRDefault="00011C4A" w:rsidP="00011C4A">
            <w:pPr>
              <w:spacing w:after="0"/>
              <w:rPr>
                <w:rFonts w:ascii="Times New Roman" w:hAnsi="Times New Roman" w:cs="Times New Roman"/>
                <w:b/>
                <w:sz w:val="24"/>
                <w:szCs w:val="24"/>
              </w:rPr>
            </w:pPr>
            <w:r w:rsidRPr="009B699F">
              <w:rPr>
                <w:rFonts w:ascii="Times New Roman" w:hAnsi="Times New Roman" w:cs="Times New Roman"/>
                <w:b/>
                <w:sz w:val="24"/>
                <w:szCs w:val="24"/>
              </w:rPr>
              <w:t>Наименование профиля</w:t>
            </w:r>
          </w:p>
        </w:tc>
        <w:tc>
          <w:tcPr>
            <w:tcW w:w="4786" w:type="dxa"/>
            <w:shd w:val="clear" w:color="auto" w:fill="auto"/>
          </w:tcPr>
          <w:p w:rsidR="00011C4A" w:rsidRPr="009B699F" w:rsidRDefault="00011C4A" w:rsidP="00AE01B0">
            <w:pPr>
              <w:spacing w:after="0"/>
              <w:rPr>
                <w:rFonts w:ascii="Times New Roman" w:hAnsi="Times New Roman" w:cs="Times New Roman"/>
                <w:b/>
                <w:sz w:val="24"/>
                <w:szCs w:val="24"/>
              </w:rPr>
            </w:pPr>
            <w:r w:rsidRPr="009B699F">
              <w:rPr>
                <w:rFonts w:ascii="Times New Roman" w:hAnsi="Times New Roman" w:cs="Times New Roman"/>
                <w:b/>
                <w:sz w:val="24"/>
                <w:szCs w:val="24"/>
              </w:rPr>
              <w:t>1</w:t>
            </w:r>
            <w:r w:rsidR="00AE01B0" w:rsidRPr="009B699F">
              <w:rPr>
                <w:rFonts w:ascii="Times New Roman" w:hAnsi="Times New Roman" w:cs="Times New Roman"/>
                <w:b/>
                <w:sz w:val="24"/>
                <w:szCs w:val="24"/>
              </w:rPr>
              <w:t>1</w:t>
            </w:r>
            <w:r w:rsidRPr="009B699F">
              <w:rPr>
                <w:rFonts w:ascii="Times New Roman" w:hAnsi="Times New Roman" w:cs="Times New Roman"/>
                <w:b/>
                <w:sz w:val="24"/>
                <w:szCs w:val="24"/>
              </w:rPr>
              <w:t xml:space="preserve"> класс</w:t>
            </w:r>
          </w:p>
        </w:tc>
      </w:tr>
      <w:tr w:rsidR="00011C4A" w:rsidRPr="009B699F" w:rsidTr="00011C4A">
        <w:tc>
          <w:tcPr>
            <w:tcW w:w="4785" w:type="dxa"/>
            <w:shd w:val="clear" w:color="auto" w:fill="auto"/>
          </w:tcPr>
          <w:p w:rsidR="00011C4A" w:rsidRPr="009B699F" w:rsidRDefault="00011C4A" w:rsidP="00011C4A">
            <w:pPr>
              <w:spacing w:after="0"/>
              <w:rPr>
                <w:rFonts w:ascii="Times New Roman" w:hAnsi="Times New Roman" w:cs="Times New Roman"/>
                <w:sz w:val="24"/>
                <w:szCs w:val="24"/>
              </w:rPr>
            </w:pPr>
            <w:r w:rsidRPr="009B699F">
              <w:rPr>
                <w:rFonts w:ascii="Times New Roman" w:hAnsi="Times New Roman" w:cs="Times New Roman"/>
                <w:sz w:val="24"/>
                <w:szCs w:val="24"/>
              </w:rPr>
              <w:t>Технологический</w:t>
            </w:r>
          </w:p>
        </w:tc>
        <w:tc>
          <w:tcPr>
            <w:tcW w:w="4786" w:type="dxa"/>
            <w:shd w:val="clear" w:color="auto" w:fill="auto"/>
          </w:tcPr>
          <w:p w:rsidR="00011C4A" w:rsidRPr="009B699F" w:rsidRDefault="00011C4A" w:rsidP="00011C4A">
            <w:pPr>
              <w:spacing w:after="0"/>
              <w:rPr>
                <w:rFonts w:ascii="Times New Roman" w:hAnsi="Times New Roman" w:cs="Times New Roman"/>
                <w:sz w:val="24"/>
                <w:szCs w:val="24"/>
              </w:rPr>
            </w:pPr>
            <w:r w:rsidRPr="009B699F">
              <w:rPr>
                <w:rFonts w:ascii="Times New Roman" w:hAnsi="Times New Roman" w:cs="Times New Roman"/>
                <w:sz w:val="24"/>
                <w:szCs w:val="24"/>
              </w:rPr>
              <w:t xml:space="preserve">1 группа </w:t>
            </w:r>
          </w:p>
        </w:tc>
      </w:tr>
      <w:tr w:rsidR="00011C4A" w:rsidRPr="009B699F" w:rsidTr="00011C4A">
        <w:tc>
          <w:tcPr>
            <w:tcW w:w="4785" w:type="dxa"/>
            <w:shd w:val="clear" w:color="auto" w:fill="auto"/>
          </w:tcPr>
          <w:p w:rsidR="00011C4A" w:rsidRPr="009B699F" w:rsidRDefault="00011C4A" w:rsidP="00011C4A">
            <w:pPr>
              <w:spacing w:after="0"/>
              <w:rPr>
                <w:rFonts w:ascii="Times New Roman" w:hAnsi="Times New Roman" w:cs="Times New Roman"/>
                <w:sz w:val="24"/>
                <w:szCs w:val="24"/>
              </w:rPr>
            </w:pPr>
            <w:r w:rsidRPr="009B699F">
              <w:rPr>
                <w:rFonts w:ascii="Times New Roman" w:hAnsi="Times New Roman" w:cs="Times New Roman"/>
                <w:sz w:val="24"/>
                <w:szCs w:val="24"/>
              </w:rPr>
              <w:t>Естественнонаучный</w:t>
            </w:r>
          </w:p>
        </w:tc>
        <w:tc>
          <w:tcPr>
            <w:tcW w:w="4786" w:type="dxa"/>
            <w:shd w:val="clear" w:color="auto" w:fill="auto"/>
          </w:tcPr>
          <w:p w:rsidR="00011C4A" w:rsidRPr="009B699F" w:rsidRDefault="00011C4A" w:rsidP="00011C4A">
            <w:pPr>
              <w:spacing w:after="0"/>
              <w:rPr>
                <w:rFonts w:ascii="Times New Roman" w:hAnsi="Times New Roman" w:cs="Times New Roman"/>
                <w:sz w:val="24"/>
                <w:szCs w:val="24"/>
              </w:rPr>
            </w:pPr>
            <w:r w:rsidRPr="009B699F">
              <w:rPr>
                <w:rFonts w:ascii="Times New Roman" w:hAnsi="Times New Roman" w:cs="Times New Roman"/>
                <w:sz w:val="24"/>
                <w:szCs w:val="24"/>
              </w:rPr>
              <w:t>1 группа</w:t>
            </w:r>
          </w:p>
        </w:tc>
      </w:tr>
      <w:tr w:rsidR="00011C4A" w:rsidRPr="009B699F" w:rsidTr="00011C4A">
        <w:tc>
          <w:tcPr>
            <w:tcW w:w="4785" w:type="dxa"/>
            <w:shd w:val="clear" w:color="auto" w:fill="auto"/>
          </w:tcPr>
          <w:p w:rsidR="00011C4A" w:rsidRPr="009B699F" w:rsidRDefault="00011C4A" w:rsidP="00011C4A">
            <w:pPr>
              <w:spacing w:after="0"/>
              <w:rPr>
                <w:rFonts w:ascii="Times New Roman" w:hAnsi="Times New Roman" w:cs="Times New Roman"/>
                <w:sz w:val="24"/>
                <w:szCs w:val="24"/>
              </w:rPr>
            </w:pPr>
            <w:r w:rsidRPr="009B699F">
              <w:rPr>
                <w:rFonts w:ascii="Times New Roman" w:hAnsi="Times New Roman" w:cs="Times New Roman"/>
                <w:sz w:val="24"/>
                <w:szCs w:val="24"/>
              </w:rPr>
              <w:t>Гуманитарный</w:t>
            </w:r>
          </w:p>
        </w:tc>
        <w:tc>
          <w:tcPr>
            <w:tcW w:w="4786" w:type="dxa"/>
            <w:shd w:val="clear" w:color="auto" w:fill="auto"/>
          </w:tcPr>
          <w:p w:rsidR="00011C4A" w:rsidRPr="009B699F" w:rsidRDefault="00011C4A" w:rsidP="00011C4A">
            <w:pPr>
              <w:spacing w:after="0"/>
              <w:rPr>
                <w:rFonts w:ascii="Times New Roman" w:hAnsi="Times New Roman" w:cs="Times New Roman"/>
                <w:sz w:val="24"/>
                <w:szCs w:val="24"/>
              </w:rPr>
            </w:pPr>
            <w:r w:rsidRPr="009B699F">
              <w:rPr>
                <w:rFonts w:ascii="Times New Roman" w:hAnsi="Times New Roman" w:cs="Times New Roman"/>
                <w:sz w:val="24"/>
                <w:szCs w:val="24"/>
              </w:rPr>
              <w:t>1 класс</w:t>
            </w:r>
          </w:p>
        </w:tc>
      </w:tr>
      <w:tr w:rsidR="00011C4A" w:rsidRPr="009B699F" w:rsidTr="00011C4A">
        <w:tc>
          <w:tcPr>
            <w:tcW w:w="4785" w:type="dxa"/>
            <w:shd w:val="clear" w:color="auto" w:fill="auto"/>
          </w:tcPr>
          <w:p w:rsidR="00011C4A" w:rsidRPr="009B699F" w:rsidRDefault="00011C4A" w:rsidP="00011C4A">
            <w:pPr>
              <w:spacing w:after="0"/>
              <w:rPr>
                <w:rFonts w:ascii="Times New Roman" w:hAnsi="Times New Roman" w:cs="Times New Roman"/>
                <w:sz w:val="24"/>
                <w:szCs w:val="24"/>
              </w:rPr>
            </w:pPr>
            <w:r w:rsidRPr="009B699F">
              <w:rPr>
                <w:rFonts w:ascii="Times New Roman" w:hAnsi="Times New Roman" w:cs="Times New Roman"/>
                <w:sz w:val="24"/>
                <w:szCs w:val="24"/>
              </w:rPr>
              <w:t>Социально- экономический</w:t>
            </w:r>
          </w:p>
        </w:tc>
        <w:tc>
          <w:tcPr>
            <w:tcW w:w="4786" w:type="dxa"/>
            <w:shd w:val="clear" w:color="auto" w:fill="auto"/>
          </w:tcPr>
          <w:p w:rsidR="00011C4A" w:rsidRPr="009B699F" w:rsidRDefault="00011C4A" w:rsidP="00011C4A">
            <w:pPr>
              <w:spacing w:after="0"/>
              <w:rPr>
                <w:rFonts w:ascii="Times New Roman" w:hAnsi="Times New Roman" w:cs="Times New Roman"/>
                <w:sz w:val="24"/>
                <w:szCs w:val="24"/>
              </w:rPr>
            </w:pPr>
            <w:r w:rsidRPr="009B699F">
              <w:rPr>
                <w:rFonts w:ascii="Times New Roman" w:hAnsi="Times New Roman" w:cs="Times New Roman"/>
                <w:sz w:val="24"/>
                <w:szCs w:val="24"/>
              </w:rPr>
              <w:t>1 класс</w:t>
            </w:r>
          </w:p>
        </w:tc>
      </w:tr>
    </w:tbl>
    <w:p w:rsidR="00011C4A" w:rsidRPr="009B699F" w:rsidRDefault="00011C4A" w:rsidP="000F6161">
      <w:pPr>
        <w:spacing w:after="0"/>
        <w:rPr>
          <w:rFonts w:ascii="Times New Roman" w:hAnsi="Times New Roman"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4820"/>
      </w:tblGrid>
      <w:tr w:rsidR="00AE01B0" w:rsidRPr="009B699F" w:rsidTr="00EA1E8E">
        <w:trPr>
          <w:trHeight w:val="218"/>
        </w:trPr>
        <w:tc>
          <w:tcPr>
            <w:tcW w:w="4786" w:type="dxa"/>
            <w:tcBorders>
              <w:top w:val="single" w:sz="4" w:space="0" w:color="000000"/>
              <w:left w:val="single" w:sz="4" w:space="0" w:color="000000"/>
              <w:bottom w:val="single" w:sz="4" w:space="0" w:color="000000"/>
              <w:right w:val="single" w:sz="4" w:space="0" w:color="000000"/>
            </w:tcBorders>
          </w:tcPr>
          <w:p w:rsidR="00AE01B0" w:rsidRPr="009B699F" w:rsidRDefault="00AE01B0" w:rsidP="00EA1E8E">
            <w:pPr>
              <w:spacing w:after="0"/>
              <w:rPr>
                <w:rFonts w:ascii="Times New Roman" w:hAnsi="Times New Roman" w:cs="Times New Roman"/>
                <w:b/>
                <w:sz w:val="24"/>
                <w:szCs w:val="24"/>
              </w:rPr>
            </w:pPr>
            <w:r w:rsidRPr="009B699F">
              <w:rPr>
                <w:rFonts w:ascii="Times New Roman" w:hAnsi="Times New Roman" w:cs="Times New Roman"/>
                <w:b/>
                <w:sz w:val="24"/>
                <w:szCs w:val="24"/>
              </w:rPr>
              <w:t>Наименование профиля</w:t>
            </w:r>
          </w:p>
        </w:tc>
        <w:tc>
          <w:tcPr>
            <w:tcW w:w="4820" w:type="dxa"/>
            <w:tcBorders>
              <w:top w:val="single" w:sz="4" w:space="0" w:color="000000"/>
              <w:left w:val="single" w:sz="4" w:space="0" w:color="000000"/>
              <w:bottom w:val="single" w:sz="4" w:space="0" w:color="000000"/>
              <w:right w:val="single" w:sz="4" w:space="0" w:color="000000"/>
            </w:tcBorders>
          </w:tcPr>
          <w:p w:rsidR="00AE01B0" w:rsidRPr="009B699F" w:rsidRDefault="00AE01B0" w:rsidP="00AE01B0">
            <w:pPr>
              <w:spacing w:after="0"/>
              <w:jc w:val="center"/>
              <w:rPr>
                <w:rFonts w:ascii="Times New Roman" w:hAnsi="Times New Roman" w:cs="Times New Roman"/>
                <w:b/>
                <w:sz w:val="24"/>
                <w:szCs w:val="24"/>
              </w:rPr>
            </w:pPr>
            <w:r w:rsidRPr="009B699F">
              <w:rPr>
                <w:rFonts w:ascii="Times New Roman" w:hAnsi="Times New Roman" w:cs="Times New Roman"/>
                <w:b/>
                <w:sz w:val="24"/>
                <w:szCs w:val="24"/>
              </w:rPr>
              <w:t>10 класс</w:t>
            </w:r>
          </w:p>
        </w:tc>
      </w:tr>
      <w:tr w:rsidR="00AE01B0" w:rsidRPr="009B699F" w:rsidTr="00EA1E8E">
        <w:trPr>
          <w:trHeight w:val="218"/>
        </w:trPr>
        <w:tc>
          <w:tcPr>
            <w:tcW w:w="4786" w:type="dxa"/>
            <w:tcBorders>
              <w:top w:val="single" w:sz="4" w:space="0" w:color="000000"/>
              <w:left w:val="single" w:sz="4" w:space="0" w:color="000000"/>
              <w:bottom w:val="single" w:sz="4" w:space="0" w:color="000000"/>
              <w:right w:val="single" w:sz="4" w:space="0" w:color="000000"/>
            </w:tcBorders>
          </w:tcPr>
          <w:p w:rsidR="00AE01B0" w:rsidRPr="009B699F" w:rsidRDefault="00AE01B0" w:rsidP="00EA1E8E">
            <w:pPr>
              <w:spacing w:after="0"/>
              <w:rPr>
                <w:rFonts w:ascii="Times New Roman" w:hAnsi="Times New Roman" w:cs="Times New Roman"/>
                <w:sz w:val="24"/>
                <w:szCs w:val="24"/>
              </w:rPr>
            </w:pPr>
            <w:r w:rsidRPr="009B699F">
              <w:rPr>
                <w:rFonts w:ascii="Times New Roman" w:hAnsi="Times New Roman" w:cs="Times New Roman"/>
                <w:sz w:val="24"/>
                <w:szCs w:val="24"/>
              </w:rPr>
              <w:t>Технологический</w:t>
            </w:r>
          </w:p>
        </w:tc>
        <w:tc>
          <w:tcPr>
            <w:tcW w:w="4820" w:type="dxa"/>
            <w:tcBorders>
              <w:top w:val="single" w:sz="4" w:space="0" w:color="000000"/>
              <w:left w:val="single" w:sz="4" w:space="0" w:color="000000"/>
              <w:bottom w:val="single" w:sz="4" w:space="0" w:color="000000"/>
              <w:right w:val="single" w:sz="4" w:space="0" w:color="000000"/>
            </w:tcBorders>
          </w:tcPr>
          <w:p w:rsidR="00AE01B0" w:rsidRPr="009B699F" w:rsidRDefault="00AE01B0" w:rsidP="00AE01B0">
            <w:pPr>
              <w:spacing w:after="0"/>
              <w:rPr>
                <w:rFonts w:ascii="Times New Roman" w:hAnsi="Times New Roman" w:cs="Times New Roman"/>
                <w:sz w:val="24"/>
                <w:szCs w:val="24"/>
              </w:rPr>
            </w:pPr>
            <w:r w:rsidRPr="009B699F">
              <w:rPr>
                <w:rFonts w:ascii="Times New Roman" w:hAnsi="Times New Roman" w:cs="Times New Roman"/>
                <w:sz w:val="24"/>
                <w:szCs w:val="24"/>
              </w:rPr>
              <w:t>1 класс</w:t>
            </w:r>
          </w:p>
        </w:tc>
      </w:tr>
      <w:tr w:rsidR="00AE01B0" w:rsidRPr="009B699F" w:rsidTr="00EA1E8E">
        <w:trPr>
          <w:trHeight w:val="218"/>
        </w:trPr>
        <w:tc>
          <w:tcPr>
            <w:tcW w:w="4786" w:type="dxa"/>
            <w:tcBorders>
              <w:top w:val="single" w:sz="4" w:space="0" w:color="000000"/>
              <w:left w:val="single" w:sz="4" w:space="0" w:color="000000"/>
              <w:bottom w:val="single" w:sz="4" w:space="0" w:color="000000"/>
              <w:right w:val="single" w:sz="4" w:space="0" w:color="000000"/>
            </w:tcBorders>
          </w:tcPr>
          <w:p w:rsidR="00AE01B0" w:rsidRPr="009B699F" w:rsidRDefault="00AE01B0" w:rsidP="00EA1E8E">
            <w:pPr>
              <w:spacing w:after="0"/>
              <w:rPr>
                <w:rFonts w:ascii="Times New Roman" w:hAnsi="Times New Roman" w:cs="Times New Roman"/>
                <w:sz w:val="24"/>
                <w:szCs w:val="24"/>
              </w:rPr>
            </w:pPr>
            <w:r w:rsidRPr="009B699F">
              <w:rPr>
                <w:rFonts w:ascii="Times New Roman" w:hAnsi="Times New Roman" w:cs="Times New Roman"/>
                <w:sz w:val="24"/>
                <w:szCs w:val="24"/>
              </w:rPr>
              <w:t>Естественнонаучный</w:t>
            </w:r>
          </w:p>
        </w:tc>
        <w:tc>
          <w:tcPr>
            <w:tcW w:w="4820" w:type="dxa"/>
            <w:tcBorders>
              <w:top w:val="single" w:sz="4" w:space="0" w:color="000000"/>
              <w:left w:val="single" w:sz="4" w:space="0" w:color="000000"/>
              <w:bottom w:val="single" w:sz="4" w:space="0" w:color="000000"/>
              <w:right w:val="single" w:sz="4" w:space="0" w:color="000000"/>
            </w:tcBorders>
          </w:tcPr>
          <w:p w:rsidR="00AE01B0" w:rsidRPr="009B699F" w:rsidRDefault="00AE01B0" w:rsidP="00EA1E8E">
            <w:pPr>
              <w:spacing w:after="0"/>
              <w:rPr>
                <w:rFonts w:ascii="Times New Roman" w:hAnsi="Times New Roman" w:cs="Times New Roman"/>
                <w:sz w:val="24"/>
                <w:szCs w:val="24"/>
              </w:rPr>
            </w:pPr>
            <w:r w:rsidRPr="009B699F">
              <w:rPr>
                <w:rFonts w:ascii="Times New Roman" w:hAnsi="Times New Roman" w:cs="Times New Roman"/>
                <w:sz w:val="24"/>
                <w:szCs w:val="24"/>
              </w:rPr>
              <w:t>1 группа</w:t>
            </w:r>
          </w:p>
        </w:tc>
      </w:tr>
      <w:tr w:rsidR="00AE01B0" w:rsidRPr="009B699F" w:rsidTr="00EA1E8E">
        <w:trPr>
          <w:trHeight w:val="218"/>
        </w:trPr>
        <w:tc>
          <w:tcPr>
            <w:tcW w:w="4786" w:type="dxa"/>
            <w:tcBorders>
              <w:top w:val="single" w:sz="4" w:space="0" w:color="000000"/>
              <w:left w:val="single" w:sz="4" w:space="0" w:color="000000"/>
              <w:bottom w:val="single" w:sz="4" w:space="0" w:color="000000"/>
              <w:right w:val="single" w:sz="4" w:space="0" w:color="000000"/>
            </w:tcBorders>
          </w:tcPr>
          <w:p w:rsidR="00AE01B0" w:rsidRPr="009B699F" w:rsidRDefault="00AE01B0" w:rsidP="00EA1E8E">
            <w:pPr>
              <w:spacing w:after="0"/>
              <w:rPr>
                <w:rFonts w:ascii="Times New Roman" w:hAnsi="Times New Roman" w:cs="Times New Roman"/>
                <w:sz w:val="24"/>
                <w:szCs w:val="24"/>
              </w:rPr>
            </w:pPr>
            <w:r w:rsidRPr="009B699F">
              <w:rPr>
                <w:rFonts w:ascii="Times New Roman" w:hAnsi="Times New Roman" w:cs="Times New Roman"/>
                <w:sz w:val="24"/>
                <w:szCs w:val="24"/>
              </w:rPr>
              <w:t>Гуманитарный</w:t>
            </w:r>
          </w:p>
        </w:tc>
        <w:tc>
          <w:tcPr>
            <w:tcW w:w="4820" w:type="dxa"/>
            <w:tcBorders>
              <w:top w:val="single" w:sz="4" w:space="0" w:color="000000"/>
              <w:left w:val="single" w:sz="4" w:space="0" w:color="000000"/>
              <w:bottom w:val="single" w:sz="4" w:space="0" w:color="000000"/>
              <w:right w:val="single" w:sz="4" w:space="0" w:color="000000"/>
            </w:tcBorders>
          </w:tcPr>
          <w:p w:rsidR="00AE01B0" w:rsidRPr="009B699F" w:rsidRDefault="00AE01B0" w:rsidP="00AE01B0">
            <w:pPr>
              <w:spacing w:after="0"/>
              <w:rPr>
                <w:rFonts w:ascii="Times New Roman" w:hAnsi="Times New Roman" w:cs="Times New Roman"/>
                <w:sz w:val="24"/>
                <w:szCs w:val="24"/>
              </w:rPr>
            </w:pPr>
            <w:r w:rsidRPr="009B699F">
              <w:rPr>
                <w:rFonts w:ascii="Times New Roman" w:hAnsi="Times New Roman" w:cs="Times New Roman"/>
                <w:sz w:val="24"/>
                <w:szCs w:val="24"/>
              </w:rPr>
              <w:t>1 группа</w:t>
            </w:r>
          </w:p>
        </w:tc>
      </w:tr>
    </w:tbl>
    <w:p w:rsidR="00AE01B0" w:rsidRPr="009B699F" w:rsidRDefault="00AE01B0" w:rsidP="000F6161">
      <w:pPr>
        <w:spacing w:after="0"/>
        <w:rPr>
          <w:rFonts w:ascii="Times New Roman" w:hAnsi="Times New Roman" w:cs="Times New Roman"/>
          <w:sz w:val="24"/>
          <w:szCs w:val="24"/>
        </w:rPr>
      </w:pPr>
    </w:p>
    <w:p w:rsidR="000F6161" w:rsidRPr="009B699F" w:rsidRDefault="000F6161" w:rsidP="002111CC">
      <w:pPr>
        <w:spacing w:after="120" w:line="240" w:lineRule="auto"/>
        <w:ind w:firstLine="567"/>
        <w:jc w:val="both"/>
        <w:rPr>
          <w:rFonts w:ascii="Times New Roman" w:hAnsi="Times New Roman" w:cs="Times New Roman"/>
          <w:b/>
          <w:sz w:val="24"/>
          <w:szCs w:val="24"/>
          <w:u w:val="single"/>
        </w:rPr>
      </w:pPr>
      <w:r w:rsidRPr="009B699F">
        <w:rPr>
          <w:rFonts w:ascii="Times New Roman" w:hAnsi="Times New Roman" w:cs="Times New Roman"/>
          <w:sz w:val="24"/>
          <w:szCs w:val="24"/>
        </w:rPr>
        <w:t>Учебные занятия проводятся по основному и индивидуальному расписанию с</w:t>
      </w:r>
      <w:r w:rsidR="002111CC" w:rsidRPr="009B699F">
        <w:rPr>
          <w:rFonts w:ascii="Times New Roman" w:hAnsi="Times New Roman" w:cs="Times New Roman"/>
          <w:b/>
          <w:sz w:val="24"/>
          <w:szCs w:val="24"/>
        </w:rPr>
        <w:t xml:space="preserve"> использованием </w:t>
      </w:r>
      <w:r w:rsidRPr="009B699F">
        <w:rPr>
          <w:rFonts w:ascii="Times New Roman" w:hAnsi="Times New Roman" w:cs="Times New Roman"/>
          <w:b/>
          <w:sz w:val="24"/>
          <w:szCs w:val="24"/>
        </w:rPr>
        <w:t>модифицированных модульных программ по профильным предметам.</w:t>
      </w:r>
    </w:p>
    <w:p w:rsidR="002D05A2" w:rsidRPr="009B699F" w:rsidRDefault="002D05A2"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 xml:space="preserve">С 01.01.2021 года </w:t>
      </w:r>
      <w:r w:rsidR="00207A04" w:rsidRPr="009B699F">
        <w:rPr>
          <w:rFonts w:ascii="Times New Roman" w:hAnsi="Times New Roman" w:cs="Times New Roman"/>
          <w:sz w:val="24"/>
          <w:szCs w:val="24"/>
        </w:rPr>
        <w:t>МАОУ</w:t>
      </w:r>
      <w:r w:rsidRPr="009B699F">
        <w:rPr>
          <w:rFonts w:ascii="Times New Roman" w:hAnsi="Times New Roman" w:cs="Times New Roman"/>
          <w:sz w:val="24"/>
          <w:szCs w:val="24"/>
        </w:rPr>
        <w:t xml:space="preserve"> РКГ № 2</w:t>
      </w:r>
      <w:r w:rsidR="00073769" w:rsidRPr="009B699F">
        <w:rPr>
          <w:rFonts w:ascii="Times New Roman" w:hAnsi="Times New Roman" w:cs="Times New Roman"/>
          <w:sz w:val="24"/>
          <w:szCs w:val="24"/>
        </w:rPr>
        <w:t xml:space="preserve"> г. Томска</w:t>
      </w:r>
      <w:r w:rsidRPr="009B699F">
        <w:rPr>
          <w:rFonts w:ascii="Times New Roman" w:hAnsi="Times New Roman" w:cs="Times New Roman"/>
          <w:sz w:val="24"/>
          <w:szCs w:val="24"/>
        </w:rPr>
        <w:t xml:space="preserve"> функционирует в соответствии с требованиями СП 2.4.3648-20 «Санитарно-эпидемиологические требования к организациям воспитания и обучения, отдыха и о</w:t>
      </w:r>
      <w:r w:rsidR="00073769" w:rsidRPr="009B699F">
        <w:rPr>
          <w:rFonts w:ascii="Times New Roman" w:hAnsi="Times New Roman" w:cs="Times New Roman"/>
          <w:sz w:val="24"/>
          <w:szCs w:val="24"/>
        </w:rPr>
        <w:t>здоровления детей и молодежи», и</w:t>
      </w:r>
      <w:r w:rsidRPr="009B699F">
        <w:rPr>
          <w:rFonts w:ascii="Times New Roman" w:hAnsi="Times New Roman" w:cs="Times New Roman"/>
          <w:sz w:val="24"/>
          <w:szCs w:val="24"/>
        </w:rPr>
        <w:t xml:space="preserve">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 В связи с новыми санитарными требованиями </w:t>
      </w:r>
      <w:r w:rsidR="00207A04" w:rsidRPr="009B699F">
        <w:rPr>
          <w:rFonts w:ascii="Times New Roman" w:hAnsi="Times New Roman" w:cs="Times New Roman"/>
          <w:sz w:val="24"/>
          <w:szCs w:val="24"/>
        </w:rPr>
        <w:t>МАОУ</w:t>
      </w:r>
      <w:r w:rsidRPr="009B699F">
        <w:rPr>
          <w:rFonts w:ascii="Times New Roman" w:hAnsi="Times New Roman" w:cs="Times New Roman"/>
          <w:sz w:val="24"/>
          <w:szCs w:val="24"/>
        </w:rPr>
        <w:t xml:space="preserve"> РКГ № 2 усилила контроль за уроками физкультуры. Учителя физкультуры организуют процесс физического воспитания и мероприятия по физкультуре в зависимости от пола, возраста и состояния здоровья. Кроме того, учителя и заместитель директора по АХЧ проверяют, чтобы состояние спортзала и снарядов соответствовало санитарным требованиям, было исправным — по графику, утвержденному на учебный год.</w:t>
      </w:r>
    </w:p>
    <w:p w:rsidR="007F012B" w:rsidRPr="009B699F" w:rsidRDefault="00033541" w:rsidP="002111CC">
      <w:pPr>
        <w:spacing w:after="120" w:line="240" w:lineRule="auto"/>
        <w:ind w:firstLine="567"/>
        <w:jc w:val="both"/>
        <w:rPr>
          <w:rFonts w:ascii="Times New Roman" w:hAnsi="Times New Roman" w:cs="Times New Roman"/>
          <w:sz w:val="24"/>
          <w:szCs w:val="24"/>
          <w:lang w:val="ru"/>
        </w:rPr>
      </w:pPr>
      <w:r w:rsidRPr="009B699F">
        <w:rPr>
          <w:rFonts w:ascii="Times New Roman" w:hAnsi="Times New Roman" w:cs="Times New Roman"/>
          <w:sz w:val="24"/>
          <w:szCs w:val="24"/>
          <w:lang w:val="ru"/>
        </w:rPr>
        <w:t>Промежу</w:t>
      </w:r>
      <w:r w:rsidR="00073769" w:rsidRPr="009B699F">
        <w:rPr>
          <w:rFonts w:ascii="Times New Roman" w:hAnsi="Times New Roman" w:cs="Times New Roman"/>
          <w:sz w:val="24"/>
          <w:szCs w:val="24"/>
          <w:lang w:val="ru"/>
        </w:rPr>
        <w:t xml:space="preserve">точная аттестация обучающихся 5 — </w:t>
      </w:r>
      <w:r w:rsidR="00EA1E8E" w:rsidRPr="009B699F">
        <w:rPr>
          <w:rFonts w:ascii="Times New Roman" w:hAnsi="Times New Roman" w:cs="Times New Roman"/>
          <w:sz w:val="24"/>
          <w:szCs w:val="24"/>
          <w:lang w:val="ru"/>
        </w:rPr>
        <w:t>8</w:t>
      </w:r>
      <w:r w:rsidRPr="009B699F">
        <w:rPr>
          <w:rFonts w:ascii="Times New Roman" w:hAnsi="Times New Roman" w:cs="Times New Roman"/>
          <w:sz w:val="24"/>
          <w:szCs w:val="24"/>
          <w:lang w:val="ru"/>
        </w:rPr>
        <w:t xml:space="preserve"> классов определена локальным нормативно - правовым актом «Положением о формах, периодичности, порядке текущего контроля успеваемости и промежуточной аттестации обучающихся</w:t>
      </w:r>
      <w:r w:rsidR="007F012B" w:rsidRPr="009B699F">
        <w:rPr>
          <w:rFonts w:ascii="Times New Roman" w:hAnsi="Times New Roman" w:cs="Times New Roman"/>
          <w:sz w:val="24"/>
          <w:szCs w:val="24"/>
          <w:lang w:val="ru"/>
        </w:rPr>
        <w:t>»</w:t>
      </w:r>
      <w:r w:rsidR="007F012B" w:rsidRPr="009B699F">
        <w:rPr>
          <w:rFonts w:ascii="Times New Roman" w:eastAsia="Times New Roman" w:hAnsi="Times New Roman" w:cs="Times New Roman"/>
          <w:color w:val="000000"/>
          <w:sz w:val="24"/>
          <w:szCs w:val="24"/>
          <w:lang w:val="ru" w:eastAsia="ru-RU"/>
        </w:rPr>
        <w:t xml:space="preserve"> </w:t>
      </w:r>
      <w:r w:rsidR="007F012B" w:rsidRPr="009B699F">
        <w:rPr>
          <w:rFonts w:ascii="Times New Roman" w:hAnsi="Times New Roman" w:cs="Times New Roman"/>
          <w:sz w:val="24"/>
          <w:szCs w:val="24"/>
          <w:lang w:val="ru"/>
        </w:rPr>
        <w:t xml:space="preserve">Сроки и формы промежуточной аттестации определены «Положением о формах, периодичности, порядке текущего контроля успеваемости и промежуточной аттестации обучающихся </w:t>
      </w:r>
      <w:r w:rsidR="00207A04" w:rsidRPr="009B699F">
        <w:rPr>
          <w:rFonts w:ascii="Times New Roman" w:hAnsi="Times New Roman" w:cs="Times New Roman"/>
          <w:sz w:val="24"/>
          <w:szCs w:val="24"/>
          <w:lang w:val="ru"/>
        </w:rPr>
        <w:t>МАОУ</w:t>
      </w:r>
      <w:r w:rsidR="007F012B" w:rsidRPr="009B699F">
        <w:rPr>
          <w:rFonts w:ascii="Times New Roman" w:hAnsi="Times New Roman" w:cs="Times New Roman"/>
          <w:sz w:val="24"/>
          <w:szCs w:val="24"/>
          <w:lang w:val="ru"/>
        </w:rPr>
        <w:t xml:space="preserve"> РКГ №2 г. Томска».</w:t>
      </w:r>
    </w:p>
    <w:p w:rsidR="00033541" w:rsidRPr="009B699F" w:rsidRDefault="00033541" w:rsidP="002111CC">
      <w:pPr>
        <w:spacing w:after="120" w:line="240" w:lineRule="auto"/>
        <w:ind w:firstLine="567"/>
        <w:jc w:val="both"/>
        <w:rPr>
          <w:rFonts w:ascii="Times New Roman" w:hAnsi="Times New Roman" w:cs="Times New Roman"/>
          <w:sz w:val="24"/>
          <w:szCs w:val="24"/>
          <w:lang w:val="ru"/>
        </w:rPr>
      </w:pPr>
      <w:r w:rsidRPr="009B699F">
        <w:rPr>
          <w:rFonts w:ascii="Times New Roman" w:hAnsi="Times New Roman" w:cs="Times New Roman"/>
          <w:sz w:val="24"/>
          <w:szCs w:val="24"/>
          <w:lang w:val="ru"/>
        </w:rPr>
        <w:t>В соответствии с п. 3.4.16, СП 2.4.3648-2</w:t>
      </w:r>
      <w:r w:rsidR="00073769" w:rsidRPr="009B699F">
        <w:rPr>
          <w:rFonts w:ascii="Times New Roman" w:hAnsi="Times New Roman" w:cs="Times New Roman"/>
          <w:sz w:val="24"/>
          <w:szCs w:val="24"/>
          <w:lang w:val="ru"/>
        </w:rPr>
        <w:t xml:space="preserve">0 продолжительность урока для 5 — </w:t>
      </w:r>
      <w:r w:rsidRPr="009B699F">
        <w:rPr>
          <w:rFonts w:ascii="Times New Roman" w:hAnsi="Times New Roman" w:cs="Times New Roman"/>
          <w:sz w:val="24"/>
          <w:szCs w:val="24"/>
          <w:lang w:val="ru"/>
        </w:rPr>
        <w:t>9-х классов, в том числе для детей с ограниченными возможностями здоровья - 40 минут. Образовательной организацией определена продолжительность учебной недели в соответствии с п. 3.4.16, СП</w:t>
      </w:r>
      <w:r w:rsidR="00073769" w:rsidRPr="009B699F">
        <w:rPr>
          <w:rFonts w:ascii="Times New Roman" w:hAnsi="Times New Roman" w:cs="Times New Roman"/>
          <w:sz w:val="24"/>
          <w:szCs w:val="24"/>
          <w:lang w:val="ru"/>
        </w:rPr>
        <w:t xml:space="preserve"> 2.4.3648-20. Для обучающихся 5 — </w:t>
      </w:r>
      <w:r w:rsidR="007F012B" w:rsidRPr="009B699F">
        <w:rPr>
          <w:rFonts w:ascii="Times New Roman" w:hAnsi="Times New Roman" w:cs="Times New Roman"/>
          <w:sz w:val="24"/>
          <w:szCs w:val="24"/>
          <w:lang w:val="ru"/>
        </w:rPr>
        <w:t>9</w:t>
      </w:r>
      <w:r w:rsidRPr="009B699F">
        <w:rPr>
          <w:rFonts w:ascii="Times New Roman" w:hAnsi="Times New Roman" w:cs="Times New Roman"/>
          <w:sz w:val="24"/>
          <w:szCs w:val="24"/>
          <w:lang w:val="ru"/>
        </w:rPr>
        <w:t xml:space="preserve">-х классов предусмотрена 6-ти дневная учебная неделя. Для учащихся </w:t>
      </w:r>
      <w:r w:rsidR="00073769" w:rsidRPr="009B699F">
        <w:rPr>
          <w:rFonts w:ascii="Times New Roman" w:hAnsi="Times New Roman" w:cs="Times New Roman"/>
          <w:sz w:val="24"/>
          <w:szCs w:val="24"/>
          <w:lang w:val="ru"/>
        </w:rPr>
        <w:t xml:space="preserve">5 — 9-х </w:t>
      </w:r>
      <w:r w:rsidRPr="009B699F">
        <w:rPr>
          <w:rFonts w:ascii="Times New Roman" w:hAnsi="Times New Roman" w:cs="Times New Roman"/>
          <w:sz w:val="24"/>
          <w:szCs w:val="24"/>
          <w:lang w:val="ru"/>
        </w:rPr>
        <w:t>классов предполагается не более 7 уроков в день.</w:t>
      </w:r>
    </w:p>
    <w:p w:rsidR="00033541" w:rsidRPr="009B699F" w:rsidRDefault="00033541" w:rsidP="002111CC">
      <w:pPr>
        <w:spacing w:after="120" w:line="240" w:lineRule="auto"/>
        <w:ind w:firstLine="567"/>
        <w:jc w:val="both"/>
        <w:rPr>
          <w:rFonts w:ascii="Times New Roman" w:hAnsi="Times New Roman" w:cs="Times New Roman"/>
          <w:sz w:val="24"/>
          <w:szCs w:val="24"/>
          <w:lang w:val="ru"/>
        </w:rPr>
      </w:pPr>
      <w:r w:rsidRPr="009B699F">
        <w:rPr>
          <w:rFonts w:ascii="Times New Roman" w:hAnsi="Times New Roman" w:cs="Times New Roman"/>
          <w:sz w:val="24"/>
          <w:szCs w:val="24"/>
          <w:lang w:val="ru"/>
        </w:rPr>
        <w:t>Домашние задания даются обучающимся с учётом возможности их выполнения в следующих пределах</w:t>
      </w:r>
      <w:r w:rsidR="00073769" w:rsidRPr="009B699F">
        <w:rPr>
          <w:rFonts w:ascii="Times New Roman" w:hAnsi="Times New Roman" w:cs="Times New Roman"/>
          <w:sz w:val="24"/>
          <w:szCs w:val="24"/>
          <w:lang w:val="ru"/>
        </w:rPr>
        <w:t>: 5-е классы - 2 часа в день; 6—</w:t>
      </w:r>
      <w:r w:rsidRPr="009B699F">
        <w:rPr>
          <w:rFonts w:ascii="Times New Roman" w:hAnsi="Times New Roman" w:cs="Times New Roman"/>
          <w:sz w:val="24"/>
          <w:szCs w:val="24"/>
          <w:lang w:val="ru"/>
        </w:rPr>
        <w:t>8-й классы - 2,5 часа в день; 9-е классы - 3,5 часа в день (п. 3.4.16, СП 2.4.3648-20.)</w:t>
      </w:r>
    </w:p>
    <w:p w:rsidR="007F012B" w:rsidRPr="009B699F" w:rsidRDefault="00033541" w:rsidP="002111CC">
      <w:pPr>
        <w:spacing w:after="120" w:line="240" w:lineRule="auto"/>
        <w:ind w:firstLine="567"/>
        <w:jc w:val="both"/>
        <w:rPr>
          <w:rFonts w:ascii="Times New Roman" w:hAnsi="Times New Roman" w:cs="Times New Roman"/>
          <w:sz w:val="24"/>
          <w:szCs w:val="24"/>
          <w:lang w:val="ru"/>
        </w:rPr>
      </w:pPr>
      <w:r w:rsidRPr="009B699F">
        <w:rPr>
          <w:rFonts w:ascii="Times New Roman" w:hAnsi="Times New Roman" w:cs="Times New Roman"/>
          <w:sz w:val="24"/>
          <w:szCs w:val="24"/>
          <w:lang w:val="ru"/>
        </w:rPr>
        <w:t>Продолжительность учебного года основного общего образования составляет 34 недель. Максим</w:t>
      </w:r>
      <w:r w:rsidR="007F012B" w:rsidRPr="009B699F">
        <w:rPr>
          <w:rFonts w:ascii="Times New Roman" w:hAnsi="Times New Roman" w:cs="Times New Roman"/>
          <w:sz w:val="24"/>
          <w:szCs w:val="24"/>
          <w:lang w:val="ru"/>
        </w:rPr>
        <w:t>альное число часов в неделю при 34 учебных неделях в 5</w:t>
      </w:r>
      <w:r w:rsidRPr="009B699F">
        <w:rPr>
          <w:rFonts w:ascii="Times New Roman" w:hAnsi="Times New Roman" w:cs="Times New Roman"/>
          <w:sz w:val="24"/>
          <w:szCs w:val="24"/>
          <w:lang w:val="ru"/>
        </w:rPr>
        <w:t xml:space="preserve"> классах составляет</w:t>
      </w:r>
      <w:r w:rsidR="000433CE" w:rsidRPr="009B699F">
        <w:rPr>
          <w:rFonts w:ascii="Times New Roman" w:hAnsi="Times New Roman" w:cs="Times New Roman"/>
          <w:sz w:val="24"/>
          <w:szCs w:val="24"/>
          <w:lang w:val="ru"/>
        </w:rPr>
        <w:t xml:space="preserve"> 32 часа, в 6 — </w:t>
      </w:r>
      <w:r w:rsidR="007F012B" w:rsidRPr="009B699F">
        <w:rPr>
          <w:rFonts w:ascii="Times New Roman" w:hAnsi="Times New Roman" w:cs="Times New Roman"/>
          <w:sz w:val="24"/>
          <w:szCs w:val="24"/>
          <w:lang w:val="ru"/>
        </w:rPr>
        <w:t>33 часа, в</w:t>
      </w:r>
      <w:r w:rsidR="000433CE" w:rsidRPr="009B699F">
        <w:rPr>
          <w:rFonts w:ascii="Times New Roman" w:hAnsi="Times New Roman" w:cs="Times New Roman"/>
          <w:sz w:val="24"/>
          <w:szCs w:val="24"/>
          <w:lang w:val="ru"/>
        </w:rPr>
        <w:t xml:space="preserve"> 7 — </w:t>
      </w:r>
      <w:r w:rsidR="007F012B" w:rsidRPr="009B699F">
        <w:rPr>
          <w:rFonts w:ascii="Times New Roman" w:hAnsi="Times New Roman" w:cs="Times New Roman"/>
          <w:sz w:val="24"/>
          <w:szCs w:val="24"/>
          <w:lang w:val="ru"/>
        </w:rPr>
        <w:t>35 часов, в 8, 9 классах –по 36 часов.</w:t>
      </w:r>
    </w:p>
    <w:p w:rsidR="00033541" w:rsidRPr="009B699F" w:rsidRDefault="00033541" w:rsidP="002111CC">
      <w:pPr>
        <w:spacing w:after="120" w:line="240" w:lineRule="auto"/>
        <w:ind w:firstLine="567"/>
        <w:jc w:val="both"/>
        <w:rPr>
          <w:rFonts w:ascii="Times New Roman" w:hAnsi="Times New Roman" w:cs="Times New Roman"/>
          <w:b/>
          <w:sz w:val="24"/>
          <w:szCs w:val="24"/>
          <w:lang w:val="ru"/>
        </w:rPr>
      </w:pPr>
      <w:r w:rsidRPr="009B699F">
        <w:rPr>
          <w:rFonts w:ascii="Times New Roman" w:hAnsi="Times New Roman" w:cs="Times New Roman"/>
          <w:sz w:val="24"/>
          <w:szCs w:val="24"/>
          <w:lang w:val="ru"/>
        </w:rPr>
        <w:t>Продолжительность каникул в течение учебного года составляет не менее 30 календарных дней, летом -14 недель.</w:t>
      </w:r>
    </w:p>
    <w:p w:rsidR="003B6523" w:rsidRPr="009B699F" w:rsidRDefault="000433CE" w:rsidP="000433CE">
      <w:pPr>
        <w:spacing w:after="120" w:line="240" w:lineRule="auto"/>
        <w:ind w:firstLine="567"/>
        <w:jc w:val="center"/>
        <w:rPr>
          <w:rFonts w:ascii="Times New Roman" w:hAnsi="Times New Roman" w:cs="Times New Roman"/>
          <w:b/>
          <w:bCs/>
          <w:sz w:val="24"/>
          <w:szCs w:val="24"/>
        </w:rPr>
      </w:pPr>
      <w:r w:rsidRPr="009B699F">
        <w:rPr>
          <w:rFonts w:ascii="Times New Roman" w:hAnsi="Times New Roman" w:cs="Times New Roman"/>
          <w:b/>
          <w:bCs/>
          <w:sz w:val="24"/>
          <w:szCs w:val="24"/>
        </w:rPr>
        <w:t>Ос</w:t>
      </w:r>
      <w:proofErr w:type="spellStart"/>
      <w:r w:rsidR="003B6523" w:rsidRPr="009B699F">
        <w:rPr>
          <w:rFonts w:ascii="Times New Roman" w:hAnsi="Times New Roman" w:cs="Times New Roman"/>
          <w:b/>
          <w:bCs/>
          <w:sz w:val="24"/>
          <w:szCs w:val="24"/>
          <w:lang w:val="x-none"/>
        </w:rPr>
        <w:t>новные</w:t>
      </w:r>
      <w:proofErr w:type="spellEnd"/>
      <w:r w:rsidR="003B6523" w:rsidRPr="009B699F">
        <w:rPr>
          <w:rFonts w:ascii="Times New Roman" w:hAnsi="Times New Roman" w:cs="Times New Roman"/>
          <w:b/>
          <w:bCs/>
          <w:sz w:val="24"/>
          <w:szCs w:val="24"/>
          <w:lang w:val="x-none"/>
        </w:rPr>
        <w:t xml:space="preserve"> позиции программы развития гимназии </w:t>
      </w:r>
      <w:r w:rsidR="00CE1970">
        <w:rPr>
          <w:rFonts w:ascii="Times New Roman" w:hAnsi="Times New Roman" w:cs="Times New Roman"/>
          <w:b/>
          <w:bCs/>
          <w:sz w:val="24"/>
          <w:szCs w:val="24"/>
          <w:lang w:val="x-none"/>
        </w:rPr>
        <w:br/>
      </w:r>
      <w:r w:rsidR="003B6523" w:rsidRPr="009B699F">
        <w:rPr>
          <w:rFonts w:ascii="Times New Roman" w:hAnsi="Times New Roman" w:cs="Times New Roman"/>
          <w:b/>
          <w:bCs/>
          <w:sz w:val="24"/>
          <w:szCs w:val="24"/>
          <w:lang w:val="x-none"/>
        </w:rPr>
        <w:t>(основной образовательной программы основного общего образования)</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Приоритетные направления и задачи развития отражены в Программе развития муниципального бюджетного общеобразовательного учр</w:t>
      </w:r>
      <w:r w:rsidR="000433CE" w:rsidRPr="009B699F">
        <w:rPr>
          <w:rFonts w:ascii="Times New Roman" w:hAnsi="Times New Roman" w:cs="Times New Roman"/>
          <w:sz w:val="24"/>
          <w:szCs w:val="24"/>
        </w:rPr>
        <w:t xml:space="preserve">еждения </w:t>
      </w:r>
      <w:r w:rsidRPr="009B699F">
        <w:rPr>
          <w:rFonts w:ascii="Times New Roman" w:hAnsi="Times New Roman" w:cs="Times New Roman"/>
          <w:sz w:val="24"/>
          <w:szCs w:val="24"/>
        </w:rPr>
        <w:t>Русская клас</w:t>
      </w:r>
      <w:r w:rsidR="000433CE" w:rsidRPr="009B699F">
        <w:rPr>
          <w:rFonts w:ascii="Times New Roman" w:hAnsi="Times New Roman" w:cs="Times New Roman"/>
          <w:sz w:val="24"/>
          <w:szCs w:val="24"/>
        </w:rPr>
        <w:t>сическая гимназия № 2 г. Томска</w:t>
      </w:r>
      <w:r w:rsidRPr="009B699F">
        <w:rPr>
          <w:rFonts w:ascii="Times New Roman" w:hAnsi="Times New Roman" w:cs="Times New Roman"/>
          <w:sz w:val="24"/>
          <w:szCs w:val="24"/>
        </w:rPr>
        <w:t xml:space="preserve"> на 2020 - 2024 годы «Гимназия новых</w:t>
      </w:r>
      <w:r w:rsidR="000433CE" w:rsidRPr="009B699F">
        <w:rPr>
          <w:rFonts w:ascii="Times New Roman" w:hAnsi="Times New Roman" w:cs="Times New Roman"/>
          <w:sz w:val="24"/>
          <w:szCs w:val="24"/>
        </w:rPr>
        <w:t xml:space="preserve"> возможностей – старт к успеху».</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b/>
          <w:sz w:val="24"/>
          <w:szCs w:val="24"/>
        </w:rPr>
        <w:t>Цель Программы развития</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Обновление структуры и содержания гимназического образования путем обеспечения устойчивого инновационного развития системы непрерывного образования в Русской классической гимназии №2</w:t>
      </w:r>
      <w:r w:rsidR="000433CE" w:rsidRPr="009B699F">
        <w:rPr>
          <w:rFonts w:ascii="Times New Roman" w:hAnsi="Times New Roman" w:cs="Times New Roman"/>
          <w:sz w:val="24"/>
          <w:szCs w:val="24"/>
        </w:rPr>
        <w:t xml:space="preserve"> г. Томска</w:t>
      </w:r>
      <w:r w:rsidRPr="009B699F">
        <w:rPr>
          <w:rFonts w:ascii="Times New Roman" w:hAnsi="Times New Roman" w:cs="Times New Roman"/>
          <w:sz w:val="24"/>
          <w:szCs w:val="24"/>
        </w:rPr>
        <w:t xml:space="preserve">, создание оптимальных условий для развития духовно </w:t>
      </w:r>
      <w:r w:rsidRPr="009B699F">
        <w:rPr>
          <w:rFonts w:ascii="Times New Roman" w:hAnsi="Times New Roman" w:cs="Times New Roman"/>
          <w:sz w:val="24"/>
          <w:szCs w:val="24"/>
        </w:rPr>
        <w:lastRenderedPageBreak/>
        <w:t>богатой, физически здоровой, свободной и творчески мыслящей личности, способной к самоопределению и саморазвитию.</w:t>
      </w:r>
    </w:p>
    <w:p w:rsidR="003B6523" w:rsidRPr="009B699F" w:rsidRDefault="003B6523" w:rsidP="002111CC">
      <w:pPr>
        <w:spacing w:after="120" w:line="240" w:lineRule="auto"/>
        <w:ind w:firstLine="567"/>
        <w:jc w:val="both"/>
        <w:rPr>
          <w:rFonts w:ascii="Times New Roman" w:hAnsi="Times New Roman" w:cs="Times New Roman"/>
          <w:b/>
          <w:sz w:val="24"/>
          <w:szCs w:val="24"/>
        </w:rPr>
      </w:pPr>
      <w:r w:rsidRPr="009B699F">
        <w:rPr>
          <w:rFonts w:ascii="Times New Roman" w:hAnsi="Times New Roman" w:cs="Times New Roman"/>
          <w:b/>
          <w:sz w:val="24"/>
          <w:szCs w:val="24"/>
        </w:rPr>
        <w:t>Важнейшие концепт</w:t>
      </w:r>
      <w:r w:rsidR="000433CE" w:rsidRPr="009B699F">
        <w:rPr>
          <w:rFonts w:ascii="Times New Roman" w:hAnsi="Times New Roman" w:cs="Times New Roman"/>
          <w:b/>
          <w:sz w:val="24"/>
          <w:szCs w:val="24"/>
        </w:rPr>
        <w:t>уальные идеи</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bCs/>
          <w:sz w:val="24"/>
          <w:szCs w:val="24"/>
        </w:rPr>
        <w:t>Новое предназначение образовательной организации:</w:t>
      </w:r>
      <w:r w:rsidRPr="009B699F">
        <w:rPr>
          <w:rFonts w:ascii="Times New Roman" w:hAnsi="Times New Roman" w:cs="Times New Roman"/>
          <w:sz w:val="24"/>
          <w:szCs w:val="24"/>
        </w:rPr>
        <w:t xml:space="preserve"> способствовать формированию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формирование компетентной, физически и духовно здоровой личности, способной к самоопределению в обществе через взаимодействие с субъектами внешней среды.</w:t>
      </w:r>
    </w:p>
    <w:p w:rsidR="003B6523" w:rsidRPr="009B699F" w:rsidRDefault="003B6523" w:rsidP="002111CC">
      <w:pPr>
        <w:spacing w:after="120" w:line="240" w:lineRule="auto"/>
        <w:ind w:firstLine="567"/>
        <w:jc w:val="both"/>
        <w:rPr>
          <w:rFonts w:ascii="Times New Roman" w:hAnsi="Times New Roman" w:cs="Times New Roman"/>
          <w:b/>
          <w:sz w:val="24"/>
          <w:szCs w:val="24"/>
        </w:rPr>
      </w:pPr>
      <w:r w:rsidRPr="009B699F">
        <w:rPr>
          <w:rFonts w:ascii="Times New Roman" w:hAnsi="Times New Roman" w:cs="Times New Roman"/>
          <w:b/>
          <w:sz w:val="24"/>
          <w:szCs w:val="24"/>
        </w:rPr>
        <w:t xml:space="preserve">Приоритетные направления: </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1.Совершенствование образовательной деятельности гимназии в условиях реализации национального проекта «Образование» с целью повышения образовательных результатов обучающихся.</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2. Доступность образования. Система поддержки талантливых детей.</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3. Развитие кадрового потенциала.</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4. Образовательная инфраструктура; создание информационной образовательной среды (включая электронную образовательную среду).</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5. Обеспечение открытости и прозрачности деятельности гимназии.</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 xml:space="preserve">6. Инновационное развитие гимназии. </w:t>
      </w:r>
    </w:p>
    <w:p w:rsidR="003B6523" w:rsidRPr="009B699F" w:rsidRDefault="003B6523" w:rsidP="002111CC">
      <w:pPr>
        <w:spacing w:after="120" w:line="240" w:lineRule="auto"/>
        <w:ind w:firstLine="567"/>
        <w:jc w:val="both"/>
        <w:rPr>
          <w:rFonts w:ascii="Times New Roman" w:hAnsi="Times New Roman" w:cs="Times New Roman"/>
          <w:b/>
          <w:sz w:val="24"/>
          <w:szCs w:val="24"/>
        </w:rPr>
      </w:pPr>
      <w:r w:rsidRPr="009B699F">
        <w:rPr>
          <w:rFonts w:ascii="Times New Roman" w:hAnsi="Times New Roman" w:cs="Times New Roman"/>
          <w:b/>
          <w:sz w:val="24"/>
          <w:szCs w:val="24"/>
        </w:rPr>
        <w:t xml:space="preserve">Задачи Программы развития: </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1. Обеспечение условий для реализации федерального государственного образовательного стандарта, высокого качества гимназического образования и удовлетворения образовательных запросов всех субъектов образовательных отношений.</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2. Обновление образовательного пространства гимназии в направлении привлечения информационно-образовательных и электронных ресурсов, с учетом требований обеспечения современных, безопасных условий образовательного процесса для повышения социально-психологического комфорта участников образовательной деятельности, сохранения и развития здоровья.</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3. Расширение спектра образовательных маршрутов и услуг, учитывающих индивидуальные образовательные потребности обучающихся. Сформировать открытую и доступную систему дополнительного образования для развития способностей детей.</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4. Оптимизация системы профессионального и личностного роста педагогических и</w:t>
      </w:r>
      <w:r w:rsidR="000433CE" w:rsidRPr="009B699F">
        <w:rPr>
          <w:rFonts w:ascii="Times New Roman" w:hAnsi="Times New Roman" w:cs="Times New Roman"/>
          <w:sz w:val="24"/>
          <w:szCs w:val="24"/>
        </w:rPr>
        <w:t xml:space="preserve"> управленческих работников для </w:t>
      </w:r>
      <w:r w:rsidRPr="009B699F">
        <w:rPr>
          <w:rFonts w:ascii="Times New Roman" w:hAnsi="Times New Roman" w:cs="Times New Roman"/>
          <w:sz w:val="24"/>
          <w:szCs w:val="24"/>
        </w:rPr>
        <w:t>обеспечения условий качественного образования и перехода к профессиональному стандарту.</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5. Внедрение внутриорганизационной модели качества образования с о</w:t>
      </w:r>
      <w:r w:rsidR="000433CE" w:rsidRPr="009B699F">
        <w:rPr>
          <w:rFonts w:ascii="Times New Roman" w:hAnsi="Times New Roman" w:cs="Times New Roman"/>
          <w:sz w:val="24"/>
          <w:szCs w:val="24"/>
        </w:rPr>
        <w:t>бновленной системой управления.</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6. Внедрение продуктивных образовательных, педагогических, психолого-педагогических и организационных технологий для повышения качества образования и конкурентоспособности образовательной организации.</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 xml:space="preserve">7. Сочетание в содержание гимназического образования базисного и профильного компонентов: в 8 - 9 классах школа реализует </w:t>
      </w:r>
      <w:proofErr w:type="spellStart"/>
      <w:r w:rsidRPr="009B699F">
        <w:rPr>
          <w:rFonts w:ascii="Times New Roman" w:hAnsi="Times New Roman" w:cs="Times New Roman"/>
          <w:sz w:val="24"/>
          <w:szCs w:val="24"/>
        </w:rPr>
        <w:t>предпрофильное</w:t>
      </w:r>
      <w:proofErr w:type="spellEnd"/>
      <w:r w:rsidRPr="009B699F">
        <w:rPr>
          <w:rFonts w:ascii="Times New Roman" w:hAnsi="Times New Roman" w:cs="Times New Roman"/>
          <w:sz w:val="24"/>
          <w:szCs w:val="24"/>
        </w:rPr>
        <w:t>, в 10-11 классах – профильное обучение.</w:t>
      </w:r>
    </w:p>
    <w:p w:rsidR="003B6523" w:rsidRPr="009B699F" w:rsidRDefault="003B6523" w:rsidP="002111CC">
      <w:pPr>
        <w:spacing w:after="120" w:line="240" w:lineRule="auto"/>
        <w:ind w:firstLine="567"/>
        <w:jc w:val="both"/>
        <w:rPr>
          <w:rFonts w:ascii="Times New Roman" w:hAnsi="Times New Roman" w:cs="Times New Roman"/>
          <w:b/>
          <w:sz w:val="24"/>
          <w:szCs w:val="24"/>
        </w:rPr>
      </w:pPr>
      <w:r w:rsidRPr="009B699F">
        <w:rPr>
          <w:rFonts w:ascii="Times New Roman" w:hAnsi="Times New Roman" w:cs="Times New Roman"/>
          <w:b/>
          <w:sz w:val="24"/>
          <w:szCs w:val="24"/>
        </w:rPr>
        <w:t>Планируемые результаты реализации программы развития:</w:t>
      </w:r>
    </w:p>
    <w:p w:rsidR="000433CE" w:rsidRPr="009B699F" w:rsidRDefault="003B6523" w:rsidP="000433CE">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 xml:space="preserve">Увеличение числа гимназистов, обучающихся в системе </w:t>
      </w:r>
      <w:proofErr w:type="spellStart"/>
      <w:r w:rsidRPr="009B699F">
        <w:rPr>
          <w:rFonts w:ascii="Times New Roman" w:hAnsi="Times New Roman" w:cs="Times New Roman"/>
          <w:sz w:val="24"/>
          <w:szCs w:val="24"/>
        </w:rPr>
        <w:t>внутришкольного</w:t>
      </w:r>
      <w:proofErr w:type="spellEnd"/>
      <w:r w:rsidRPr="009B699F">
        <w:rPr>
          <w:rFonts w:ascii="Times New Roman" w:hAnsi="Times New Roman" w:cs="Times New Roman"/>
          <w:sz w:val="24"/>
          <w:szCs w:val="24"/>
        </w:rPr>
        <w:t xml:space="preserve"> и внешкольного дополни</w:t>
      </w:r>
      <w:r w:rsidR="000433CE" w:rsidRPr="009B699F">
        <w:rPr>
          <w:rFonts w:ascii="Times New Roman" w:hAnsi="Times New Roman" w:cs="Times New Roman"/>
          <w:sz w:val="24"/>
          <w:szCs w:val="24"/>
        </w:rPr>
        <w:t>тельного образования (до 100%).</w:t>
      </w:r>
    </w:p>
    <w:p w:rsidR="003B6523" w:rsidRPr="009B699F" w:rsidRDefault="000433CE"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lastRenderedPageBreak/>
        <w:t>Р</w:t>
      </w:r>
      <w:r w:rsidR="003B6523" w:rsidRPr="009B699F">
        <w:rPr>
          <w:rFonts w:ascii="Times New Roman" w:hAnsi="Times New Roman" w:cs="Times New Roman"/>
          <w:sz w:val="24"/>
          <w:szCs w:val="24"/>
        </w:rPr>
        <w:t>ост количества детей, имеющих достижения в олимпиадах, фестивалях, конкурсах различного уровня, как показатель социальной компетентности учащихся (до 60%).</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 xml:space="preserve">Создание условий для обеспечения личностных достижений обучающихся, уровня воспитанности, </w:t>
      </w:r>
      <w:proofErr w:type="spellStart"/>
      <w:r w:rsidRPr="009B699F">
        <w:rPr>
          <w:rFonts w:ascii="Times New Roman" w:hAnsi="Times New Roman" w:cs="Times New Roman"/>
          <w:sz w:val="24"/>
          <w:szCs w:val="24"/>
        </w:rPr>
        <w:t>обученности</w:t>
      </w:r>
      <w:proofErr w:type="spellEnd"/>
      <w:r w:rsidRPr="009B699F">
        <w:rPr>
          <w:rFonts w:ascii="Times New Roman" w:hAnsi="Times New Roman" w:cs="Times New Roman"/>
          <w:sz w:val="24"/>
          <w:szCs w:val="24"/>
        </w:rPr>
        <w:t>, физического и психического здоровья.</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Наращивание материально-технической базы организации, необходимой для реализации образовательной программы.</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Изменение качества управления за счёт введения метода управления</w:t>
      </w:r>
      <w:r w:rsidR="000433CE" w:rsidRPr="009B699F">
        <w:rPr>
          <w:rFonts w:ascii="Times New Roman" w:hAnsi="Times New Roman" w:cs="Times New Roman"/>
          <w:sz w:val="24"/>
          <w:szCs w:val="24"/>
        </w:rPr>
        <w:t>.</w:t>
      </w:r>
      <w:r w:rsidRPr="009B699F">
        <w:rPr>
          <w:rFonts w:ascii="Times New Roman" w:hAnsi="Times New Roman" w:cs="Times New Roman"/>
          <w:sz w:val="24"/>
          <w:szCs w:val="24"/>
        </w:rPr>
        <w:t xml:space="preserve"> </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Увеличение числа договоров о сотрудничестве с организациями города научной, технической, инновационной, культурной спортивной, художественной и творческой направленности.</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Удовлетворённость участников образовательного сообщества (учащиеся, педагоги, родители) качеством предоставляемых образовательных услуг.</w:t>
      </w:r>
    </w:p>
    <w:p w:rsidR="000433CE" w:rsidRPr="009B699F" w:rsidRDefault="003B6523" w:rsidP="002111CC">
      <w:pPr>
        <w:spacing w:after="120" w:line="240" w:lineRule="auto"/>
        <w:ind w:firstLine="567"/>
        <w:jc w:val="both"/>
        <w:rPr>
          <w:rFonts w:ascii="Times New Roman" w:hAnsi="Times New Roman" w:cs="Times New Roman"/>
          <w:iCs/>
          <w:sz w:val="24"/>
          <w:szCs w:val="24"/>
        </w:rPr>
      </w:pPr>
      <w:r w:rsidRPr="009B699F">
        <w:rPr>
          <w:rFonts w:ascii="Times New Roman" w:hAnsi="Times New Roman" w:cs="Times New Roman"/>
          <w:b/>
          <w:bCs/>
          <w:sz w:val="24"/>
          <w:szCs w:val="24"/>
        </w:rPr>
        <w:t>Основная перспективная цель</w:t>
      </w:r>
      <w:r w:rsidRPr="009B699F">
        <w:rPr>
          <w:rFonts w:ascii="Times New Roman" w:hAnsi="Times New Roman" w:cs="Times New Roman"/>
          <w:b/>
          <w:sz w:val="24"/>
          <w:szCs w:val="24"/>
        </w:rPr>
        <w:t>:</w:t>
      </w:r>
      <w:r w:rsidRPr="009B699F">
        <w:rPr>
          <w:rFonts w:ascii="Times New Roman" w:hAnsi="Times New Roman" w:cs="Times New Roman"/>
          <w:sz w:val="24"/>
          <w:szCs w:val="24"/>
        </w:rPr>
        <w:t xml:space="preserve"> </w:t>
      </w:r>
    </w:p>
    <w:p w:rsidR="003B6523" w:rsidRPr="009B699F" w:rsidRDefault="000433CE"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iCs/>
          <w:sz w:val="24"/>
          <w:szCs w:val="24"/>
        </w:rPr>
        <w:t>В</w:t>
      </w:r>
      <w:r w:rsidR="003B6523" w:rsidRPr="009B699F">
        <w:rPr>
          <w:rFonts w:ascii="Times New Roman" w:hAnsi="Times New Roman" w:cs="Times New Roman"/>
          <w:iCs/>
          <w:sz w:val="24"/>
          <w:szCs w:val="24"/>
        </w:rPr>
        <w:t>оспитание интеллектуальной элиты, осознающей свою сопричастность к судьбе России и направляющей активность на социальное творчество</w:t>
      </w:r>
      <w:r w:rsidR="003B6523" w:rsidRPr="009B699F">
        <w:rPr>
          <w:rFonts w:ascii="Times New Roman" w:hAnsi="Times New Roman" w:cs="Times New Roman"/>
          <w:sz w:val="24"/>
          <w:szCs w:val="24"/>
        </w:rPr>
        <w:t xml:space="preserve">. </w:t>
      </w:r>
    </w:p>
    <w:p w:rsidR="003B6523" w:rsidRPr="009B699F" w:rsidRDefault="003B6523" w:rsidP="002111CC">
      <w:pPr>
        <w:spacing w:after="120" w:line="240" w:lineRule="auto"/>
        <w:ind w:firstLine="567"/>
        <w:jc w:val="both"/>
        <w:rPr>
          <w:rFonts w:ascii="Times New Roman" w:hAnsi="Times New Roman" w:cs="Times New Roman"/>
          <w:b/>
          <w:sz w:val="24"/>
          <w:szCs w:val="24"/>
        </w:rPr>
      </w:pPr>
      <w:r w:rsidRPr="009B699F">
        <w:rPr>
          <w:rFonts w:ascii="Times New Roman" w:hAnsi="Times New Roman" w:cs="Times New Roman"/>
          <w:b/>
          <w:bCs/>
          <w:sz w:val="24"/>
          <w:szCs w:val="24"/>
        </w:rPr>
        <w:t>Цели реализации</w:t>
      </w:r>
      <w:r w:rsidRPr="009B699F">
        <w:rPr>
          <w:rFonts w:ascii="Times New Roman" w:hAnsi="Times New Roman" w:cs="Times New Roman"/>
          <w:b/>
          <w:sz w:val="24"/>
          <w:szCs w:val="24"/>
        </w:rPr>
        <w:t xml:space="preserve"> основной образовательной программы основного общего образования гимназии:</w:t>
      </w:r>
    </w:p>
    <w:p w:rsidR="003B6523" w:rsidRPr="009B699F" w:rsidRDefault="003B6523" w:rsidP="005744F4">
      <w:pPr>
        <w:numPr>
          <w:ilvl w:val="0"/>
          <w:numId w:val="7"/>
        </w:numPr>
        <w:spacing w:after="120" w:line="240" w:lineRule="auto"/>
        <w:ind w:left="0" w:firstLine="567"/>
        <w:jc w:val="both"/>
        <w:rPr>
          <w:rFonts w:ascii="Times New Roman" w:hAnsi="Times New Roman" w:cs="Times New Roman"/>
          <w:bCs/>
          <w:sz w:val="24"/>
          <w:szCs w:val="24"/>
          <w:lang w:val="x-none"/>
        </w:rPr>
      </w:pPr>
      <w:r w:rsidRPr="009B699F">
        <w:rPr>
          <w:rFonts w:ascii="Times New Roman" w:hAnsi="Times New Roman" w:cs="Times New Roman"/>
          <w:bCs/>
          <w:sz w:val="24"/>
          <w:szCs w:val="24"/>
          <w:lang w:val="x-none"/>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3B6523" w:rsidRPr="009B699F" w:rsidRDefault="003B6523" w:rsidP="005744F4">
      <w:pPr>
        <w:numPr>
          <w:ilvl w:val="0"/>
          <w:numId w:val="7"/>
        </w:numPr>
        <w:spacing w:after="120" w:line="240" w:lineRule="auto"/>
        <w:ind w:left="0" w:firstLine="567"/>
        <w:jc w:val="both"/>
        <w:rPr>
          <w:rFonts w:ascii="Times New Roman" w:hAnsi="Times New Roman" w:cs="Times New Roman"/>
          <w:bCs/>
          <w:sz w:val="24"/>
          <w:szCs w:val="24"/>
          <w:lang w:val="x-none"/>
        </w:rPr>
      </w:pPr>
      <w:r w:rsidRPr="009B699F">
        <w:rPr>
          <w:rFonts w:ascii="Times New Roman" w:hAnsi="Times New Roman" w:cs="Times New Roman"/>
          <w:bCs/>
          <w:sz w:val="24"/>
          <w:szCs w:val="24"/>
          <w:lang w:val="x-none"/>
        </w:rPr>
        <w:t>становление и развитие личности в её индивидуальности, самобытности, уникальности и неповторимости.</w:t>
      </w:r>
    </w:p>
    <w:p w:rsidR="003B6523" w:rsidRPr="009B699F" w:rsidRDefault="003B6523" w:rsidP="002111CC">
      <w:pPr>
        <w:spacing w:after="120" w:line="240" w:lineRule="auto"/>
        <w:ind w:firstLine="567"/>
        <w:jc w:val="both"/>
        <w:rPr>
          <w:rFonts w:ascii="Times New Roman" w:hAnsi="Times New Roman" w:cs="Times New Roman"/>
          <w:b/>
          <w:sz w:val="24"/>
          <w:szCs w:val="24"/>
          <w:lang w:val="x-none"/>
        </w:rPr>
      </w:pPr>
      <w:r w:rsidRPr="009B699F">
        <w:rPr>
          <w:rFonts w:ascii="Times New Roman" w:hAnsi="Times New Roman" w:cs="Times New Roman"/>
          <w:b/>
          <w:sz w:val="24"/>
          <w:szCs w:val="24"/>
          <w:lang w:val="x-none"/>
        </w:rPr>
        <w:t xml:space="preserve">Задачи: </w:t>
      </w:r>
    </w:p>
    <w:p w:rsidR="003B6523" w:rsidRPr="009B699F" w:rsidRDefault="003B6523" w:rsidP="005744F4">
      <w:pPr>
        <w:numPr>
          <w:ilvl w:val="0"/>
          <w:numId w:val="6"/>
        </w:numPr>
        <w:spacing w:after="120" w:line="240" w:lineRule="auto"/>
        <w:ind w:left="0" w:firstLine="567"/>
        <w:jc w:val="both"/>
        <w:rPr>
          <w:rFonts w:ascii="Times New Roman" w:hAnsi="Times New Roman" w:cs="Times New Roman"/>
          <w:sz w:val="24"/>
          <w:szCs w:val="24"/>
          <w:lang w:val="x-none"/>
        </w:rPr>
      </w:pPr>
      <w:r w:rsidRPr="009B699F">
        <w:rPr>
          <w:rFonts w:ascii="Times New Roman" w:hAnsi="Times New Roman" w:cs="Times New Roman"/>
          <w:bCs/>
          <w:sz w:val="24"/>
          <w:szCs w:val="24"/>
          <w:lang w:val="x-none"/>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гимназии всеми обучающимися, в том числе детьми-инвалидами и детьми с ограниченными возможностями здоровья;</w:t>
      </w:r>
    </w:p>
    <w:p w:rsidR="003B6523" w:rsidRPr="009B699F" w:rsidRDefault="003B6523" w:rsidP="005744F4">
      <w:pPr>
        <w:numPr>
          <w:ilvl w:val="0"/>
          <w:numId w:val="6"/>
        </w:numPr>
        <w:spacing w:after="120" w:line="240" w:lineRule="auto"/>
        <w:ind w:left="0" w:firstLine="567"/>
        <w:jc w:val="both"/>
        <w:rPr>
          <w:rFonts w:ascii="Times New Roman" w:hAnsi="Times New Roman" w:cs="Times New Roman"/>
          <w:sz w:val="24"/>
          <w:szCs w:val="24"/>
          <w:lang w:val="x-none"/>
        </w:rPr>
      </w:pPr>
      <w:r w:rsidRPr="009B699F">
        <w:rPr>
          <w:rFonts w:ascii="Times New Roman" w:hAnsi="Times New Roman" w:cs="Times New Roman"/>
          <w:bCs/>
          <w:sz w:val="24"/>
          <w:szCs w:val="24"/>
          <w:lang w:val="x-none"/>
        </w:rPr>
        <w:t xml:space="preserve">обеспечение преемственности начального общего, основного общего, среднего (полного) общего образования; </w:t>
      </w:r>
    </w:p>
    <w:p w:rsidR="003B6523" w:rsidRPr="009B699F" w:rsidRDefault="003B6523" w:rsidP="005744F4">
      <w:pPr>
        <w:numPr>
          <w:ilvl w:val="0"/>
          <w:numId w:val="6"/>
        </w:numPr>
        <w:spacing w:after="120" w:line="240" w:lineRule="auto"/>
        <w:ind w:left="0" w:firstLine="567"/>
        <w:jc w:val="both"/>
        <w:rPr>
          <w:rFonts w:ascii="Times New Roman" w:hAnsi="Times New Roman" w:cs="Times New Roman"/>
          <w:sz w:val="24"/>
          <w:szCs w:val="24"/>
          <w:lang w:val="x-none"/>
        </w:rPr>
      </w:pPr>
      <w:r w:rsidRPr="009B699F">
        <w:rPr>
          <w:rFonts w:ascii="Times New Roman" w:hAnsi="Times New Roman" w:cs="Times New Roman"/>
          <w:bCs/>
          <w:sz w:val="24"/>
          <w:szCs w:val="24"/>
          <w:lang w:val="x-none"/>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3B6523" w:rsidRPr="009B699F" w:rsidRDefault="003B6523" w:rsidP="005744F4">
      <w:pPr>
        <w:numPr>
          <w:ilvl w:val="0"/>
          <w:numId w:val="6"/>
        </w:numPr>
        <w:spacing w:after="120" w:line="240" w:lineRule="auto"/>
        <w:ind w:left="0" w:firstLine="567"/>
        <w:jc w:val="both"/>
        <w:rPr>
          <w:rFonts w:ascii="Times New Roman" w:hAnsi="Times New Roman" w:cs="Times New Roman"/>
          <w:bCs/>
          <w:sz w:val="24"/>
          <w:szCs w:val="24"/>
          <w:lang w:val="x-none"/>
        </w:rPr>
      </w:pPr>
      <w:r w:rsidRPr="009B699F">
        <w:rPr>
          <w:rFonts w:ascii="Times New Roman" w:hAnsi="Times New Roman" w:cs="Times New Roman"/>
          <w:bCs/>
          <w:sz w:val="24"/>
          <w:szCs w:val="24"/>
          <w:lang w:val="x-none"/>
        </w:rPr>
        <w:t xml:space="preserve">выявление способностей обучающихся, в том числе одарённых детей, детей с ограниченными возможностями здоровья и инвалидов, развитие их познавательных интересов, профессиональных склонностей через организацию учебной (урочной и внеурочной) деятельности: интеллектуальных и творческих соревнований, проектов и исследований, социальной практики, общественно полезной деятельности через систему учебных занятий, кружков, клубов, секций, студий, в том числе с использованием возможностей учреждений дополнительного образования детей, культуры и спорта; </w:t>
      </w:r>
    </w:p>
    <w:p w:rsidR="003B6523" w:rsidRPr="009B699F" w:rsidRDefault="003B6523" w:rsidP="005744F4">
      <w:pPr>
        <w:numPr>
          <w:ilvl w:val="0"/>
          <w:numId w:val="6"/>
        </w:numPr>
        <w:spacing w:after="120" w:line="240" w:lineRule="auto"/>
        <w:ind w:left="0" w:firstLine="567"/>
        <w:jc w:val="both"/>
        <w:rPr>
          <w:rFonts w:ascii="Times New Roman" w:hAnsi="Times New Roman" w:cs="Times New Roman"/>
          <w:bCs/>
          <w:sz w:val="24"/>
          <w:szCs w:val="24"/>
          <w:lang w:val="x-none"/>
        </w:rPr>
      </w:pPr>
      <w:r w:rsidRPr="009B699F">
        <w:rPr>
          <w:rFonts w:ascii="Times New Roman" w:hAnsi="Times New Roman" w:cs="Times New Roman"/>
          <w:bCs/>
          <w:sz w:val="24"/>
          <w:szCs w:val="24"/>
          <w:lang w:val="x-none"/>
        </w:rPr>
        <w:t>включение обучающихся в процессы познания и преобразования социальной среды города Томска, формирования у них лидерских качеств, опыта социальной деятельности, реализации социальных проектов и программ;</w:t>
      </w:r>
    </w:p>
    <w:p w:rsidR="003B6523" w:rsidRPr="009B699F" w:rsidRDefault="003B6523" w:rsidP="005744F4">
      <w:pPr>
        <w:numPr>
          <w:ilvl w:val="0"/>
          <w:numId w:val="6"/>
        </w:numPr>
        <w:spacing w:after="120" w:line="240" w:lineRule="auto"/>
        <w:ind w:left="0" w:firstLine="567"/>
        <w:jc w:val="both"/>
        <w:rPr>
          <w:rFonts w:ascii="Times New Roman" w:hAnsi="Times New Roman" w:cs="Times New Roman"/>
          <w:bCs/>
          <w:sz w:val="24"/>
          <w:szCs w:val="24"/>
          <w:lang w:val="x-none"/>
        </w:rPr>
      </w:pPr>
      <w:r w:rsidRPr="009B699F">
        <w:rPr>
          <w:rFonts w:ascii="Times New Roman" w:hAnsi="Times New Roman" w:cs="Times New Roman"/>
          <w:bCs/>
          <w:sz w:val="24"/>
          <w:szCs w:val="24"/>
          <w:lang w:val="x-none"/>
        </w:rPr>
        <w:t xml:space="preserve">формирование у обучающихся опыта самостоятельной образовательной, общественной, проектно-исследовательской и художественной деятельности; </w:t>
      </w:r>
    </w:p>
    <w:p w:rsidR="003B6523" w:rsidRPr="009B699F" w:rsidRDefault="003B6523" w:rsidP="005744F4">
      <w:pPr>
        <w:numPr>
          <w:ilvl w:val="0"/>
          <w:numId w:val="6"/>
        </w:numPr>
        <w:spacing w:after="120" w:line="240" w:lineRule="auto"/>
        <w:ind w:left="0" w:firstLine="567"/>
        <w:jc w:val="both"/>
        <w:rPr>
          <w:rFonts w:ascii="Times New Roman" w:hAnsi="Times New Roman" w:cs="Times New Roman"/>
          <w:bCs/>
          <w:sz w:val="24"/>
          <w:szCs w:val="24"/>
          <w:lang w:val="x-none"/>
        </w:rPr>
      </w:pPr>
      <w:r w:rsidRPr="009B699F">
        <w:rPr>
          <w:rFonts w:ascii="Times New Roman" w:hAnsi="Times New Roman" w:cs="Times New Roman"/>
          <w:bCs/>
          <w:sz w:val="24"/>
          <w:szCs w:val="24"/>
          <w:lang w:val="x-none"/>
        </w:rPr>
        <w:lastRenderedPageBreak/>
        <w:t>овладение обучающимися ключевыми компетенциями, составляющими основу дальнейшего успешного образования и ориентации в мире профессий через систему учебных занятий, социального и исследовательского проектирования, профессиональной ориентации при сопровождении педагогов, психологов гимназии, в том числе в рамках сотрудничества с учреждениями профессионального образования, центрами профессиональной работы;</w:t>
      </w:r>
    </w:p>
    <w:p w:rsidR="003B6523" w:rsidRPr="009B699F" w:rsidRDefault="003B6523" w:rsidP="005744F4">
      <w:pPr>
        <w:numPr>
          <w:ilvl w:val="0"/>
          <w:numId w:val="6"/>
        </w:numPr>
        <w:spacing w:after="120" w:line="240" w:lineRule="auto"/>
        <w:ind w:left="0" w:firstLine="567"/>
        <w:jc w:val="both"/>
        <w:rPr>
          <w:rFonts w:ascii="Times New Roman" w:hAnsi="Times New Roman" w:cs="Times New Roman"/>
          <w:sz w:val="24"/>
          <w:szCs w:val="24"/>
        </w:rPr>
      </w:pPr>
      <w:r w:rsidRPr="009B699F">
        <w:rPr>
          <w:rFonts w:ascii="Times New Roman" w:hAnsi="Times New Roman" w:cs="Times New Roman"/>
          <w:sz w:val="24"/>
          <w:szCs w:val="24"/>
        </w:rPr>
        <w:t xml:space="preserve">индивидуализация процесса образования посредством проектирования и реализации индивидуальных образовательных маршрутов обучающихся через формирование средств и способов самостоятельного развития и продвижения ученика в образовательном процессе; </w:t>
      </w:r>
    </w:p>
    <w:p w:rsidR="003B6523" w:rsidRPr="009B699F" w:rsidRDefault="003B6523" w:rsidP="005744F4">
      <w:pPr>
        <w:numPr>
          <w:ilvl w:val="0"/>
          <w:numId w:val="6"/>
        </w:numPr>
        <w:spacing w:after="120" w:line="240" w:lineRule="auto"/>
        <w:ind w:left="0" w:firstLine="567"/>
        <w:jc w:val="both"/>
        <w:rPr>
          <w:rFonts w:ascii="Times New Roman" w:hAnsi="Times New Roman" w:cs="Times New Roman"/>
          <w:sz w:val="24"/>
          <w:szCs w:val="24"/>
        </w:rPr>
      </w:pPr>
      <w:r w:rsidRPr="009B699F">
        <w:rPr>
          <w:rFonts w:ascii="Times New Roman" w:hAnsi="Times New Roman" w:cs="Times New Roman"/>
          <w:sz w:val="24"/>
          <w:szCs w:val="24"/>
        </w:rPr>
        <w:t>усиление воспитательного потенциала гимназии, обеспечение индивидуализированного психолого-педагогического сопровождения каждого обучающегося, создание комфортных условий для самореализации каждого подростка;</w:t>
      </w:r>
    </w:p>
    <w:p w:rsidR="003B6523" w:rsidRPr="009B699F" w:rsidRDefault="003B6523" w:rsidP="005744F4">
      <w:pPr>
        <w:numPr>
          <w:ilvl w:val="0"/>
          <w:numId w:val="6"/>
        </w:numPr>
        <w:spacing w:after="120" w:line="240" w:lineRule="auto"/>
        <w:ind w:left="0" w:firstLine="567"/>
        <w:jc w:val="both"/>
        <w:rPr>
          <w:rFonts w:ascii="Times New Roman" w:hAnsi="Times New Roman" w:cs="Times New Roman"/>
          <w:bCs/>
          <w:sz w:val="24"/>
          <w:szCs w:val="24"/>
          <w:lang w:val="x-none"/>
        </w:rPr>
      </w:pPr>
      <w:r w:rsidRPr="009B699F">
        <w:rPr>
          <w:rFonts w:ascii="Times New Roman" w:hAnsi="Times New Roman" w:cs="Times New Roman"/>
          <w:bCs/>
          <w:sz w:val="24"/>
          <w:szCs w:val="24"/>
          <w:lang w:val="x-none"/>
        </w:rPr>
        <w:t>сохранение и укрепление физического и психического здоровья обучающихся, обеспечение их безопасности; формирование навыков безопасного поведения;</w:t>
      </w:r>
    </w:p>
    <w:p w:rsidR="003B6523" w:rsidRPr="009B699F" w:rsidRDefault="003B6523" w:rsidP="005744F4">
      <w:pPr>
        <w:numPr>
          <w:ilvl w:val="0"/>
          <w:numId w:val="6"/>
        </w:numPr>
        <w:spacing w:after="120" w:line="240" w:lineRule="auto"/>
        <w:ind w:left="0" w:firstLine="567"/>
        <w:jc w:val="both"/>
        <w:rPr>
          <w:rFonts w:ascii="Times New Roman" w:hAnsi="Times New Roman" w:cs="Times New Roman"/>
          <w:bCs/>
          <w:sz w:val="24"/>
          <w:szCs w:val="24"/>
          <w:lang w:val="x-none"/>
        </w:rPr>
      </w:pPr>
      <w:r w:rsidRPr="009B699F">
        <w:rPr>
          <w:rFonts w:ascii="Times New Roman" w:hAnsi="Times New Roman" w:cs="Times New Roman"/>
          <w:bCs/>
          <w:sz w:val="24"/>
          <w:szCs w:val="24"/>
          <w:lang w:val="x-none"/>
        </w:rPr>
        <w:t>развитие сетевого взаимодействия гимназии с социальными партнёрами, с городскими и региональными центрами ресурсной поддержки;</w:t>
      </w:r>
    </w:p>
    <w:p w:rsidR="003B6523" w:rsidRPr="009B699F" w:rsidRDefault="003B6523" w:rsidP="005744F4">
      <w:pPr>
        <w:numPr>
          <w:ilvl w:val="0"/>
          <w:numId w:val="6"/>
        </w:numPr>
        <w:spacing w:after="120" w:line="240" w:lineRule="auto"/>
        <w:ind w:left="0" w:firstLine="567"/>
        <w:jc w:val="both"/>
        <w:rPr>
          <w:rFonts w:ascii="Times New Roman" w:hAnsi="Times New Roman" w:cs="Times New Roman"/>
          <w:bCs/>
          <w:sz w:val="24"/>
          <w:szCs w:val="24"/>
          <w:lang w:val="x-none"/>
        </w:rPr>
      </w:pPr>
      <w:r w:rsidRPr="009B699F">
        <w:rPr>
          <w:rFonts w:ascii="Times New Roman" w:hAnsi="Times New Roman" w:cs="Times New Roman"/>
          <w:bCs/>
          <w:sz w:val="24"/>
          <w:szCs w:val="24"/>
          <w:lang w:val="x-none"/>
        </w:rPr>
        <w:t xml:space="preserve">участие обучающихся, их родителей (законных представителей), педагогических работников и общественности в проектировании и развитии гимназической социальной среды, гимназического уклада; </w:t>
      </w:r>
    </w:p>
    <w:p w:rsidR="003B6523" w:rsidRPr="009B699F" w:rsidRDefault="003B6523"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эффективное использование профессионального и творческого потенциала педагогических и руководящих работников гимназии, повышения их профессиональной, коммуникативной, информационной и правовой компетентности; использование в образовательном процессе современных образовательных технологий; эффективное обновление содержания основной образовательной программы основного образования гимназии,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Томской области как субъекта Российской Федерации; эффективное управление гимназией с использованием информационно-коммуникационных технологий, современных механизмов финансирования.</w:t>
      </w:r>
    </w:p>
    <w:p w:rsidR="003608AC" w:rsidRPr="009B699F" w:rsidRDefault="003608AC" w:rsidP="000433CE">
      <w:pPr>
        <w:spacing w:after="120" w:line="240" w:lineRule="auto"/>
        <w:ind w:firstLine="567"/>
        <w:jc w:val="center"/>
        <w:rPr>
          <w:rFonts w:ascii="Times New Roman" w:hAnsi="Times New Roman" w:cs="Times New Roman"/>
          <w:b/>
          <w:bCs/>
          <w:sz w:val="24"/>
          <w:szCs w:val="24"/>
        </w:rPr>
      </w:pPr>
      <w:r w:rsidRPr="009B699F">
        <w:rPr>
          <w:rFonts w:ascii="Times New Roman" w:hAnsi="Times New Roman" w:cs="Times New Roman"/>
          <w:b/>
          <w:bCs/>
          <w:sz w:val="24"/>
          <w:szCs w:val="24"/>
        </w:rPr>
        <w:t>Внеурочная деятельность</w:t>
      </w:r>
    </w:p>
    <w:p w:rsidR="007F012B" w:rsidRPr="009B699F" w:rsidRDefault="007F012B" w:rsidP="002111CC">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lang w:val="ru"/>
        </w:rPr>
        <w:t>В Основной образовательной программе школы предусматривается для каждого класса не более 10 часов внеурочной деятельности.</w:t>
      </w:r>
    </w:p>
    <w:p w:rsidR="007F012B" w:rsidRPr="009B699F" w:rsidRDefault="007F012B" w:rsidP="002111CC">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lang w:val="ru"/>
        </w:rPr>
        <w:t>Руководство внеурочной деятельности в школе осуществляет заместитель директора, который организует работу по основным направлениям внеурочной деятельности согласно ФГОС и несет ответственность за ее результаты.</w:t>
      </w:r>
    </w:p>
    <w:p w:rsidR="007F012B" w:rsidRPr="009B699F" w:rsidRDefault="007F012B" w:rsidP="002111CC">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lang w:val="ru"/>
        </w:rPr>
        <w:t>План и направления внеурочной деятельности для учащихся отдельного класса или параллели определяются в конце</w:t>
      </w:r>
      <w:r w:rsidR="00245782" w:rsidRPr="009B699F">
        <w:rPr>
          <w:rFonts w:ascii="Times New Roman" w:hAnsi="Times New Roman" w:cs="Times New Roman"/>
          <w:bCs/>
          <w:sz w:val="24"/>
          <w:szCs w:val="24"/>
          <w:lang w:val="ru"/>
        </w:rPr>
        <w:t xml:space="preserve"> предыдущего</w:t>
      </w:r>
      <w:r w:rsidRPr="009B699F">
        <w:rPr>
          <w:rFonts w:ascii="Times New Roman" w:hAnsi="Times New Roman" w:cs="Times New Roman"/>
          <w:bCs/>
          <w:sz w:val="24"/>
          <w:szCs w:val="24"/>
          <w:lang w:val="ru"/>
        </w:rPr>
        <w:t xml:space="preserve"> учебного года.</w:t>
      </w:r>
    </w:p>
    <w:p w:rsidR="007F012B" w:rsidRPr="009B699F" w:rsidRDefault="007F012B" w:rsidP="002111CC">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lang w:val="ru"/>
        </w:rPr>
        <w:t>Предварительный выбор программ внеурочной деятельности на следующий учебный г</w:t>
      </w:r>
      <w:r w:rsidR="00245782" w:rsidRPr="009B699F">
        <w:rPr>
          <w:rFonts w:ascii="Times New Roman" w:hAnsi="Times New Roman" w:cs="Times New Roman"/>
          <w:bCs/>
          <w:sz w:val="24"/>
          <w:szCs w:val="24"/>
          <w:lang w:val="ru"/>
        </w:rPr>
        <w:t xml:space="preserve">од обучающимися производится в конце </w:t>
      </w:r>
      <w:r w:rsidRPr="009B699F">
        <w:rPr>
          <w:rFonts w:ascii="Times New Roman" w:hAnsi="Times New Roman" w:cs="Times New Roman"/>
          <w:bCs/>
          <w:sz w:val="24"/>
          <w:szCs w:val="24"/>
          <w:lang w:val="ru"/>
        </w:rPr>
        <w:t>второ</w:t>
      </w:r>
      <w:r w:rsidR="00245782" w:rsidRPr="009B699F">
        <w:rPr>
          <w:rFonts w:ascii="Times New Roman" w:hAnsi="Times New Roman" w:cs="Times New Roman"/>
          <w:bCs/>
          <w:sz w:val="24"/>
          <w:szCs w:val="24"/>
          <w:lang w:val="ru"/>
        </w:rPr>
        <w:t>го</w:t>
      </w:r>
      <w:r w:rsidRPr="009B699F">
        <w:rPr>
          <w:rFonts w:ascii="Times New Roman" w:hAnsi="Times New Roman" w:cs="Times New Roman"/>
          <w:bCs/>
          <w:sz w:val="24"/>
          <w:szCs w:val="24"/>
          <w:lang w:val="ru"/>
        </w:rPr>
        <w:t xml:space="preserve"> полугоди</w:t>
      </w:r>
      <w:r w:rsidR="00245782" w:rsidRPr="009B699F">
        <w:rPr>
          <w:rFonts w:ascii="Times New Roman" w:hAnsi="Times New Roman" w:cs="Times New Roman"/>
          <w:bCs/>
          <w:sz w:val="24"/>
          <w:szCs w:val="24"/>
          <w:lang w:val="ru"/>
        </w:rPr>
        <w:t>я</w:t>
      </w:r>
      <w:r w:rsidRPr="009B699F">
        <w:rPr>
          <w:rFonts w:ascii="Times New Roman" w:hAnsi="Times New Roman" w:cs="Times New Roman"/>
          <w:bCs/>
          <w:sz w:val="24"/>
          <w:szCs w:val="24"/>
          <w:lang w:val="ru"/>
        </w:rPr>
        <w:t xml:space="preserve"> на основе анкетирования учащихся и родителей. Перечень направлений и программ внеурочной деятельности предлагается для обсуждения на родительском собрании в мае</w:t>
      </w:r>
      <w:r w:rsidR="00245782" w:rsidRPr="009B699F">
        <w:rPr>
          <w:rFonts w:ascii="Times New Roman" w:hAnsi="Times New Roman" w:cs="Times New Roman"/>
          <w:bCs/>
          <w:sz w:val="24"/>
          <w:szCs w:val="24"/>
          <w:lang w:val="ru"/>
        </w:rPr>
        <w:t xml:space="preserve"> предыдущего года</w:t>
      </w:r>
      <w:r w:rsidRPr="009B699F">
        <w:rPr>
          <w:rFonts w:ascii="Times New Roman" w:hAnsi="Times New Roman" w:cs="Times New Roman"/>
          <w:bCs/>
          <w:sz w:val="24"/>
          <w:szCs w:val="24"/>
          <w:lang w:val="ru"/>
        </w:rPr>
        <w:t>.</w:t>
      </w:r>
    </w:p>
    <w:p w:rsidR="007F012B" w:rsidRPr="009B699F" w:rsidRDefault="007F012B" w:rsidP="002111CC">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lang w:val="ru"/>
        </w:rPr>
        <w:t>Образовательные программы внеурочной деятельности разрабатываются и утверждаются общеобразовательным учреждением самостоятельно, возможно использование авторских программ.</w:t>
      </w:r>
    </w:p>
    <w:p w:rsidR="007F012B" w:rsidRPr="009B699F" w:rsidRDefault="007F012B" w:rsidP="002111CC">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lang w:val="ru"/>
        </w:rPr>
        <w:t xml:space="preserve">Образовательные программы внеурочной деятельности могут быть различных типов: </w:t>
      </w:r>
      <w:r w:rsidR="00245782" w:rsidRPr="009B699F">
        <w:rPr>
          <w:rFonts w:ascii="Times New Roman" w:hAnsi="Times New Roman" w:cs="Times New Roman"/>
          <w:bCs/>
          <w:sz w:val="24"/>
          <w:szCs w:val="24"/>
          <w:lang w:val="ru"/>
        </w:rPr>
        <w:t>сквозные</w:t>
      </w:r>
      <w:r w:rsidRPr="009B699F">
        <w:rPr>
          <w:rFonts w:ascii="Times New Roman" w:hAnsi="Times New Roman" w:cs="Times New Roman"/>
          <w:bCs/>
          <w:sz w:val="24"/>
          <w:szCs w:val="24"/>
          <w:lang w:val="ru"/>
        </w:rPr>
        <w:t>; тематические; ориентированные на достижение результатов; по конкретным видам внеурочной деятельности; индивидуальные.</w:t>
      </w:r>
    </w:p>
    <w:p w:rsidR="007F012B" w:rsidRPr="009B699F" w:rsidRDefault="007F012B" w:rsidP="002111CC">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lang w:val="ru"/>
        </w:rPr>
        <w:lastRenderedPageBreak/>
        <w:t>В сентябре формируются группы для проведения занятий внеурочной деятельности.</w:t>
      </w:r>
    </w:p>
    <w:p w:rsidR="007F012B" w:rsidRPr="009B699F" w:rsidRDefault="007F012B" w:rsidP="002111CC">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lang w:val="ru"/>
        </w:rPr>
        <w:t>Расписание составляется в начале учебного года зам. директора по УВР по представлению педагогических работников с учетом установления наиболее благоприятного режима труда и отдыха обучающихся.</w:t>
      </w:r>
      <w:r w:rsidR="009D5B87" w:rsidRPr="009B699F">
        <w:rPr>
          <w:rFonts w:ascii="Times New Roman" w:hAnsi="Times New Roman" w:cs="Times New Roman"/>
          <w:bCs/>
          <w:sz w:val="24"/>
          <w:szCs w:val="24"/>
          <w:lang w:val="ru"/>
        </w:rPr>
        <w:t xml:space="preserve"> </w:t>
      </w:r>
      <w:r w:rsidRPr="009B699F">
        <w:rPr>
          <w:rFonts w:ascii="Times New Roman" w:hAnsi="Times New Roman" w:cs="Times New Roman"/>
          <w:bCs/>
          <w:sz w:val="24"/>
          <w:szCs w:val="24"/>
          <w:lang w:val="ru"/>
        </w:rPr>
        <w:t>Расписание утверждается директором школы.</w:t>
      </w:r>
    </w:p>
    <w:p w:rsidR="007F012B" w:rsidRPr="009B699F" w:rsidRDefault="007F012B" w:rsidP="002111CC">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lang w:val="ru"/>
        </w:rPr>
        <w:t>Перенос занятий или изменение расписания производится только с согласия Администрации школы и оформляется документально.</w:t>
      </w:r>
    </w:p>
    <w:p w:rsidR="007F012B" w:rsidRPr="009B699F" w:rsidRDefault="007F012B" w:rsidP="002111CC">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lang w:val="ru"/>
        </w:rPr>
        <w:t>Группа для внеурочной деятельности комплектуется по желанию и не должна быть менее 10 человек. Продолжительность занятий и их количество в неделю определяются образовательной программой педагога, а также требованиями, предъявляемыми к ре</w:t>
      </w:r>
      <w:r w:rsidR="00245782" w:rsidRPr="009B699F">
        <w:rPr>
          <w:rFonts w:ascii="Times New Roman" w:hAnsi="Times New Roman" w:cs="Times New Roman"/>
          <w:bCs/>
          <w:sz w:val="24"/>
          <w:szCs w:val="24"/>
          <w:lang w:val="ru"/>
        </w:rPr>
        <w:t>жиму деятельности детей в школе, при необходимости недельные часы используются для проведения образовательных событий в гимназии, подготовленных в рамках выполнения программы внеурочной деятельности.</w:t>
      </w:r>
    </w:p>
    <w:p w:rsidR="007F012B" w:rsidRPr="009B699F" w:rsidRDefault="007F012B" w:rsidP="002111CC">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lang w:val="ru"/>
        </w:rPr>
        <w:t xml:space="preserve">Учет занятости учащихся внеурочной деятельностью осуществляется педагогом в </w:t>
      </w:r>
      <w:r w:rsidR="00245782" w:rsidRPr="009B699F">
        <w:rPr>
          <w:rFonts w:ascii="Times New Roman" w:hAnsi="Times New Roman" w:cs="Times New Roman"/>
          <w:bCs/>
          <w:sz w:val="24"/>
          <w:szCs w:val="24"/>
          <w:lang w:val="ru"/>
        </w:rPr>
        <w:t>Сетевом журнале.</w:t>
      </w:r>
      <w:r w:rsidRPr="009B699F">
        <w:rPr>
          <w:rFonts w:ascii="Times New Roman" w:hAnsi="Times New Roman" w:cs="Times New Roman"/>
          <w:bCs/>
          <w:sz w:val="24"/>
          <w:szCs w:val="24"/>
          <w:lang w:val="ru"/>
        </w:rPr>
        <w:t xml:space="preserve"> </w:t>
      </w:r>
    </w:p>
    <w:p w:rsidR="00245782" w:rsidRPr="009B699F" w:rsidRDefault="00245782" w:rsidP="002111CC">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lang w:val="ru"/>
        </w:rPr>
        <w:t>При организации внеурочной деятельности обучающихся используются:</w:t>
      </w:r>
    </w:p>
    <w:p w:rsidR="00245782" w:rsidRPr="009B699F" w:rsidRDefault="00245782" w:rsidP="002111CC">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rPr>
        <w:t>•</w:t>
      </w:r>
      <w:r w:rsidRPr="009B699F">
        <w:rPr>
          <w:rFonts w:ascii="Times New Roman" w:hAnsi="Times New Roman" w:cs="Times New Roman"/>
          <w:bCs/>
          <w:sz w:val="24"/>
          <w:szCs w:val="24"/>
          <w:lang w:val="ru"/>
        </w:rPr>
        <w:t>собственные ресурсы ОУ (классные руководители 5</w:t>
      </w:r>
      <w:r w:rsidR="00123649" w:rsidRPr="009B699F">
        <w:rPr>
          <w:rFonts w:ascii="Times New Roman" w:hAnsi="Times New Roman" w:cs="Times New Roman"/>
          <w:bCs/>
          <w:sz w:val="24"/>
          <w:szCs w:val="24"/>
          <w:lang w:val="ru"/>
        </w:rPr>
        <w:t xml:space="preserve"> — </w:t>
      </w:r>
      <w:r w:rsidRPr="009B699F">
        <w:rPr>
          <w:rFonts w:ascii="Times New Roman" w:hAnsi="Times New Roman" w:cs="Times New Roman"/>
          <w:bCs/>
          <w:sz w:val="24"/>
          <w:szCs w:val="24"/>
          <w:lang w:val="ru"/>
        </w:rPr>
        <w:t>9 классов, учителя- предметники, руководители кружков и студий);</w:t>
      </w:r>
    </w:p>
    <w:p w:rsidR="00245782" w:rsidRPr="009B699F" w:rsidRDefault="00245782" w:rsidP="002111CC">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rPr>
        <w:t xml:space="preserve">• </w:t>
      </w:r>
      <w:r w:rsidRPr="009B699F">
        <w:rPr>
          <w:rFonts w:ascii="Times New Roman" w:hAnsi="Times New Roman" w:cs="Times New Roman"/>
          <w:bCs/>
          <w:sz w:val="24"/>
          <w:szCs w:val="24"/>
          <w:lang w:val="ru"/>
        </w:rPr>
        <w:t>оборудованные спортивные площадки (спортивные зал, спортивная площадка);</w:t>
      </w:r>
    </w:p>
    <w:p w:rsidR="00245782" w:rsidRPr="009B699F" w:rsidRDefault="00245782" w:rsidP="002111CC">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rPr>
        <w:t xml:space="preserve">• </w:t>
      </w:r>
      <w:r w:rsidRPr="009B699F">
        <w:rPr>
          <w:rFonts w:ascii="Times New Roman" w:hAnsi="Times New Roman" w:cs="Times New Roman"/>
          <w:bCs/>
          <w:sz w:val="24"/>
          <w:szCs w:val="24"/>
          <w:lang w:val="ru"/>
        </w:rPr>
        <w:t>учебные кабинеты;</w:t>
      </w:r>
    </w:p>
    <w:p w:rsidR="00245782" w:rsidRPr="009B699F" w:rsidRDefault="00245782" w:rsidP="002111CC">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rPr>
        <w:t xml:space="preserve">• </w:t>
      </w:r>
      <w:r w:rsidRPr="009B699F">
        <w:rPr>
          <w:rFonts w:ascii="Times New Roman" w:hAnsi="Times New Roman" w:cs="Times New Roman"/>
          <w:bCs/>
          <w:sz w:val="24"/>
          <w:szCs w:val="24"/>
          <w:lang w:val="ru"/>
        </w:rPr>
        <w:t>специализированные кабинеты (кабинет психолога, кабинеты информатики);</w:t>
      </w:r>
    </w:p>
    <w:p w:rsidR="00245782" w:rsidRPr="009B699F" w:rsidRDefault="00245782" w:rsidP="002111CC">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rPr>
        <w:t xml:space="preserve">• </w:t>
      </w:r>
      <w:r w:rsidRPr="009B699F">
        <w:rPr>
          <w:rFonts w:ascii="Times New Roman" w:hAnsi="Times New Roman" w:cs="Times New Roman"/>
          <w:bCs/>
          <w:sz w:val="24"/>
          <w:szCs w:val="24"/>
          <w:lang w:val="ru"/>
        </w:rPr>
        <w:t>библиотечно-информационный центр;</w:t>
      </w:r>
    </w:p>
    <w:p w:rsidR="002D05A2" w:rsidRPr="009B699F" w:rsidRDefault="00245782" w:rsidP="002111CC">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lang w:val="ru"/>
        </w:rPr>
        <w:t>Руководитель организует вывод обучающихся в музеи, на экскурсии, на выставки и занятия ОХМ.</w:t>
      </w:r>
    </w:p>
    <w:p w:rsidR="002D05A2" w:rsidRPr="009B699F" w:rsidRDefault="00207A04" w:rsidP="002111CC">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lang w:val="ru"/>
        </w:rPr>
        <w:t>МАОУ</w:t>
      </w:r>
      <w:r w:rsidR="008F6CA8" w:rsidRPr="009B699F">
        <w:rPr>
          <w:rFonts w:ascii="Times New Roman" w:hAnsi="Times New Roman" w:cs="Times New Roman"/>
          <w:bCs/>
          <w:sz w:val="24"/>
          <w:szCs w:val="24"/>
          <w:lang w:val="ru"/>
        </w:rPr>
        <w:t xml:space="preserve"> РКГ № 2 </w:t>
      </w:r>
      <w:r w:rsidR="002D05A2" w:rsidRPr="009B699F">
        <w:rPr>
          <w:rFonts w:ascii="Times New Roman" w:hAnsi="Times New Roman" w:cs="Times New Roman"/>
          <w:bCs/>
          <w:sz w:val="24"/>
          <w:szCs w:val="24"/>
          <w:lang w:val="ru"/>
        </w:rPr>
        <w:t>ведет работу по формированию здорового образа жизни и реализации 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3608AC" w:rsidRDefault="003608AC"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 xml:space="preserve">В учебном году внеурочная деятельность, способствующая развитию </w:t>
      </w:r>
      <w:proofErr w:type="spellStart"/>
      <w:r w:rsidRPr="009B699F">
        <w:rPr>
          <w:rFonts w:ascii="Times New Roman" w:hAnsi="Times New Roman" w:cs="Times New Roman"/>
          <w:sz w:val="24"/>
          <w:szCs w:val="24"/>
        </w:rPr>
        <w:t>мета</w:t>
      </w:r>
      <w:r w:rsidR="00123649" w:rsidRPr="009B699F">
        <w:rPr>
          <w:rFonts w:ascii="Times New Roman" w:hAnsi="Times New Roman" w:cs="Times New Roman"/>
          <w:sz w:val="24"/>
          <w:szCs w:val="24"/>
        </w:rPr>
        <w:t>предметных</w:t>
      </w:r>
      <w:proofErr w:type="spellEnd"/>
      <w:r w:rsidR="00123649" w:rsidRPr="009B699F">
        <w:rPr>
          <w:rFonts w:ascii="Times New Roman" w:hAnsi="Times New Roman" w:cs="Times New Roman"/>
          <w:sz w:val="24"/>
          <w:szCs w:val="24"/>
        </w:rPr>
        <w:t xml:space="preserve"> </w:t>
      </w:r>
      <w:proofErr w:type="gramStart"/>
      <w:r w:rsidR="00123649" w:rsidRPr="009B699F">
        <w:rPr>
          <w:rFonts w:ascii="Times New Roman" w:hAnsi="Times New Roman" w:cs="Times New Roman"/>
          <w:sz w:val="24"/>
          <w:szCs w:val="24"/>
        </w:rPr>
        <w:t>умений</w:t>
      </w:r>
      <w:proofErr w:type="gramEnd"/>
      <w:r w:rsidR="00123649" w:rsidRPr="009B699F">
        <w:rPr>
          <w:rFonts w:ascii="Times New Roman" w:hAnsi="Times New Roman" w:cs="Times New Roman"/>
          <w:sz w:val="24"/>
          <w:szCs w:val="24"/>
        </w:rPr>
        <w:t xml:space="preserve"> обучающихся 5 — </w:t>
      </w:r>
      <w:r w:rsidRPr="009B699F">
        <w:rPr>
          <w:rFonts w:ascii="Times New Roman" w:hAnsi="Times New Roman" w:cs="Times New Roman"/>
          <w:sz w:val="24"/>
          <w:szCs w:val="24"/>
        </w:rPr>
        <w:t>9 классов,</w:t>
      </w:r>
      <w:r w:rsidRPr="009B699F">
        <w:rPr>
          <w:rFonts w:ascii="Times New Roman" w:hAnsi="Times New Roman" w:cs="Times New Roman"/>
          <w:b/>
          <w:sz w:val="24"/>
          <w:szCs w:val="24"/>
        </w:rPr>
        <w:t xml:space="preserve"> </w:t>
      </w:r>
      <w:r w:rsidRPr="009B699F">
        <w:rPr>
          <w:rFonts w:ascii="Times New Roman" w:hAnsi="Times New Roman" w:cs="Times New Roman"/>
          <w:sz w:val="24"/>
          <w:szCs w:val="24"/>
        </w:rPr>
        <w:t>представлена в учебном плане следующими</w:t>
      </w:r>
      <w:r w:rsidR="00123649" w:rsidRPr="009B699F">
        <w:rPr>
          <w:rFonts w:ascii="Times New Roman" w:hAnsi="Times New Roman" w:cs="Times New Roman"/>
          <w:sz w:val="24"/>
          <w:szCs w:val="24"/>
        </w:rPr>
        <w:t xml:space="preserve"> курсами в количестве не более </w:t>
      </w:r>
      <w:r w:rsidRPr="009B699F">
        <w:rPr>
          <w:rFonts w:ascii="Times New Roman" w:hAnsi="Times New Roman" w:cs="Times New Roman"/>
          <w:sz w:val="24"/>
          <w:szCs w:val="24"/>
        </w:rPr>
        <w:t>10 часов на каждый класс:</w:t>
      </w:r>
    </w:p>
    <w:tbl>
      <w:tblPr>
        <w:tblW w:w="6599" w:type="dxa"/>
        <w:tblInd w:w="93" w:type="dxa"/>
        <w:tblLook w:val="04A0" w:firstRow="1" w:lastRow="0" w:firstColumn="1" w:lastColumn="0" w:noHBand="0" w:noVBand="1"/>
      </w:tblPr>
      <w:tblGrid>
        <w:gridCol w:w="2431"/>
        <w:gridCol w:w="876"/>
        <w:gridCol w:w="876"/>
        <w:gridCol w:w="876"/>
        <w:gridCol w:w="876"/>
        <w:gridCol w:w="876"/>
        <w:gridCol w:w="876"/>
        <w:gridCol w:w="876"/>
      </w:tblGrid>
      <w:tr w:rsidR="00D2637A" w:rsidRPr="000B63E9" w:rsidTr="00D2637A">
        <w:trPr>
          <w:trHeight w:val="285"/>
        </w:trPr>
        <w:tc>
          <w:tcPr>
            <w:tcW w:w="3526" w:type="dxa"/>
            <w:tcBorders>
              <w:top w:val="nil"/>
              <w:left w:val="nil"/>
              <w:bottom w:val="single" w:sz="4" w:space="0" w:color="000000"/>
              <w:right w:val="single" w:sz="4" w:space="0" w:color="000000"/>
            </w:tcBorders>
            <w:shd w:val="clear" w:color="000000" w:fill="FEEAC9"/>
            <w:vAlign w:val="bottom"/>
          </w:tcPr>
          <w:p w:rsidR="00D2637A" w:rsidRPr="00B94487" w:rsidRDefault="00D2637A" w:rsidP="00B94487">
            <w:pPr>
              <w:spacing w:after="0" w:line="240" w:lineRule="auto"/>
              <w:jc w:val="center"/>
              <w:rPr>
                <w:rFonts w:ascii="Arial" w:eastAsia="Times New Roman" w:hAnsi="Arial" w:cs="Arial"/>
                <w:b/>
                <w:bCs/>
                <w:color w:val="111111"/>
                <w:sz w:val="20"/>
                <w:szCs w:val="20"/>
                <w:lang w:eastAsia="ru-RU"/>
              </w:rPr>
            </w:pPr>
          </w:p>
        </w:tc>
        <w:tc>
          <w:tcPr>
            <w:tcW w:w="439" w:type="dxa"/>
            <w:tcBorders>
              <w:top w:val="nil"/>
              <w:left w:val="nil"/>
              <w:bottom w:val="single" w:sz="4" w:space="0" w:color="000000"/>
              <w:right w:val="single" w:sz="4" w:space="0" w:color="000000"/>
            </w:tcBorders>
            <w:shd w:val="clear" w:color="000000" w:fill="FEEAC9"/>
            <w:vAlign w:val="bottom"/>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5</w:t>
            </w:r>
            <w:r w:rsidR="00124358" w:rsidRPr="000B63E9">
              <w:rPr>
                <w:rFonts w:ascii="Arial" w:eastAsia="Times New Roman" w:hAnsi="Arial" w:cs="Arial"/>
                <w:color w:val="111111"/>
                <w:sz w:val="20"/>
                <w:szCs w:val="20"/>
                <w:lang w:eastAsia="ru-RU"/>
              </w:rPr>
              <w:t>абв</w:t>
            </w:r>
          </w:p>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классы</w:t>
            </w:r>
          </w:p>
        </w:tc>
        <w:tc>
          <w:tcPr>
            <w:tcW w:w="439" w:type="dxa"/>
            <w:tcBorders>
              <w:top w:val="nil"/>
              <w:left w:val="nil"/>
              <w:bottom w:val="single" w:sz="4" w:space="0" w:color="000000"/>
              <w:right w:val="single" w:sz="4" w:space="0" w:color="000000"/>
            </w:tcBorders>
            <w:shd w:val="clear" w:color="000000" w:fill="FEEAC9"/>
            <w:vAlign w:val="bottom"/>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6</w:t>
            </w:r>
            <w:r w:rsidR="00124358" w:rsidRPr="000B63E9">
              <w:rPr>
                <w:rFonts w:ascii="Arial" w:eastAsia="Times New Roman" w:hAnsi="Arial" w:cs="Arial"/>
                <w:color w:val="111111"/>
                <w:sz w:val="20"/>
                <w:szCs w:val="20"/>
                <w:lang w:eastAsia="ru-RU"/>
              </w:rPr>
              <w:t>абв</w:t>
            </w:r>
          </w:p>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классы</w:t>
            </w:r>
          </w:p>
        </w:tc>
        <w:tc>
          <w:tcPr>
            <w:tcW w:w="439" w:type="dxa"/>
            <w:tcBorders>
              <w:top w:val="nil"/>
              <w:left w:val="nil"/>
              <w:bottom w:val="single" w:sz="4" w:space="0" w:color="000000"/>
              <w:right w:val="single" w:sz="4" w:space="0" w:color="000000"/>
            </w:tcBorders>
            <w:shd w:val="clear" w:color="000000" w:fill="FEEAC9"/>
            <w:vAlign w:val="bottom"/>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7</w:t>
            </w:r>
            <w:r w:rsidR="00124358" w:rsidRPr="000B63E9">
              <w:rPr>
                <w:rFonts w:ascii="Arial" w:eastAsia="Times New Roman" w:hAnsi="Arial" w:cs="Arial"/>
                <w:color w:val="111111"/>
                <w:sz w:val="20"/>
                <w:szCs w:val="20"/>
                <w:lang w:eastAsia="ru-RU"/>
              </w:rPr>
              <w:t>абв</w:t>
            </w:r>
            <w:r w:rsidRPr="000B63E9">
              <w:rPr>
                <w:rFonts w:ascii="Arial" w:eastAsia="Times New Roman" w:hAnsi="Arial" w:cs="Arial"/>
                <w:color w:val="111111"/>
                <w:sz w:val="20"/>
                <w:szCs w:val="20"/>
                <w:lang w:eastAsia="ru-RU"/>
              </w:rPr>
              <w:t xml:space="preserve"> классы</w:t>
            </w:r>
          </w:p>
        </w:tc>
        <w:tc>
          <w:tcPr>
            <w:tcW w:w="439" w:type="dxa"/>
            <w:tcBorders>
              <w:top w:val="nil"/>
              <w:left w:val="nil"/>
              <w:bottom w:val="single" w:sz="4" w:space="0" w:color="000000"/>
              <w:right w:val="single" w:sz="4" w:space="0" w:color="000000"/>
            </w:tcBorders>
            <w:shd w:val="clear" w:color="000000" w:fill="FEEAC9"/>
            <w:vAlign w:val="bottom"/>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8</w:t>
            </w:r>
            <w:r w:rsidR="00124358" w:rsidRPr="000B63E9">
              <w:rPr>
                <w:rFonts w:ascii="Arial" w:eastAsia="Times New Roman" w:hAnsi="Arial" w:cs="Arial"/>
                <w:color w:val="111111"/>
                <w:sz w:val="20"/>
                <w:szCs w:val="20"/>
                <w:lang w:eastAsia="ru-RU"/>
              </w:rPr>
              <w:t>абв</w:t>
            </w:r>
          </w:p>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классы</w:t>
            </w:r>
          </w:p>
        </w:tc>
        <w:tc>
          <w:tcPr>
            <w:tcW w:w="439" w:type="dxa"/>
            <w:tcBorders>
              <w:top w:val="nil"/>
              <w:left w:val="nil"/>
              <w:bottom w:val="single" w:sz="4" w:space="0" w:color="000000"/>
              <w:right w:val="single" w:sz="4" w:space="0" w:color="000000"/>
            </w:tcBorders>
            <w:shd w:val="clear" w:color="000000" w:fill="FEEAC9"/>
            <w:vAlign w:val="bottom"/>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9</w:t>
            </w:r>
            <w:r w:rsidR="00124358" w:rsidRPr="000B63E9">
              <w:rPr>
                <w:rFonts w:ascii="Arial" w:eastAsia="Times New Roman" w:hAnsi="Arial" w:cs="Arial"/>
                <w:color w:val="111111"/>
                <w:sz w:val="20"/>
                <w:szCs w:val="20"/>
                <w:lang w:eastAsia="ru-RU"/>
              </w:rPr>
              <w:t>абв</w:t>
            </w:r>
          </w:p>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классы</w:t>
            </w:r>
          </w:p>
        </w:tc>
        <w:tc>
          <w:tcPr>
            <w:tcW w:w="439" w:type="dxa"/>
            <w:tcBorders>
              <w:top w:val="nil"/>
              <w:left w:val="nil"/>
              <w:bottom w:val="single" w:sz="4" w:space="0" w:color="000000"/>
              <w:right w:val="single" w:sz="4" w:space="0" w:color="000000"/>
            </w:tcBorders>
            <w:shd w:val="clear" w:color="000000" w:fill="FEEAC9"/>
            <w:vAlign w:val="bottom"/>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10</w:t>
            </w:r>
            <w:r w:rsidR="00124358" w:rsidRPr="000B63E9">
              <w:rPr>
                <w:rFonts w:ascii="Arial" w:eastAsia="Times New Roman" w:hAnsi="Arial" w:cs="Arial"/>
                <w:color w:val="111111"/>
                <w:sz w:val="20"/>
                <w:szCs w:val="20"/>
                <w:lang w:eastAsia="ru-RU"/>
              </w:rPr>
              <w:t>абв</w:t>
            </w:r>
            <w:r w:rsidRPr="000B63E9">
              <w:rPr>
                <w:rFonts w:ascii="Arial" w:eastAsia="Times New Roman" w:hAnsi="Arial" w:cs="Arial"/>
                <w:color w:val="111111"/>
                <w:sz w:val="20"/>
                <w:szCs w:val="20"/>
                <w:lang w:eastAsia="ru-RU"/>
              </w:rPr>
              <w:t xml:space="preserve"> классы</w:t>
            </w:r>
          </w:p>
        </w:tc>
        <w:tc>
          <w:tcPr>
            <w:tcW w:w="439" w:type="dxa"/>
            <w:tcBorders>
              <w:top w:val="nil"/>
              <w:left w:val="nil"/>
              <w:bottom w:val="single" w:sz="4" w:space="0" w:color="000000"/>
              <w:right w:val="single" w:sz="4" w:space="0" w:color="000000"/>
            </w:tcBorders>
            <w:shd w:val="clear" w:color="000000" w:fill="FEEAC9"/>
            <w:vAlign w:val="bottom"/>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11</w:t>
            </w:r>
            <w:r w:rsidR="00124358" w:rsidRPr="000B63E9">
              <w:rPr>
                <w:rFonts w:ascii="Arial" w:eastAsia="Times New Roman" w:hAnsi="Arial" w:cs="Arial"/>
                <w:color w:val="111111"/>
                <w:sz w:val="20"/>
                <w:szCs w:val="20"/>
                <w:lang w:eastAsia="ru-RU"/>
              </w:rPr>
              <w:t>аб</w:t>
            </w:r>
            <w:r w:rsidRPr="000B63E9">
              <w:rPr>
                <w:rFonts w:ascii="Arial" w:eastAsia="Times New Roman" w:hAnsi="Arial" w:cs="Arial"/>
                <w:color w:val="111111"/>
                <w:sz w:val="20"/>
                <w:szCs w:val="20"/>
                <w:lang w:eastAsia="ru-RU"/>
              </w:rPr>
              <w:t xml:space="preserve"> классы</w:t>
            </w:r>
          </w:p>
        </w:tc>
      </w:tr>
      <w:tr w:rsidR="00D2637A" w:rsidRPr="000B63E9" w:rsidTr="00D2637A">
        <w:trPr>
          <w:trHeight w:val="285"/>
        </w:trPr>
        <w:tc>
          <w:tcPr>
            <w:tcW w:w="3526" w:type="dxa"/>
            <w:tcBorders>
              <w:top w:val="nil"/>
              <w:left w:val="nil"/>
              <w:bottom w:val="single" w:sz="4" w:space="0" w:color="000000"/>
              <w:right w:val="single" w:sz="4" w:space="0" w:color="000000"/>
            </w:tcBorders>
            <w:shd w:val="clear" w:color="000000" w:fill="FEEAC9"/>
            <w:vAlign w:val="bottom"/>
            <w:hideMark/>
          </w:tcPr>
          <w:p w:rsidR="00D2637A" w:rsidRPr="000B63E9" w:rsidRDefault="00D2637A" w:rsidP="00B94487">
            <w:pPr>
              <w:spacing w:after="0" w:line="240" w:lineRule="auto"/>
              <w:jc w:val="center"/>
              <w:rPr>
                <w:rFonts w:ascii="Arial" w:eastAsia="Times New Roman" w:hAnsi="Arial" w:cs="Arial"/>
                <w:b/>
                <w:bCs/>
                <w:color w:val="111111"/>
                <w:sz w:val="20"/>
                <w:szCs w:val="20"/>
                <w:lang w:eastAsia="ru-RU"/>
              </w:rPr>
            </w:pPr>
            <w:r w:rsidRPr="000B63E9">
              <w:rPr>
                <w:rFonts w:ascii="Arial" w:eastAsia="Times New Roman" w:hAnsi="Arial" w:cs="Arial"/>
                <w:b/>
                <w:bCs/>
                <w:color w:val="111111"/>
                <w:sz w:val="20"/>
                <w:szCs w:val="20"/>
                <w:lang w:eastAsia="ru-RU"/>
              </w:rPr>
              <w:t> </w:t>
            </w:r>
          </w:p>
        </w:tc>
        <w:tc>
          <w:tcPr>
            <w:tcW w:w="439" w:type="dxa"/>
            <w:tcBorders>
              <w:top w:val="nil"/>
              <w:left w:val="nil"/>
              <w:bottom w:val="single" w:sz="4" w:space="0" w:color="000000"/>
              <w:right w:val="single" w:sz="4" w:space="0" w:color="000000"/>
            </w:tcBorders>
            <w:shd w:val="clear" w:color="000000" w:fill="FEEAC9"/>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30</w:t>
            </w:r>
          </w:p>
        </w:tc>
        <w:tc>
          <w:tcPr>
            <w:tcW w:w="439" w:type="dxa"/>
            <w:tcBorders>
              <w:top w:val="nil"/>
              <w:left w:val="nil"/>
              <w:bottom w:val="single" w:sz="4" w:space="0" w:color="000000"/>
              <w:right w:val="single" w:sz="4" w:space="0" w:color="000000"/>
            </w:tcBorders>
            <w:shd w:val="clear" w:color="000000" w:fill="FEEAC9"/>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30</w:t>
            </w:r>
          </w:p>
        </w:tc>
        <w:tc>
          <w:tcPr>
            <w:tcW w:w="439" w:type="dxa"/>
            <w:tcBorders>
              <w:top w:val="nil"/>
              <w:left w:val="nil"/>
              <w:bottom w:val="single" w:sz="4" w:space="0" w:color="000000"/>
              <w:right w:val="single" w:sz="4" w:space="0" w:color="000000"/>
            </w:tcBorders>
            <w:shd w:val="clear" w:color="000000" w:fill="FEEAC9"/>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30</w:t>
            </w:r>
          </w:p>
        </w:tc>
        <w:tc>
          <w:tcPr>
            <w:tcW w:w="439" w:type="dxa"/>
            <w:tcBorders>
              <w:top w:val="nil"/>
              <w:left w:val="nil"/>
              <w:bottom w:val="single" w:sz="4" w:space="0" w:color="000000"/>
              <w:right w:val="single" w:sz="4" w:space="0" w:color="000000"/>
            </w:tcBorders>
            <w:shd w:val="clear" w:color="000000" w:fill="FEEAC9"/>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30</w:t>
            </w:r>
          </w:p>
        </w:tc>
        <w:tc>
          <w:tcPr>
            <w:tcW w:w="439" w:type="dxa"/>
            <w:tcBorders>
              <w:top w:val="nil"/>
              <w:left w:val="nil"/>
              <w:bottom w:val="single" w:sz="4" w:space="0" w:color="000000"/>
              <w:right w:val="single" w:sz="4" w:space="0" w:color="000000"/>
            </w:tcBorders>
            <w:shd w:val="clear" w:color="000000" w:fill="FEEAC9"/>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30</w:t>
            </w:r>
          </w:p>
        </w:tc>
        <w:tc>
          <w:tcPr>
            <w:tcW w:w="439" w:type="dxa"/>
            <w:tcBorders>
              <w:top w:val="nil"/>
              <w:left w:val="nil"/>
              <w:bottom w:val="single" w:sz="4" w:space="0" w:color="000000"/>
              <w:right w:val="single" w:sz="4" w:space="0" w:color="000000"/>
            </w:tcBorders>
            <w:shd w:val="clear" w:color="000000" w:fill="FEEAC9"/>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30</w:t>
            </w:r>
          </w:p>
        </w:tc>
        <w:tc>
          <w:tcPr>
            <w:tcW w:w="439" w:type="dxa"/>
            <w:tcBorders>
              <w:top w:val="nil"/>
              <w:left w:val="nil"/>
              <w:bottom w:val="single" w:sz="4" w:space="0" w:color="000000"/>
              <w:right w:val="single" w:sz="4" w:space="0" w:color="000000"/>
            </w:tcBorders>
            <w:shd w:val="clear" w:color="000000" w:fill="FEEAC9"/>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20</w:t>
            </w:r>
          </w:p>
        </w:tc>
      </w:tr>
      <w:tr w:rsidR="00D2637A" w:rsidRPr="000B63E9" w:rsidTr="00D2637A">
        <w:trPr>
          <w:trHeight w:val="285"/>
        </w:trPr>
        <w:tc>
          <w:tcPr>
            <w:tcW w:w="3526"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b/>
                <w:bCs/>
                <w:color w:val="111111"/>
                <w:sz w:val="20"/>
                <w:szCs w:val="20"/>
                <w:lang w:eastAsia="ru-RU"/>
              </w:rPr>
            </w:pPr>
            <w:r w:rsidRPr="000B63E9">
              <w:rPr>
                <w:rFonts w:ascii="Arial" w:eastAsia="Times New Roman" w:hAnsi="Arial" w:cs="Arial"/>
                <w:b/>
                <w:bCs/>
                <w:color w:val="111111"/>
                <w:sz w:val="20"/>
                <w:szCs w:val="20"/>
                <w:lang w:eastAsia="ru-RU"/>
              </w:rPr>
              <w:t>Разговоры о важном:</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2</w:t>
            </w:r>
          </w:p>
        </w:tc>
      </w:tr>
      <w:tr w:rsidR="00D2637A" w:rsidRPr="000B63E9" w:rsidTr="00D2637A">
        <w:trPr>
          <w:trHeight w:val="285"/>
        </w:trPr>
        <w:tc>
          <w:tcPr>
            <w:tcW w:w="3526"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b/>
                <w:bCs/>
                <w:color w:val="111111"/>
                <w:sz w:val="20"/>
                <w:szCs w:val="20"/>
                <w:lang w:eastAsia="ru-RU"/>
              </w:rPr>
            </w:pPr>
            <w:r w:rsidRPr="000B63E9">
              <w:rPr>
                <w:rFonts w:ascii="Arial" w:eastAsia="Times New Roman" w:hAnsi="Arial" w:cs="Arial"/>
                <w:b/>
                <w:bCs/>
                <w:color w:val="111111"/>
                <w:sz w:val="20"/>
                <w:szCs w:val="20"/>
                <w:lang w:eastAsia="ru-RU"/>
              </w:rPr>
              <w:t>Функциональная грамотность:</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1</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2</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7</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2</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2</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 </w:t>
            </w:r>
          </w:p>
        </w:tc>
      </w:tr>
      <w:tr w:rsidR="00D2637A" w:rsidRPr="000B63E9" w:rsidTr="00D2637A">
        <w:trPr>
          <w:trHeight w:val="285"/>
        </w:trPr>
        <w:tc>
          <w:tcPr>
            <w:tcW w:w="3526"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b/>
                <w:bCs/>
                <w:color w:val="111111"/>
                <w:sz w:val="20"/>
                <w:szCs w:val="20"/>
                <w:lang w:eastAsia="ru-RU"/>
              </w:rPr>
            </w:pPr>
            <w:proofErr w:type="spellStart"/>
            <w:r w:rsidRPr="000B63E9">
              <w:rPr>
                <w:rFonts w:ascii="Arial" w:eastAsia="Times New Roman" w:hAnsi="Arial" w:cs="Arial"/>
                <w:b/>
                <w:bCs/>
                <w:color w:val="111111"/>
                <w:sz w:val="20"/>
                <w:szCs w:val="20"/>
                <w:lang w:eastAsia="ru-RU"/>
              </w:rPr>
              <w:t>Профориентационное</w:t>
            </w:r>
            <w:proofErr w:type="spellEnd"/>
            <w:r w:rsidRPr="000B63E9">
              <w:rPr>
                <w:rFonts w:ascii="Arial" w:eastAsia="Times New Roman" w:hAnsi="Arial" w:cs="Arial"/>
                <w:b/>
                <w:bCs/>
                <w:color w:val="111111"/>
                <w:sz w:val="20"/>
                <w:szCs w:val="20"/>
                <w:lang w:eastAsia="ru-RU"/>
              </w:rPr>
              <w:t xml:space="preserve"> направление:</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 </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2</w:t>
            </w:r>
          </w:p>
        </w:tc>
      </w:tr>
      <w:tr w:rsidR="00D2637A" w:rsidRPr="000B63E9" w:rsidTr="00D2637A">
        <w:trPr>
          <w:trHeight w:val="510"/>
        </w:trPr>
        <w:tc>
          <w:tcPr>
            <w:tcW w:w="3526"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b/>
                <w:bCs/>
                <w:color w:val="111111"/>
                <w:sz w:val="20"/>
                <w:szCs w:val="20"/>
                <w:lang w:eastAsia="ru-RU"/>
              </w:rPr>
            </w:pPr>
            <w:r w:rsidRPr="000B63E9">
              <w:rPr>
                <w:rFonts w:ascii="Arial" w:eastAsia="Times New Roman" w:hAnsi="Arial" w:cs="Arial"/>
                <w:b/>
                <w:bCs/>
                <w:color w:val="111111"/>
                <w:sz w:val="20"/>
                <w:szCs w:val="20"/>
                <w:lang w:eastAsia="ru-RU"/>
              </w:rPr>
              <w:t>Интеллектуальное и социокультурное направление:</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1</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7</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5</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11</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16</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10</w:t>
            </w:r>
          </w:p>
        </w:tc>
      </w:tr>
      <w:tr w:rsidR="00D2637A" w:rsidRPr="000B63E9" w:rsidTr="00D2637A">
        <w:trPr>
          <w:trHeight w:val="510"/>
        </w:trPr>
        <w:tc>
          <w:tcPr>
            <w:tcW w:w="3526"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b/>
                <w:bCs/>
                <w:color w:val="111111"/>
                <w:sz w:val="20"/>
                <w:szCs w:val="20"/>
                <w:lang w:eastAsia="ru-RU"/>
              </w:rPr>
            </w:pPr>
            <w:r w:rsidRPr="000B63E9">
              <w:rPr>
                <w:rFonts w:ascii="Arial" w:eastAsia="Times New Roman" w:hAnsi="Arial" w:cs="Arial"/>
                <w:b/>
                <w:bCs/>
                <w:color w:val="111111"/>
                <w:sz w:val="20"/>
                <w:szCs w:val="20"/>
                <w:lang w:eastAsia="ru-RU"/>
              </w:rPr>
              <w:t>Творческое и физическое развитие:</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6</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6</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6</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4</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r>
      <w:tr w:rsidR="00D2637A" w:rsidRPr="000B63E9" w:rsidTr="00D2637A">
        <w:trPr>
          <w:trHeight w:val="510"/>
        </w:trPr>
        <w:tc>
          <w:tcPr>
            <w:tcW w:w="3526"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b/>
                <w:bCs/>
                <w:color w:val="111111"/>
                <w:sz w:val="20"/>
                <w:szCs w:val="20"/>
                <w:lang w:eastAsia="ru-RU"/>
              </w:rPr>
            </w:pPr>
            <w:r w:rsidRPr="000B63E9">
              <w:rPr>
                <w:rFonts w:ascii="Arial" w:eastAsia="Times New Roman" w:hAnsi="Arial" w:cs="Arial"/>
                <w:b/>
                <w:bCs/>
                <w:color w:val="111111"/>
                <w:sz w:val="20"/>
                <w:szCs w:val="20"/>
                <w:lang w:eastAsia="ru-RU"/>
              </w:rPr>
              <w:t>Педагогическое сопровождение (воспитательная направленность):</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3</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 </w:t>
            </w:r>
          </w:p>
        </w:tc>
        <w:tc>
          <w:tcPr>
            <w:tcW w:w="439" w:type="dxa"/>
            <w:tcBorders>
              <w:top w:val="nil"/>
              <w:left w:val="nil"/>
              <w:bottom w:val="single" w:sz="4" w:space="0" w:color="000000"/>
              <w:right w:val="single" w:sz="4" w:space="0" w:color="000000"/>
            </w:tcBorders>
            <w:shd w:val="clear" w:color="000000" w:fill="DFDFDF"/>
            <w:vAlign w:val="bottom"/>
            <w:hideMark/>
          </w:tcPr>
          <w:p w:rsidR="00D2637A" w:rsidRPr="000B63E9" w:rsidRDefault="00D2637A" w:rsidP="00B94487">
            <w:pPr>
              <w:spacing w:after="0" w:line="240" w:lineRule="auto"/>
              <w:jc w:val="center"/>
              <w:rPr>
                <w:rFonts w:ascii="Arial" w:eastAsia="Times New Roman" w:hAnsi="Arial" w:cs="Arial"/>
                <w:color w:val="111111"/>
                <w:sz w:val="20"/>
                <w:szCs w:val="20"/>
                <w:lang w:eastAsia="ru-RU"/>
              </w:rPr>
            </w:pPr>
            <w:r w:rsidRPr="000B63E9">
              <w:rPr>
                <w:rFonts w:ascii="Arial" w:eastAsia="Times New Roman" w:hAnsi="Arial" w:cs="Arial"/>
                <w:color w:val="111111"/>
                <w:sz w:val="20"/>
                <w:szCs w:val="20"/>
                <w:lang w:eastAsia="ru-RU"/>
              </w:rPr>
              <w:t> </w:t>
            </w:r>
          </w:p>
        </w:tc>
      </w:tr>
    </w:tbl>
    <w:p w:rsidR="00B94487" w:rsidRPr="000B63E9" w:rsidRDefault="00B94487" w:rsidP="002111CC">
      <w:pPr>
        <w:spacing w:after="120" w:line="240" w:lineRule="auto"/>
        <w:ind w:firstLine="567"/>
        <w:jc w:val="both"/>
        <w:rPr>
          <w:rFonts w:ascii="Times New Roman" w:hAnsi="Times New Roman" w:cs="Times New Roman"/>
          <w:sz w:val="24"/>
          <w:szCs w:val="24"/>
        </w:rPr>
      </w:pPr>
    </w:p>
    <w:p w:rsidR="00123649" w:rsidRPr="000B63E9" w:rsidRDefault="006E5720" w:rsidP="002111CC">
      <w:pPr>
        <w:spacing w:after="120" w:line="240" w:lineRule="auto"/>
        <w:ind w:firstLine="567"/>
        <w:jc w:val="both"/>
        <w:rPr>
          <w:rFonts w:ascii="Times New Roman" w:hAnsi="Times New Roman" w:cs="Times New Roman"/>
          <w:sz w:val="24"/>
          <w:szCs w:val="24"/>
        </w:rPr>
      </w:pPr>
      <w:r w:rsidRPr="000B63E9">
        <w:rPr>
          <w:rFonts w:ascii="Times New Roman" w:hAnsi="Times New Roman" w:cs="Times New Roman"/>
          <w:sz w:val="24"/>
          <w:szCs w:val="24"/>
        </w:rPr>
        <w:lastRenderedPageBreak/>
        <w:t xml:space="preserve">В </w:t>
      </w:r>
      <w:r w:rsidR="00123649" w:rsidRPr="000B63E9">
        <w:rPr>
          <w:rFonts w:ascii="Times New Roman" w:hAnsi="Times New Roman" w:cs="Times New Roman"/>
          <w:sz w:val="24"/>
          <w:szCs w:val="24"/>
        </w:rPr>
        <w:t>5 «А»</w:t>
      </w:r>
      <w:r w:rsidRPr="000B63E9">
        <w:rPr>
          <w:rFonts w:ascii="Times New Roman" w:hAnsi="Times New Roman" w:cs="Times New Roman"/>
          <w:sz w:val="24"/>
          <w:szCs w:val="24"/>
        </w:rPr>
        <w:t>-4</w:t>
      </w:r>
      <w:r w:rsidR="006C738A" w:rsidRPr="000B63E9">
        <w:rPr>
          <w:rFonts w:ascii="Times New Roman" w:hAnsi="Times New Roman" w:cs="Times New Roman"/>
          <w:sz w:val="24"/>
          <w:szCs w:val="24"/>
        </w:rPr>
        <w:t>,</w:t>
      </w:r>
      <w:r w:rsidR="00123649" w:rsidRPr="000B63E9">
        <w:rPr>
          <w:rFonts w:ascii="Times New Roman" w:hAnsi="Times New Roman" w:cs="Times New Roman"/>
          <w:sz w:val="24"/>
          <w:szCs w:val="24"/>
        </w:rPr>
        <w:t xml:space="preserve"> </w:t>
      </w:r>
      <w:r w:rsidR="006C738A" w:rsidRPr="000B63E9">
        <w:rPr>
          <w:rFonts w:ascii="Times New Roman" w:hAnsi="Times New Roman" w:cs="Times New Roman"/>
          <w:sz w:val="24"/>
          <w:szCs w:val="24"/>
        </w:rPr>
        <w:t xml:space="preserve">5 </w:t>
      </w:r>
      <w:r w:rsidR="00123649" w:rsidRPr="000B63E9">
        <w:rPr>
          <w:rFonts w:ascii="Times New Roman" w:hAnsi="Times New Roman" w:cs="Times New Roman"/>
          <w:sz w:val="24"/>
          <w:szCs w:val="24"/>
        </w:rPr>
        <w:t>«Б»</w:t>
      </w:r>
      <w:r w:rsidRPr="000B63E9">
        <w:rPr>
          <w:rFonts w:ascii="Times New Roman" w:hAnsi="Times New Roman" w:cs="Times New Roman"/>
          <w:sz w:val="24"/>
          <w:szCs w:val="24"/>
        </w:rPr>
        <w:t>-6</w:t>
      </w:r>
      <w:r w:rsidR="006C738A" w:rsidRPr="000B63E9">
        <w:rPr>
          <w:rFonts w:ascii="Times New Roman" w:hAnsi="Times New Roman" w:cs="Times New Roman"/>
          <w:sz w:val="24"/>
          <w:szCs w:val="24"/>
        </w:rPr>
        <w:t>,</w:t>
      </w:r>
      <w:r w:rsidR="00123649" w:rsidRPr="000B63E9">
        <w:rPr>
          <w:rFonts w:ascii="Times New Roman" w:hAnsi="Times New Roman" w:cs="Times New Roman"/>
          <w:sz w:val="24"/>
          <w:szCs w:val="24"/>
        </w:rPr>
        <w:t xml:space="preserve"> </w:t>
      </w:r>
      <w:r w:rsidRPr="000B63E9">
        <w:rPr>
          <w:rFonts w:ascii="Times New Roman" w:hAnsi="Times New Roman" w:cs="Times New Roman"/>
          <w:sz w:val="24"/>
          <w:szCs w:val="24"/>
        </w:rPr>
        <w:t>5</w:t>
      </w:r>
      <w:r w:rsidR="00123649" w:rsidRPr="000B63E9">
        <w:rPr>
          <w:rFonts w:ascii="Times New Roman" w:hAnsi="Times New Roman" w:cs="Times New Roman"/>
          <w:sz w:val="24"/>
          <w:szCs w:val="24"/>
        </w:rPr>
        <w:t>«В»</w:t>
      </w:r>
      <w:r w:rsidRPr="000B63E9">
        <w:rPr>
          <w:rFonts w:ascii="Times New Roman" w:hAnsi="Times New Roman" w:cs="Times New Roman"/>
          <w:sz w:val="24"/>
          <w:szCs w:val="24"/>
        </w:rPr>
        <w:t>-4</w:t>
      </w:r>
      <w:r w:rsidR="00123649" w:rsidRPr="000B63E9">
        <w:rPr>
          <w:rFonts w:ascii="Times New Roman" w:hAnsi="Times New Roman" w:cs="Times New Roman"/>
          <w:sz w:val="24"/>
          <w:szCs w:val="24"/>
        </w:rPr>
        <w:t xml:space="preserve"> </w:t>
      </w:r>
      <w:r w:rsidR="003608AC" w:rsidRPr="000B63E9">
        <w:rPr>
          <w:rFonts w:ascii="Times New Roman" w:hAnsi="Times New Roman" w:cs="Times New Roman"/>
          <w:sz w:val="24"/>
          <w:szCs w:val="24"/>
        </w:rPr>
        <w:t>–</w:t>
      </w:r>
      <w:r w:rsidRPr="000B63E9">
        <w:rPr>
          <w:rFonts w:ascii="Times New Roman" w:hAnsi="Times New Roman" w:cs="Times New Roman"/>
          <w:sz w:val="24"/>
          <w:szCs w:val="24"/>
        </w:rPr>
        <w:t xml:space="preserve"> всего 1</w:t>
      </w:r>
      <w:r w:rsidR="006C738A" w:rsidRPr="000B63E9">
        <w:rPr>
          <w:rFonts w:ascii="Times New Roman" w:hAnsi="Times New Roman" w:cs="Times New Roman"/>
          <w:sz w:val="24"/>
          <w:szCs w:val="24"/>
        </w:rPr>
        <w:t>4</w:t>
      </w:r>
      <w:r w:rsidRPr="000B63E9">
        <w:rPr>
          <w:rFonts w:ascii="Times New Roman" w:hAnsi="Times New Roman" w:cs="Times New Roman"/>
          <w:sz w:val="24"/>
          <w:szCs w:val="24"/>
        </w:rPr>
        <w:t xml:space="preserve"> </w:t>
      </w:r>
      <w:r w:rsidR="003608AC" w:rsidRPr="000B63E9">
        <w:rPr>
          <w:rFonts w:ascii="Times New Roman" w:hAnsi="Times New Roman" w:cs="Times New Roman"/>
          <w:sz w:val="24"/>
          <w:szCs w:val="24"/>
        </w:rPr>
        <w:t>час</w:t>
      </w:r>
      <w:r w:rsidRPr="000B63E9">
        <w:rPr>
          <w:rFonts w:ascii="Times New Roman" w:hAnsi="Times New Roman" w:cs="Times New Roman"/>
          <w:sz w:val="24"/>
          <w:szCs w:val="24"/>
        </w:rPr>
        <w:t>ов</w:t>
      </w:r>
      <w:r w:rsidR="003608AC" w:rsidRPr="000B63E9">
        <w:rPr>
          <w:rFonts w:ascii="Times New Roman" w:hAnsi="Times New Roman" w:cs="Times New Roman"/>
          <w:sz w:val="24"/>
          <w:szCs w:val="24"/>
        </w:rPr>
        <w:t xml:space="preserve">; </w:t>
      </w:r>
    </w:p>
    <w:p w:rsidR="00123649" w:rsidRPr="009B699F" w:rsidRDefault="006E5720" w:rsidP="002111CC">
      <w:pPr>
        <w:spacing w:after="120" w:line="240" w:lineRule="auto"/>
        <w:ind w:firstLine="567"/>
        <w:jc w:val="both"/>
        <w:rPr>
          <w:rFonts w:ascii="Times New Roman" w:hAnsi="Times New Roman" w:cs="Times New Roman"/>
          <w:sz w:val="24"/>
          <w:szCs w:val="24"/>
        </w:rPr>
      </w:pPr>
      <w:r w:rsidRPr="000B63E9">
        <w:rPr>
          <w:rFonts w:ascii="Times New Roman" w:hAnsi="Times New Roman" w:cs="Times New Roman"/>
          <w:sz w:val="24"/>
          <w:szCs w:val="24"/>
        </w:rPr>
        <w:t xml:space="preserve">В </w:t>
      </w:r>
      <w:r w:rsidR="003608AC" w:rsidRPr="000B63E9">
        <w:rPr>
          <w:rFonts w:ascii="Times New Roman" w:hAnsi="Times New Roman" w:cs="Times New Roman"/>
          <w:sz w:val="24"/>
          <w:szCs w:val="24"/>
        </w:rPr>
        <w:t xml:space="preserve">6 </w:t>
      </w:r>
      <w:r w:rsidR="00123649" w:rsidRPr="000B63E9">
        <w:rPr>
          <w:rFonts w:ascii="Times New Roman" w:hAnsi="Times New Roman" w:cs="Times New Roman"/>
          <w:sz w:val="24"/>
          <w:szCs w:val="24"/>
        </w:rPr>
        <w:t>«А»</w:t>
      </w:r>
      <w:r w:rsidRPr="000B63E9">
        <w:rPr>
          <w:rFonts w:ascii="Times New Roman" w:hAnsi="Times New Roman" w:cs="Times New Roman"/>
          <w:sz w:val="24"/>
          <w:szCs w:val="24"/>
        </w:rPr>
        <w:t>-6</w:t>
      </w:r>
      <w:proofErr w:type="gramStart"/>
      <w:r w:rsidR="006C738A" w:rsidRPr="000B63E9">
        <w:rPr>
          <w:rFonts w:ascii="Times New Roman" w:hAnsi="Times New Roman" w:cs="Times New Roman"/>
          <w:sz w:val="24"/>
          <w:szCs w:val="24"/>
        </w:rPr>
        <w:t xml:space="preserve">, </w:t>
      </w:r>
      <w:r w:rsidR="00123649" w:rsidRPr="000B63E9">
        <w:rPr>
          <w:rFonts w:ascii="Times New Roman" w:hAnsi="Times New Roman" w:cs="Times New Roman"/>
          <w:sz w:val="24"/>
          <w:szCs w:val="24"/>
        </w:rPr>
        <w:t>,</w:t>
      </w:r>
      <w:proofErr w:type="gramEnd"/>
      <w:r w:rsidR="003608AC" w:rsidRPr="000B63E9">
        <w:rPr>
          <w:rFonts w:ascii="Times New Roman" w:hAnsi="Times New Roman" w:cs="Times New Roman"/>
          <w:sz w:val="24"/>
          <w:szCs w:val="24"/>
        </w:rPr>
        <w:t xml:space="preserve"> </w:t>
      </w:r>
      <w:r w:rsidR="00033541" w:rsidRPr="000B63E9">
        <w:rPr>
          <w:rFonts w:ascii="Times New Roman" w:hAnsi="Times New Roman" w:cs="Times New Roman"/>
          <w:sz w:val="24"/>
          <w:szCs w:val="24"/>
        </w:rPr>
        <w:t>6</w:t>
      </w:r>
      <w:r w:rsidR="00123649" w:rsidRPr="000B63E9">
        <w:rPr>
          <w:rFonts w:ascii="Times New Roman" w:hAnsi="Times New Roman" w:cs="Times New Roman"/>
          <w:sz w:val="24"/>
          <w:szCs w:val="24"/>
        </w:rPr>
        <w:t xml:space="preserve"> «Б»</w:t>
      </w:r>
      <w:r w:rsidRPr="000B63E9">
        <w:rPr>
          <w:rFonts w:ascii="Times New Roman" w:hAnsi="Times New Roman" w:cs="Times New Roman"/>
          <w:sz w:val="24"/>
          <w:szCs w:val="24"/>
        </w:rPr>
        <w:t>-9</w:t>
      </w:r>
      <w:r w:rsidR="00123649" w:rsidRPr="000B63E9">
        <w:rPr>
          <w:rFonts w:ascii="Times New Roman" w:hAnsi="Times New Roman" w:cs="Times New Roman"/>
          <w:sz w:val="24"/>
          <w:szCs w:val="24"/>
        </w:rPr>
        <w:t xml:space="preserve"> </w:t>
      </w:r>
      <w:r w:rsidRPr="000B63E9">
        <w:rPr>
          <w:rFonts w:ascii="Times New Roman" w:hAnsi="Times New Roman" w:cs="Times New Roman"/>
          <w:sz w:val="24"/>
          <w:szCs w:val="24"/>
        </w:rPr>
        <w:t>,</w:t>
      </w:r>
      <w:r w:rsidR="003608AC" w:rsidRPr="000B63E9">
        <w:rPr>
          <w:rFonts w:ascii="Times New Roman" w:hAnsi="Times New Roman" w:cs="Times New Roman"/>
          <w:sz w:val="24"/>
          <w:szCs w:val="24"/>
        </w:rPr>
        <w:t>6</w:t>
      </w:r>
      <w:r w:rsidR="00123649" w:rsidRPr="000B63E9">
        <w:rPr>
          <w:rFonts w:ascii="Times New Roman" w:hAnsi="Times New Roman" w:cs="Times New Roman"/>
          <w:sz w:val="24"/>
          <w:szCs w:val="24"/>
        </w:rPr>
        <w:t xml:space="preserve"> «В»</w:t>
      </w:r>
      <w:r w:rsidRPr="000B63E9">
        <w:rPr>
          <w:rFonts w:ascii="Times New Roman" w:hAnsi="Times New Roman" w:cs="Times New Roman"/>
          <w:sz w:val="24"/>
          <w:szCs w:val="24"/>
        </w:rPr>
        <w:t>9ч</w:t>
      </w:r>
      <w:r w:rsidR="00123649" w:rsidRPr="000B63E9">
        <w:rPr>
          <w:rFonts w:ascii="Times New Roman" w:hAnsi="Times New Roman" w:cs="Times New Roman"/>
          <w:sz w:val="24"/>
          <w:szCs w:val="24"/>
        </w:rPr>
        <w:t xml:space="preserve"> </w:t>
      </w:r>
      <w:r w:rsidR="003608AC" w:rsidRPr="000B63E9">
        <w:rPr>
          <w:rFonts w:ascii="Times New Roman" w:hAnsi="Times New Roman" w:cs="Times New Roman"/>
          <w:sz w:val="24"/>
          <w:szCs w:val="24"/>
        </w:rPr>
        <w:t>–</w:t>
      </w:r>
      <w:r w:rsidR="00123649" w:rsidRPr="000B63E9">
        <w:rPr>
          <w:rFonts w:ascii="Times New Roman" w:hAnsi="Times New Roman" w:cs="Times New Roman"/>
          <w:sz w:val="24"/>
          <w:szCs w:val="24"/>
        </w:rPr>
        <w:t xml:space="preserve"> </w:t>
      </w:r>
      <w:r w:rsidRPr="000B63E9">
        <w:rPr>
          <w:rFonts w:ascii="Times New Roman" w:hAnsi="Times New Roman" w:cs="Times New Roman"/>
          <w:sz w:val="24"/>
          <w:szCs w:val="24"/>
        </w:rPr>
        <w:t xml:space="preserve">всего 24 </w:t>
      </w:r>
      <w:r w:rsidR="00123649" w:rsidRPr="000B63E9">
        <w:rPr>
          <w:rFonts w:ascii="Times New Roman" w:hAnsi="Times New Roman" w:cs="Times New Roman"/>
          <w:sz w:val="24"/>
          <w:szCs w:val="24"/>
        </w:rPr>
        <w:t xml:space="preserve"> </w:t>
      </w:r>
      <w:r w:rsidR="003608AC" w:rsidRPr="000B63E9">
        <w:rPr>
          <w:rFonts w:ascii="Times New Roman" w:hAnsi="Times New Roman" w:cs="Times New Roman"/>
          <w:sz w:val="24"/>
          <w:szCs w:val="24"/>
        </w:rPr>
        <w:t>час</w:t>
      </w:r>
      <w:r w:rsidRPr="000B63E9">
        <w:rPr>
          <w:rFonts w:ascii="Times New Roman" w:hAnsi="Times New Roman" w:cs="Times New Roman"/>
          <w:sz w:val="24"/>
          <w:szCs w:val="24"/>
        </w:rPr>
        <w:t>а</w:t>
      </w:r>
      <w:r w:rsidR="003608AC" w:rsidRPr="000B63E9">
        <w:rPr>
          <w:rFonts w:ascii="Times New Roman" w:hAnsi="Times New Roman" w:cs="Times New Roman"/>
          <w:sz w:val="24"/>
          <w:szCs w:val="24"/>
        </w:rPr>
        <w:t>;</w:t>
      </w:r>
      <w:r w:rsidR="003608AC" w:rsidRPr="009B699F">
        <w:rPr>
          <w:rFonts w:ascii="Times New Roman" w:hAnsi="Times New Roman" w:cs="Times New Roman"/>
          <w:sz w:val="24"/>
          <w:szCs w:val="24"/>
        </w:rPr>
        <w:t xml:space="preserve"> </w:t>
      </w:r>
    </w:p>
    <w:p w:rsidR="00123649" w:rsidRPr="009B699F" w:rsidRDefault="00CE1970" w:rsidP="002111CC">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3608AC" w:rsidRPr="009B699F">
        <w:rPr>
          <w:rFonts w:ascii="Times New Roman" w:hAnsi="Times New Roman" w:cs="Times New Roman"/>
          <w:sz w:val="24"/>
          <w:szCs w:val="24"/>
        </w:rPr>
        <w:t xml:space="preserve">7 </w:t>
      </w:r>
      <w:r w:rsidR="00123649" w:rsidRPr="009B699F">
        <w:rPr>
          <w:rFonts w:ascii="Times New Roman" w:hAnsi="Times New Roman" w:cs="Times New Roman"/>
          <w:sz w:val="24"/>
          <w:szCs w:val="24"/>
        </w:rPr>
        <w:t>«А»</w:t>
      </w:r>
      <w:r w:rsidR="003608AC" w:rsidRPr="009B699F">
        <w:rPr>
          <w:rFonts w:ascii="Times New Roman" w:hAnsi="Times New Roman" w:cs="Times New Roman"/>
          <w:sz w:val="24"/>
          <w:szCs w:val="24"/>
        </w:rPr>
        <w:t xml:space="preserve"> –</w:t>
      </w:r>
      <w:r w:rsidR="00123649" w:rsidRPr="009B699F">
        <w:rPr>
          <w:rFonts w:ascii="Times New Roman" w:hAnsi="Times New Roman" w:cs="Times New Roman"/>
          <w:sz w:val="24"/>
          <w:szCs w:val="24"/>
        </w:rPr>
        <w:t xml:space="preserve"> </w:t>
      </w:r>
      <w:r w:rsidR="006E5720">
        <w:rPr>
          <w:rFonts w:ascii="Times New Roman" w:hAnsi="Times New Roman" w:cs="Times New Roman"/>
          <w:sz w:val="24"/>
          <w:szCs w:val="24"/>
        </w:rPr>
        <w:t>7</w:t>
      </w:r>
      <w:r w:rsidR="003608AC" w:rsidRPr="009B699F">
        <w:rPr>
          <w:rFonts w:ascii="Times New Roman" w:hAnsi="Times New Roman" w:cs="Times New Roman"/>
          <w:sz w:val="24"/>
          <w:szCs w:val="24"/>
        </w:rPr>
        <w:t xml:space="preserve"> час</w:t>
      </w:r>
      <w:r w:rsidR="00123649" w:rsidRPr="009B699F">
        <w:rPr>
          <w:rFonts w:ascii="Times New Roman" w:hAnsi="Times New Roman" w:cs="Times New Roman"/>
          <w:sz w:val="24"/>
          <w:szCs w:val="24"/>
        </w:rPr>
        <w:t>ов,</w:t>
      </w:r>
      <w:r w:rsidR="003608AC" w:rsidRPr="009B699F">
        <w:rPr>
          <w:rFonts w:ascii="Times New Roman" w:hAnsi="Times New Roman" w:cs="Times New Roman"/>
          <w:sz w:val="24"/>
          <w:szCs w:val="24"/>
        </w:rPr>
        <w:t xml:space="preserve"> 7 </w:t>
      </w:r>
      <w:r w:rsidR="00123649" w:rsidRPr="009B699F">
        <w:rPr>
          <w:rFonts w:ascii="Times New Roman" w:hAnsi="Times New Roman" w:cs="Times New Roman"/>
          <w:sz w:val="24"/>
          <w:szCs w:val="24"/>
        </w:rPr>
        <w:t xml:space="preserve">«Б» </w:t>
      </w:r>
      <w:r w:rsidR="003608AC" w:rsidRPr="009B699F">
        <w:rPr>
          <w:rFonts w:ascii="Times New Roman" w:hAnsi="Times New Roman" w:cs="Times New Roman"/>
          <w:sz w:val="24"/>
          <w:szCs w:val="24"/>
        </w:rPr>
        <w:t>–</w:t>
      </w:r>
      <w:r w:rsidR="00123649" w:rsidRPr="009B699F">
        <w:rPr>
          <w:rFonts w:ascii="Times New Roman" w:hAnsi="Times New Roman" w:cs="Times New Roman"/>
          <w:sz w:val="24"/>
          <w:szCs w:val="24"/>
        </w:rPr>
        <w:t xml:space="preserve"> </w:t>
      </w:r>
      <w:r w:rsidR="006E5720">
        <w:rPr>
          <w:rFonts w:ascii="Times New Roman" w:hAnsi="Times New Roman" w:cs="Times New Roman"/>
          <w:sz w:val="24"/>
          <w:szCs w:val="24"/>
        </w:rPr>
        <w:t xml:space="preserve">8 </w:t>
      </w:r>
      <w:r w:rsidR="003608AC" w:rsidRPr="009B699F">
        <w:rPr>
          <w:rFonts w:ascii="Times New Roman" w:hAnsi="Times New Roman" w:cs="Times New Roman"/>
          <w:sz w:val="24"/>
          <w:szCs w:val="24"/>
        </w:rPr>
        <w:t>час</w:t>
      </w:r>
      <w:r w:rsidR="00033541" w:rsidRPr="009B699F">
        <w:rPr>
          <w:rFonts w:ascii="Times New Roman" w:hAnsi="Times New Roman" w:cs="Times New Roman"/>
          <w:sz w:val="24"/>
          <w:szCs w:val="24"/>
        </w:rPr>
        <w:t>ов</w:t>
      </w:r>
      <w:r w:rsidR="00123649" w:rsidRPr="009B699F">
        <w:rPr>
          <w:rFonts w:ascii="Times New Roman" w:hAnsi="Times New Roman" w:cs="Times New Roman"/>
          <w:sz w:val="24"/>
          <w:szCs w:val="24"/>
        </w:rPr>
        <w:t>,</w:t>
      </w:r>
      <w:r w:rsidR="003608AC" w:rsidRPr="009B699F">
        <w:rPr>
          <w:rFonts w:ascii="Times New Roman" w:hAnsi="Times New Roman" w:cs="Times New Roman"/>
          <w:sz w:val="24"/>
          <w:szCs w:val="24"/>
        </w:rPr>
        <w:t xml:space="preserve"> 7</w:t>
      </w:r>
      <w:r w:rsidR="00123649" w:rsidRPr="009B699F">
        <w:rPr>
          <w:rFonts w:ascii="Times New Roman" w:hAnsi="Times New Roman" w:cs="Times New Roman"/>
          <w:sz w:val="24"/>
          <w:szCs w:val="24"/>
        </w:rPr>
        <w:t xml:space="preserve"> «В»</w:t>
      </w:r>
      <w:r w:rsidR="003608AC" w:rsidRPr="009B699F">
        <w:rPr>
          <w:rFonts w:ascii="Times New Roman" w:hAnsi="Times New Roman" w:cs="Times New Roman"/>
          <w:sz w:val="24"/>
          <w:szCs w:val="24"/>
        </w:rPr>
        <w:t xml:space="preserve"> –</w:t>
      </w:r>
      <w:r w:rsidR="00123649" w:rsidRPr="009B699F">
        <w:rPr>
          <w:rFonts w:ascii="Times New Roman" w:hAnsi="Times New Roman" w:cs="Times New Roman"/>
          <w:sz w:val="24"/>
          <w:szCs w:val="24"/>
        </w:rPr>
        <w:t xml:space="preserve"> </w:t>
      </w:r>
      <w:r w:rsidR="006E5720">
        <w:rPr>
          <w:rFonts w:ascii="Times New Roman" w:hAnsi="Times New Roman" w:cs="Times New Roman"/>
          <w:sz w:val="24"/>
          <w:szCs w:val="24"/>
        </w:rPr>
        <w:t>6</w:t>
      </w:r>
      <w:r w:rsidR="003608AC" w:rsidRPr="009B699F">
        <w:rPr>
          <w:rFonts w:ascii="Times New Roman" w:hAnsi="Times New Roman" w:cs="Times New Roman"/>
          <w:sz w:val="24"/>
          <w:szCs w:val="24"/>
        </w:rPr>
        <w:t xml:space="preserve"> часов</w:t>
      </w:r>
      <w:r>
        <w:rPr>
          <w:rFonts w:ascii="Times New Roman" w:hAnsi="Times New Roman" w:cs="Times New Roman"/>
          <w:sz w:val="24"/>
          <w:szCs w:val="24"/>
        </w:rPr>
        <w:t xml:space="preserve"> </w:t>
      </w:r>
      <w:r w:rsidRPr="000B63E9">
        <w:rPr>
          <w:rFonts w:ascii="Times New Roman" w:hAnsi="Times New Roman" w:cs="Times New Roman"/>
          <w:sz w:val="24"/>
          <w:szCs w:val="24"/>
        </w:rPr>
        <w:t xml:space="preserve">– всего </w:t>
      </w:r>
      <w:r w:rsidR="006E5720">
        <w:rPr>
          <w:rFonts w:ascii="Times New Roman" w:hAnsi="Times New Roman" w:cs="Times New Roman"/>
          <w:sz w:val="24"/>
          <w:szCs w:val="24"/>
        </w:rPr>
        <w:t>21 час</w:t>
      </w:r>
      <w:r>
        <w:rPr>
          <w:rFonts w:ascii="Times New Roman" w:hAnsi="Times New Roman" w:cs="Times New Roman"/>
          <w:sz w:val="24"/>
          <w:szCs w:val="24"/>
        </w:rPr>
        <w:t>;</w:t>
      </w:r>
    </w:p>
    <w:p w:rsidR="003608AC" w:rsidRPr="00CE1970" w:rsidRDefault="00CE1970" w:rsidP="002111CC">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3608AC" w:rsidRPr="00CE1970">
        <w:rPr>
          <w:rFonts w:ascii="Times New Roman" w:hAnsi="Times New Roman" w:cs="Times New Roman"/>
          <w:sz w:val="24"/>
          <w:szCs w:val="24"/>
        </w:rPr>
        <w:t xml:space="preserve">8 </w:t>
      </w:r>
      <w:r w:rsidR="00123649" w:rsidRPr="00CE1970">
        <w:rPr>
          <w:rFonts w:ascii="Times New Roman" w:hAnsi="Times New Roman" w:cs="Times New Roman"/>
          <w:sz w:val="24"/>
          <w:szCs w:val="24"/>
        </w:rPr>
        <w:t>«А» —</w:t>
      </w:r>
      <w:r w:rsidR="00E04E82" w:rsidRPr="00CE1970">
        <w:rPr>
          <w:rFonts w:ascii="Times New Roman" w:hAnsi="Times New Roman" w:cs="Times New Roman"/>
          <w:sz w:val="24"/>
          <w:szCs w:val="24"/>
        </w:rPr>
        <w:t>10</w:t>
      </w:r>
      <w:r w:rsidR="00123649" w:rsidRPr="00CE1970">
        <w:rPr>
          <w:rFonts w:ascii="Times New Roman" w:hAnsi="Times New Roman" w:cs="Times New Roman"/>
          <w:sz w:val="24"/>
          <w:szCs w:val="24"/>
        </w:rPr>
        <w:t xml:space="preserve"> часов</w:t>
      </w:r>
      <w:r w:rsidR="006C738A" w:rsidRPr="00CE1970">
        <w:rPr>
          <w:rFonts w:ascii="Times New Roman" w:hAnsi="Times New Roman" w:cs="Times New Roman"/>
          <w:sz w:val="24"/>
          <w:szCs w:val="24"/>
        </w:rPr>
        <w:t xml:space="preserve">,8 </w:t>
      </w:r>
      <w:r w:rsidR="00123649" w:rsidRPr="00CE1970">
        <w:rPr>
          <w:rFonts w:ascii="Times New Roman" w:hAnsi="Times New Roman" w:cs="Times New Roman"/>
          <w:sz w:val="24"/>
          <w:szCs w:val="24"/>
        </w:rPr>
        <w:t>«Б»</w:t>
      </w:r>
      <w:r w:rsidR="00E04E82" w:rsidRPr="00CE1970">
        <w:rPr>
          <w:rFonts w:ascii="Times New Roman" w:hAnsi="Times New Roman" w:cs="Times New Roman"/>
          <w:sz w:val="24"/>
          <w:szCs w:val="24"/>
        </w:rPr>
        <w:t>- 10 часов</w:t>
      </w:r>
      <w:r w:rsidR="00123649" w:rsidRPr="00CE1970">
        <w:rPr>
          <w:rFonts w:ascii="Times New Roman" w:hAnsi="Times New Roman" w:cs="Times New Roman"/>
          <w:sz w:val="24"/>
          <w:szCs w:val="24"/>
        </w:rPr>
        <w:t>, «В» —</w:t>
      </w:r>
      <w:r w:rsidR="00E04E82" w:rsidRPr="00CE1970">
        <w:rPr>
          <w:rFonts w:ascii="Times New Roman" w:hAnsi="Times New Roman" w:cs="Times New Roman"/>
          <w:sz w:val="24"/>
          <w:szCs w:val="24"/>
        </w:rPr>
        <w:t>10</w:t>
      </w:r>
      <w:r w:rsidR="006C738A" w:rsidRPr="00CE1970">
        <w:rPr>
          <w:rFonts w:ascii="Times New Roman" w:hAnsi="Times New Roman" w:cs="Times New Roman"/>
          <w:sz w:val="24"/>
          <w:szCs w:val="24"/>
        </w:rPr>
        <w:t xml:space="preserve"> </w:t>
      </w:r>
      <w:r w:rsidR="00123649" w:rsidRPr="00CE1970">
        <w:rPr>
          <w:rFonts w:ascii="Times New Roman" w:hAnsi="Times New Roman" w:cs="Times New Roman"/>
          <w:sz w:val="24"/>
          <w:szCs w:val="24"/>
        </w:rPr>
        <w:t>часов</w:t>
      </w:r>
      <w:r>
        <w:rPr>
          <w:rFonts w:ascii="Times New Roman" w:hAnsi="Times New Roman" w:cs="Times New Roman"/>
          <w:sz w:val="24"/>
          <w:szCs w:val="24"/>
        </w:rPr>
        <w:t xml:space="preserve"> </w:t>
      </w:r>
      <w:r w:rsidRPr="000B63E9">
        <w:rPr>
          <w:rFonts w:ascii="Times New Roman" w:hAnsi="Times New Roman" w:cs="Times New Roman"/>
          <w:sz w:val="24"/>
          <w:szCs w:val="24"/>
        </w:rPr>
        <w:t xml:space="preserve">– всего </w:t>
      </w:r>
      <w:r w:rsidR="00E04E82" w:rsidRPr="00CE1970">
        <w:rPr>
          <w:rFonts w:ascii="Times New Roman" w:hAnsi="Times New Roman" w:cs="Times New Roman"/>
          <w:sz w:val="24"/>
          <w:szCs w:val="24"/>
        </w:rPr>
        <w:t>30 часов</w:t>
      </w:r>
      <w:r>
        <w:rPr>
          <w:rFonts w:ascii="Times New Roman" w:hAnsi="Times New Roman" w:cs="Times New Roman"/>
          <w:sz w:val="24"/>
          <w:szCs w:val="24"/>
        </w:rPr>
        <w:t>;</w:t>
      </w:r>
    </w:p>
    <w:p w:rsidR="003608AC" w:rsidRPr="00CE1970" w:rsidRDefault="00CE1970" w:rsidP="002111CC">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6C738A" w:rsidRPr="00CE1970">
        <w:rPr>
          <w:rFonts w:ascii="Times New Roman" w:hAnsi="Times New Roman" w:cs="Times New Roman"/>
          <w:sz w:val="24"/>
          <w:szCs w:val="24"/>
        </w:rPr>
        <w:t>9</w:t>
      </w:r>
      <w:r w:rsidR="00123649" w:rsidRPr="00CE1970">
        <w:rPr>
          <w:rFonts w:ascii="Times New Roman" w:hAnsi="Times New Roman" w:cs="Times New Roman"/>
          <w:sz w:val="24"/>
          <w:szCs w:val="24"/>
        </w:rPr>
        <w:t xml:space="preserve"> «А» — </w:t>
      </w:r>
      <w:r w:rsidR="00E04E82" w:rsidRPr="00CE1970">
        <w:rPr>
          <w:rFonts w:ascii="Times New Roman" w:hAnsi="Times New Roman" w:cs="Times New Roman"/>
          <w:sz w:val="24"/>
          <w:szCs w:val="24"/>
        </w:rPr>
        <w:t>10</w:t>
      </w:r>
      <w:r w:rsidR="00123649" w:rsidRPr="00CE1970">
        <w:rPr>
          <w:rFonts w:ascii="Times New Roman" w:hAnsi="Times New Roman" w:cs="Times New Roman"/>
          <w:sz w:val="24"/>
          <w:szCs w:val="24"/>
        </w:rPr>
        <w:t xml:space="preserve"> часа, </w:t>
      </w:r>
      <w:r w:rsidR="006C738A" w:rsidRPr="00CE1970">
        <w:rPr>
          <w:rFonts w:ascii="Times New Roman" w:hAnsi="Times New Roman" w:cs="Times New Roman"/>
          <w:sz w:val="24"/>
          <w:szCs w:val="24"/>
        </w:rPr>
        <w:t xml:space="preserve">9 </w:t>
      </w:r>
      <w:r w:rsidR="00123649" w:rsidRPr="00CE1970">
        <w:rPr>
          <w:rFonts w:ascii="Times New Roman" w:hAnsi="Times New Roman" w:cs="Times New Roman"/>
          <w:sz w:val="24"/>
          <w:szCs w:val="24"/>
        </w:rPr>
        <w:t xml:space="preserve">«б» — </w:t>
      </w:r>
      <w:r w:rsidR="00E04E82" w:rsidRPr="00CE1970">
        <w:rPr>
          <w:rFonts w:ascii="Times New Roman" w:hAnsi="Times New Roman" w:cs="Times New Roman"/>
          <w:sz w:val="24"/>
          <w:szCs w:val="24"/>
        </w:rPr>
        <w:t>10</w:t>
      </w:r>
      <w:r w:rsidR="00123649" w:rsidRPr="00CE1970">
        <w:rPr>
          <w:rFonts w:ascii="Times New Roman" w:hAnsi="Times New Roman" w:cs="Times New Roman"/>
          <w:sz w:val="24"/>
          <w:szCs w:val="24"/>
        </w:rPr>
        <w:t>часов</w:t>
      </w:r>
      <w:r w:rsidR="00E04E82" w:rsidRPr="00CE1970">
        <w:rPr>
          <w:rFonts w:ascii="Times New Roman" w:hAnsi="Times New Roman" w:cs="Times New Roman"/>
          <w:sz w:val="24"/>
          <w:szCs w:val="24"/>
        </w:rPr>
        <w:t>, 9 В -10 часов</w:t>
      </w:r>
      <w:r>
        <w:rPr>
          <w:rFonts w:ascii="Times New Roman" w:hAnsi="Times New Roman" w:cs="Times New Roman"/>
          <w:sz w:val="24"/>
          <w:szCs w:val="24"/>
        </w:rPr>
        <w:t xml:space="preserve"> </w:t>
      </w:r>
      <w:r w:rsidRPr="000B63E9">
        <w:rPr>
          <w:rFonts w:ascii="Times New Roman" w:hAnsi="Times New Roman" w:cs="Times New Roman"/>
          <w:sz w:val="24"/>
          <w:szCs w:val="24"/>
        </w:rPr>
        <w:t xml:space="preserve">– всего </w:t>
      </w:r>
      <w:r w:rsidRPr="00CE1970">
        <w:rPr>
          <w:rFonts w:ascii="Times New Roman" w:hAnsi="Times New Roman" w:cs="Times New Roman"/>
          <w:sz w:val="24"/>
          <w:szCs w:val="24"/>
        </w:rPr>
        <w:t>30 часов</w:t>
      </w:r>
      <w:r w:rsidR="003608AC" w:rsidRPr="00CE1970">
        <w:rPr>
          <w:rFonts w:ascii="Times New Roman" w:hAnsi="Times New Roman" w:cs="Times New Roman"/>
          <w:sz w:val="24"/>
          <w:szCs w:val="24"/>
        </w:rPr>
        <w:t>.</w:t>
      </w:r>
    </w:p>
    <w:p w:rsidR="00CE1970" w:rsidRDefault="00CE1970" w:rsidP="002111CC">
      <w:pPr>
        <w:spacing w:after="120" w:line="240" w:lineRule="auto"/>
        <w:ind w:firstLine="567"/>
        <w:jc w:val="both"/>
        <w:rPr>
          <w:rFonts w:ascii="Times New Roman" w:hAnsi="Times New Roman" w:cs="Times New Roman"/>
          <w:sz w:val="24"/>
          <w:szCs w:val="24"/>
        </w:rPr>
      </w:pPr>
    </w:p>
    <w:p w:rsidR="003608AC" w:rsidRPr="00CE1970" w:rsidRDefault="003608AC" w:rsidP="002111CC">
      <w:pPr>
        <w:spacing w:after="120" w:line="240" w:lineRule="auto"/>
        <w:ind w:firstLine="567"/>
        <w:jc w:val="both"/>
        <w:rPr>
          <w:rFonts w:ascii="Times New Roman" w:hAnsi="Times New Roman" w:cs="Times New Roman"/>
          <w:b/>
          <w:sz w:val="24"/>
          <w:szCs w:val="24"/>
        </w:rPr>
      </w:pPr>
      <w:r w:rsidRPr="00CE1970">
        <w:rPr>
          <w:rFonts w:ascii="Times New Roman" w:hAnsi="Times New Roman" w:cs="Times New Roman"/>
          <w:b/>
          <w:sz w:val="24"/>
          <w:szCs w:val="24"/>
        </w:rPr>
        <w:t>Внеурочная деятельность представлена следующими курсами:</w:t>
      </w:r>
    </w:p>
    <w:p w:rsidR="00123649" w:rsidRPr="00CE1970" w:rsidRDefault="00033541" w:rsidP="002111CC">
      <w:pPr>
        <w:spacing w:after="120" w:line="240" w:lineRule="auto"/>
        <w:ind w:firstLine="567"/>
        <w:jc w:val="both"/>
        <w:rPr>
          <w:rFonts w:ascii="Times New Roman" w:hAnsi="Times New Roman" w:cs="Times New Roman"/>
          <w:sz w:val="24"/>
          <w:szCs w:val="24"/>
        </w:rPr>
      </w:pPr>
      <w:r w:rsidRPr="00CE1970">
        <w:rPr>
          <w:rFonts w:ascii="Times New Roman" w:hAnsi="Times New Roman" w:cs="Times New Roman"/>
          <w:sz w:val="24"/>
          <w:szCs w:val="24"/>
        </w:rPr>
        <w:t>Интерактивно</w:t>
      </w:r>
      <w:r w:rsidR="006C738A" w:rsidRPr="00CE1970">
        <w:rPr>
          <w:rFonts w:ascii="Times New Roman" w:hAnsi="Times New Roman" w:cs="Times New Roman"/>
          <w:sz w:val="24"/>
          <w:szCs w:val="24"/>
        </w:rPr>
        <w:t xml:space="preserve">е занятия «Разговоры о важном» </w:t>
      </w:r>
      <w:r w:rsidR="00123649" w:rsidRPr="00CE1970">
        <w:rPr>
          <w:rFonts w:ascii="Times New Roman" w:hAnsi="Times New Roman" w:cs="Times New Roman"/>
          <w:sz w:val="24"/>
          <w:szCs w:val="24"/>
        </w:rPr>
        <w:t>в 5-11 классах.</w:t>
      </w:r>
      <w:r w:rsidR="0013504A" w:rsidRPr="00CE1970">
        <w:rPr>
          <w:rFonts w:ascii="Times New Roman" w:hAnsi="Times New Roman" w:cs="Times New Roman"/>
          <w:sz w:val="24"/>
          <w:szCs w:val="24"/>
        </w:rPr>
        <w:t xml:space="preserve">, </w:t>
      </w:r>
    </w:p>
    <w:p w:rsidR="00AE01B0" w:rsidRPr="009B699F" w:rsidRDefault="00AE01B0" w:rsidP="002111CC">
      <w:pPr>
        <w:spacing w:after="120" w:line="240" w:lineRule="auto"/>
        <w:ind w:firstLine="567"/>
        <w:jc w:val="both"/>
        <w:rPr>
          <w:rFonts w:ascii="Times New Roman" w:hAnsi="Times New Roman" w:cs="Times New Roman"/>
          <w:sz w:val="24"/>
          <w:szCs w:val="24"/>
        </w:rPr>
      </w:pPr>
      <w:r w:rsidRPr="00CE1970">
        <w:rPr>
          <w:rFonts w:ascii="Times New Roman" w:hAnsi="Times New Roman" w:cs="Times New Roman"/>
          <w:sz w:val="24"/>
          <w:szCs w:val="24"/>
        </w:rPr>
        <w:t xml:space="preserve">Интерактивные занятия «Россия – мои </w:t>
      </w:r>
      <w:proofErr w:type="gramStart"/>
      <w:r w:rsidRPr="00CE1970">
        <w:rPr>
          <w:rFonts w:ascii="Times New Roman" w:hAnsi="Times New Roman" w:cs="Times New Roman"/>
          <w:sz w:val="24"/>
          <w:szCs w:val="24"/>
        </w:rPr>
        <w:t>горизонты»</w:t>
      </w:r>
      <w:r w:rsidRPr="009B699F">
        <w:rPr>
          <w:rFonts w:ascii="Times New Roman" w:hAnsi="Times New Roman" w:cs="Times New Roman"/>
          <w:sz w:val="24"/>
          <w:szCs w:val="24"/>
        </w:rPr>
        <w:t xml:space="preserve">  6</w:t>
      </w:r>
      <w:proofErr w:type="gramEnd"/>
      <w:r w:rsidRPr="009B699F">
        <w:rPr>
          <w:rFonts w:ascii="Times New Roman" w:hAnsi="Times New Roman" w:cs="Times New Roman"/>
          <w:sz w:val="24"/>
          <w:szCs w:val="24"/>
        </w:rPr>
        <w:t>-11 классах,</w:t>
      </w:r>
    </w:p>
    <w:p w:rsidR="00123649" w:rsidRPr="009B699F" w:rsidRDefault="00123649"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У</w:t>
      </w:r>
      <w:r w:rsidR="00033541" w:rsidRPr="009B699F">
        <w:rPr>
          <w:rFonts w:ascii="Times New Roman" w:hAnsi="Times New Roman" w:cs="Times New Roman"/>
          <w:sz w:val="24"/>
          <w:szCs w:val="24"/>
        </w:rPr>
        <w:t>чебный курс «Фи</w:t>
      </w:r>
      <w:r w:rsidR="006C738A" w:rsidRPr="009B699F">
        <w:rPr>
          <w:rFonts w:ascii="Times New Roman" w:hAnsi="Times New Roman" w:cs="Times New Roman"/>
          <w:sz w:val="24"/>
          <w:szCs w:val="24"/>
        </w:rPr>
        <w:t>нансовая грамотность»</w:t>
      </w:r>
      <w:r w:rsidRPr="009B699F">
        <w:rPr>
          <w:rFonts w:ascii="Times New Roman" w:hAnsi="Times New Roman" w:cs="Times New Roman"/>
          <w:sz w:val="24"/>
          <w:szCs w:val="24"/>
        </w:rPr>
        <w:t>.</w:t>
      </w:r>
    </w:p>
    <w:p w:rsidR="00742717" w:rsidRPr="009B699F" w:rsidRDefault="007F012B"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 xml:space="preserve">В 6 классах: </w:t>
      </w:r>
      <w:r w:rsidR="00245782" w:rsidRPr="009B699F">
        <w:rPr>
          <w:rFonts w:ascii="Times New Roman" w:hAnsi="Times New Roman" w:cs="Times New Roman"/>
          <w:sz w:val="24"/>
          <w:szCs w:val="24"/>
        </w:rPr>
        <w:t>Кружок «Финансовая грамотность», Студии «В мире немецкого», «В мире английского»,</w:t>
      </w:r>
      <w:r w:rsidR="00742717" w:rsidRPr="009B699F">
        <w:rPr>
          <w:rFonts w:ascii="Times New Roman" w:hAnsi="Times New Roman" w:cs="Times New Roman"/>
          <w:sz w:val="24"/>
          <w:szCs w:val="24"/>
        </w:rPr>
        <w:t xml:space="preserve"> Кружки «Тропинка к</w:t>
      </w:r>
      <w:r w:rsidR="007C2D42">
        <w:rPr>
          <w:rFonts w:ascii="Times New Roman" w:hAnsi="Times New Roman" w:cs="Times New Roman"/>
          <w:sz w:val="24"/>
          <w:szCs w:val="24"/>
        </w:rPr>
        <w:t xml:space="preserve"> своему «Я», </w:t>
      </w:r>
      <w:r w:rsidR="00CB10B0">
        <w:rPr>
          <w:rFonts w:ascii="Times New Roman" w:hAnsi="Times New Roman" w:cs="Times New Roman"/>
          <w:sz w:val="24"/>
          <w:szCs w:val="24"/>
        </w:rPr>
        <w:t>«</w:t>
      </w:r>
      <w:r w:rsidR="00604A47" w:rsidRPr="009B699F">
        <w:rPr>
          <w:rFonts w:ascii="Times New Roman" w:hAnsi="Times New Roman" w:cs="Times New Roman"/>
          <w:sz w:val="24"/>
          <w:szCs w:val="24"/>
        </w:rPr>
        <w:t>В мире английского»</w:t>
      </w:r>
    </w:p>
    <w:p w:rsidR="007F012B" w:rsidRPr="009B699F" w:rsidRDefault="00742717"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В 7 классах</w:t>
      </w:r>
      <w:r w:rsidR="00123649" w:rsidRPr="009B699F">
        <w:rPr>
          <w:rFonts w:ascii="Times New Roman" w:hAnsi="Times New Roman" w:cs="Times New Roman"/>
          <w:sz w:val="24"/>
          <w:szCs w:val="24"/>
        </w:rPr>
        <w:t>:</w:t>
      </w:r>
      <w:r w:rsidRPr="009B699F">
        <w:rPr>
          <w:rFonts w:ascii="Times New Roman" w:hAnsi="Times New Roman" w:cs="Times New Roman"/>
          <w:sz w:val="24"/>
          <w:szCs w:val="24"/>
        </w:rPr>
        <w:t xml:space="preserve"> студии: «В мире немецкого»,</w:t>
      </w:r>
      <w:r w:rsidR="00123649" w:rsidRPr="009B699F">
        <w:rPr>
          <w:rFonts w:ascii="Times New Roman" w:hAnsi="Times New Roman" w:cs="Times New Roman"/>
          <w:sz w:val="24"/>
          <w:szCs w:val="24"/>
        </w:rPr>
        <w:t xml:space="preserve"> «Театральная студия», кружки «</w:t>
      </w:r>
      <w:r w:rsidRPr="009B699F">
        <w:rPr>
          <w:rFonts w:ascii="Times New Roman" w:hAnsi="Times New Roman" w:cs="Times New Roman"/>
          <w:sz w:val="24"/>
          <w:szCs w:val="24"/>
        </w:rPr>
        <w:t>Тропинка к себе»</w:t>
      </w:r>
      <w:r w:rsidR="00604A47" w:rsidRPr="009B699F">
        <w:rPr>
          <w:rFonts w:ascii="Times New Roman" w:hAnsi="Times New Roman" w:cs="Times New Roman"/>
          <w:sz w:val="24"/>
          <w:szCs w:val="24"/>
        </w:rPr>
        <w:t>, «Финансовая грамотность», студия «В мире немецкого».</w:t>
      </w:r>
    </w:p>
    <w:p w:rsidR="00742717" w:rsidRPr="009B699F" w:rsidRDefault="00742717"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В 8</w:t>
      </w:r>
      <w:r w:rsidR="00BD5F4A" w:rsidRPr="009B699F">
        <w:rPr>
          <w:rFonts w:ascii="Times New Roman" w:hAnsi="Times New Roman" w:cs="Times New Roman"/>
          <w:sz w:val="24"/>
          <w:szCs w:val="24"/>
        </w:rPr>
        <w:t xml:space="preserve"> </w:t>
      </w:r>
      <w:r w:rsidR="00123649" w:rsidRPr="009B699F">
        <w:rPr>
          <w:rFonts w:ascii="Times New Roman" w:hAnsi="Times New Roman" w:cs="Times New Roman"/>
          <w:sz w:val="24"/>
          <w:szCs w:val="24"/>
        </w:rPr>
        <w:t>классах Кружок «</w:t>
      </w:r>
      <w:r w:rsidRPr="009B699F">
        <w:rPr>
          <w:rFonts w:ascii="Times New Roman" w:hAnsi="Times New Roman" w:cs="Times New Roman"/>
          <w:sz w:val="24"/>
          <w:szCs w:val="24"/>
        </w:rPr>
        <w:t xml:space="preserve">Сложные вопросы математики», </w:t>
      </w:r>
      <w:r w:rsidR="00B94487">
        <w:rPr>
          <w:rFonts w:ascii="Times New Roman" w:hAnsi="Times New Roman" w:cs="Times New Roman"/>
          <w:sz w:val="24"/>
          <w:szCs w:val="24"/>
        </w:rPr>
        <w:t>«</w:t>
      </w:r>
      <w:r w:rsidR="00D2637A">
        <w:rPr>
          <w:rFonts w:ascii="Times New Roman" w:hAnsi="Times New Roman" w:cs="Times New Roman"/>
          <w:sz w:val="24"/>
          <w:szCs w:val="24"/>
        </w:rPr>
        <w:t>Функциональная грамотность: учимся для жизни», Студия «Мир английского языка»</w:t>
      </w:r>
    </w:p>
    <w:p w:rsidR="00604A47" w:rsidRPr="009B699F" w:rsidRDefault="00604A47"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 xml:space="preserve">В 9 классах Кружок </w:t>
      </w:r>
      <w:proofErr w:type="gramStart"/>
      <w:r w:rsidRPr="009B699F">
        <w:rPr>
          <w:rFonts w:ascii="Times New Roman" w:hAnsi="Times New Roman" w:cs="Times New Roman"/>
          <w:sz w:val="24"/>
          <w:szCs w:val="24"/>
        </w:rPr>
        <w:t>« На</w:t>
      </w:r>
      <w:proofErr w:type="gramEnd"/>
      <w:r w:rsidRPr="009B699F">
        <w:rPr>
          <w:rFonts w:ascii="Times New Roman" w:hAnsi="Times New Roman" w:cs="Times New Roman"/>
          <w:sz w:val="24"/>
          <w:szCs w:val="24"/>
        </w:rPr>
        <w:t xml:space="preserve"> пути к ОГЭ», Клуб «Решение нестандартных задач по математике», Дискуссионный клуб «Искусство аргументации»</w:t>
      </w:r>
      <w:r w:rsidR="00D2637A">
        <w:rPr>
          <w:rFonts w:ascii="Times New Roman" w:hAnsi="Times New Roman" w:cs="Times New Roman"/>
          <w:sz w:val="24"/>
          <w:szCs w:val="24"/>
        </w:rPr>
        <w:t>,</w:t>
      </w:r>
      <w:r w:rsidR="001A5299">
        <w:rPr>
          <w:rFonts w:ascii="Times New Roman" w:hAnsi="Times New Roman" w:cs="Times New Roman"/>
          <w:sz w:val="24"/>
          <w:szCs w:val="24"/>
        </w:rPr>
        <w:t xml:space="preserve"> В 9 классе лаборатория «</w:t>
      </w:r>
      <w:r w:rsidR="007E2CE7">
        <w:rPr>
          <w:rFonts w:ascii="Times New Roman" w:hAnsi="Times New Roman" w:cs="Times New Roman"/>
          <w:sz w:val="24"/>
          <w:szCs w:val="24"/>
        </w:rPr>
        <w:t>Инженерное моделирование</w:t>
      </w:r>
      <w:r w:rsidR="001A5299">
        <w:rPr>
          <w:rFonts w:ascii="Times New Roman" w:hAnsi="Times New Roman" w:cs="Times New Roman"/>
          <w:sz w:val="24"/>
          <w:szCs w:val="24"/>
        </w:rPr>
        <w:t>»</w:t>
      </w:r>
    </w:p>
    <w:p w:rsidR="00BD5F4A" w:rsidRPr="009B699F" w:rsidRDefault="00BD5F4A" w:rsidP="002111CC">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sz w:val="24"/>
          <w:szCs w:val="24"/>
        </w:rPr>
        <w:t>Спортивно-оздоровительное направление в 5-9 классах представлено спортивными кружками и секциям: Секция «Футбол»,</w:t>
      </w:r>
      <w:r w:rsidRPr="009B699F">
        <w:rPr>
          <w:rFonts w:ascii="Times New Roman" w:hAnsi="Times New Roman" w:cs="Times New Roman"/>
          <w:bCs/>
          <w:sz w:val="24"/>
          <w:szCs w:val="24"/>
        </w:rPr>
        <w:t xml:space="preserve"> «Спортивно-оздоровительная гимнастика».</w:t>
      </w:r>
    </w:p>
    <w:p w:rsidR="00604A47" w:rsidRPr="009B699F" w:rsidRDefault="00AE01B0"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bCs/>
          <w:sz w:val="24"/>
          <w:szCs w:val="24"/>
        </w:rPr>
        <w:t xml:space="preserve">В </w:t>
      </w:r>
      <w:r w:rsidR="00604A47" w:rsidRPr="009B699F">
        <w:rPr>
          <w:rFonts w:ascii="Times New Roman" w:hAnsi="Times New Roman" w:cs="Times New Roman"/>
          <w:bCs/>
          <w:sz w:val="24"/>
          <w:szCs w:val="24"/>
        </w:rPr>
        <w:t>10</w:t>
      </w:r>
      <w:r w:rsidRPr="009B699F">
        <w:rPr>
          <w:rFonts w:ascii="Times New Roman" w:hAnsi="Times New Roman" w:cs="Times New Roman"/>
          <w:bCs/>
          <w:sz w:val="24"/>
          <w:szCs w:val="24"/>
        </w:rPr>
        <w:t>-11</w:t>
      </w:r>
      <w:r w:rsidR="00604A47" w:rsidRPr="009B699F">
        <w:rPr>
          <w:rFonts w:ascii="Times New Roman" w:hAnsi="Times New Roman" w:cs="Times New Roman"/>
          <w:bCs/>
          <w:sz w:val="24"/>
          <w:szCs w:val="24"/>
        </w:rPr>
        <w:t xml:space="preserve"> класс</w:t>
      </w:r>
      <w:r w:rsidRPr="009B699F">
        <w:rPr>
          <w:rFonts w:ascii="Times New Roman" w:hAnsi="Times New Roman" w:cs="Times New Roman"/>
          <w:bCs/>
          <w:sz w:val="24"/>
          <w:szCs w:val="24"/>
        </w:rPr>
        <w:t xml:space="preserve">ах </w:t>
      </w:r>
      <w:r w:rsidR="00604A47" w:rsidRPr="009B699F">
        <w:rPr>
          <w:rFonts w:ascii="Times New Roman" w:hAnsi="Times New Roman" w:cs="Times New Roman"/>
          <w:bCs/>
          <w:sz w:val="24"/>
          <w:szCs w:val="24"/>
        </w:rPr>
        <w:t>Лаборатории «Решение сложных задач по информатике», «Сложные вопросы русского языка», «</w:t>
      </w:r>
      <w:r w:rsidR="007C2D42" w:rsidRPr="009B699F">
        <w:rPr>
          <w:rFonts w:ascii="Times New Roman" w:hAnsi="Times New Roman" w:cs="Times New Roman"/>
          <w:bCs/>
          <w:sz w:val="24"/>
          <w:szCs w:val="24"/>
        </w:rPr>
        <w:t>Нестандартные</w:t>
      </w:r>
      <w:r w:rsidR="00604A47" w:rsidRPr="009B699F">
        <w:rPr>
          <w:rFonts w:ascii="Times New Roman" w:hAnsi="Times New Roman" w:cs="Times New Roman"/>
          <w:bCs/>
          <w:sz w:val="24"/>
          <w:szCs w:val="24"/>
        </w:rPr>
        <w:t xml:space="preserve"> методы решения уравнений и неравенств», Кружок «Финансовая грамотность», «Художественные поиски и традиции в поэзии», «Интенсивный русский в вопросах и ответах».</w:t>
      </w:r>
    </w:p>
    <w:p w:rsidR="00BD5F4A" w:rsidRPr="009B699F" w:rsidRDefault="003608AC"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 xml:space="preserve">В части, формируемой участниками образовательного процесса, предусмотрены учебные часы на изучение курсов, способствующих </w:t>
      </w:r>
      <w:proofErr w:type="spellStart"/>
      <w:r w:rsidRPr="009B699F">
        <w:rPr>
          <w:rFonts w:ascii="Times New Roman" w:hAnsi="Times New Roman" w:cs="Times New Roman"/>
          <w:sz w:val="24"/>
          <w:szCs w:val="24"/>
        </w:rPr>
        <w:t>предпрофильной</w:t>
      </w:r>
      <w:proofErr w:type="spellEnd"/>
      <w:r w:rsidRPr="009B699F">
        <w:rPr>
          <w:rFonts w:ascii="Times New Roman" w:hAnsi="Times New Roman" w:cs="Times New Roman"/>
          <w:sz w:val="24"/>
          <w:szCs w:val="24"/>
        </w:rPr>
        <w:t xml:space="preserve"> подготовке обучающихся с целью их подготовки к выбору будущего профиля обучения в </w:t>
      </w:r>
      <w:r w:rsidR="003B072A" w:rsidRPr="009B699F">
        <w:rPr>
          <w:rFonts w:ascii="Times New Roman" w:hAnsi="Times New Roman" w:cs="Times New Roman"/>
          <w:sz w:val="24"/>
          <w:szCs w:val="24"/>
        </w:rPr>
        <w:t>9</w:t>
      </w:r>
      <w:r w:rsidRPr="009B699F">
        <w:rPr>
          <w:rFonts w:ascii="Times New Roman" w:hAnsi="Times New Roman" w:cs="Times New Roman"/>
          <w:sz w:val="24"/>
          <w:szCs w:val="24"/>
        </w:rPr>
        <w:t xml:space="preserve"> классах: по физике, биологии, математике, истории, биологии, химии. </w:t>
      </w:r>
    </w:p>
    <w:p w:rsidR="003608AC" w:rsidRPr="009B699F" w:rsidRDefault="003608AC"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Учебный план предоставляет девятиклассникам возможность выбрать предметно-ориентированные и курсы внеурочной деятельности, охватывающие основные области знания, позволяющие составить представление о характере профессионального труда людей на основе личного опыта.</w:t>
      </w:r>
    </w:p>
    <w:p w:rsidR="003608AC" w:rsidRPr="009B699F" w:rsidRDefault="003608AC"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После изучения данного курса обучающиеся представляют к защите творческие проектные работы. Курс «Финансовая грамотность» изучается в рамках программы «Обществознание»</w:t>
      </w:r>
      <w:r w:rsidR="00BD5F4A" w:rsidRPr="009B699F">
        <w:rPr>
          <w:rFonts w:ascii="Times New Roman" w:hAnsi="Times New Roman" w:cs="Times New Roman"/>
          <w:sz w:val="24"/>
          <w:szCs w:val="24"/>
        </w:rPr>
        <w:t xml:space="preserve"> и в курсах внеурочной деятельности.</w:t>
      </w:r>
      <w:r w:rsidRPr="009B699F">
        <w:rPr>
          <w:rFonts w:ascii="Times New Roman" w:hAnsi="Times New Roman" w:cs="Times New Roman"/>
          <w:sz w:val="24"/>
          <w:szCs w:val="24"/>
        </w:rPr>
        <w:t>, Учебные</w:t>
      </w:r>
      <w:r w:rsidR="00123649" w:rsidRPr="009B699F">
        <w:rPr>
          <w:rFonts w:ascii="Times New Roman" w:hAnsi="Times New Roman" w:cs="Times New Roman"/>
          <w:sz w:val="24"/>
          <w:szCs w:val="24"/>
        </w:rPr>
        <w:t xml:space="preserve"> </w:t>
      </w:r>
      <w:r w:rsidRPr="009B699F">
        <w:rPr>
          <w:rFonts w:ascii="Times New Roman" w:hAnsi="Times New Roman" w:cs="Times New Roman"/>
          <w:sz w:val="24"/>
          <w:szCs w:val="24"/>
        </w:rPr>
        <w:t>программы по</w:t>
      </w:r>
      <w:r w:rsidR="00123649" w:rsidRPr="009B699F">
        <w:rPr>
          <w:rFonts w:ascii="Times New Roman" w:hAnsi="Times New Roman" w:cs="Times New Roman"/>
          <w:sz w:val="24"/>
          <w:szCs w:val="24"/>
        </w:rPr>
        <w:t xml:space="preserve"> </w:t>
      </w:r>
      <w:r w:rsidRPr="009B699F">
        <w:rPr>
          <w:rFonts w:ascii="Times New Roman" w:hAnsi="Times New Roman" w:cs="Times New Roman"/>
          <w:sz w:val="24"/>
          <w:szCs w:val="24"/>
        </w:rPr>
        <w:t>изучению ПДД и противопожарной безопасности реализуются в рамках классных часов.</w:t>
      </w:r>
    </w:p>
    <w:p w:rsidR="00C67B35" w:rsidRPr="009B699F" w:rsidRDefault="00C67B35" w:rsidP="002111CC">
      <w:pPr>
        <w:spacing w:after="120" w:line="240" w:lineRule="auto"/>
        <w:ind w:firstLine="567"/>
        <w:jc w:val="both"/>
        <w:rPr>
          <w:rFonts w:ascii="Times New Roman" w:eastAsia="Times New Roman" w:hAnsi="Times New Roman" w:cs="Times New Roman"/>
          <w:sz w:val="24"/>
          <w:szCs w:val="24"/>
          <w:lang w:eastAsia="ru-RU"/>
        </w:rPr>
      </w:pPr>
      <w:r w:rsidRPr="009B699F">
        <w:rPr>
          <w:rFonts w:ascii="Times New Roman" w:eastAsia="Times New Roman" w:hAnsi="Times New Roman" w:cs="Times New Roman"/>
          <w:sz w:val="24"/>
          <w:szCs w:val="24"/>
          <w:lang w:eastAsia="ru-RU"/>
        </w:rPr>
        <w:t xml:space="preserve">В 10-11 класса ВУД осуществляется через систему образовательных событий, значимых для обучающихся в </w:t>
      </w:r>
      <w:r w:rsidR="00123649" w:rsidRPr="009B699F">
        <w:rPr>
          <w:rFonts w:ascii="Times New Roman" w:eastAsia="Times New Roman" w:hAnsi="Times New Roman" w:cs="Times New Roman"/>
          <w:sz w:val="24"/>
          <w:szCs w:val="24"/>
          <w:lang w:eastAsia="ru-RU"/>
        </w:rPr>
        <w:t>контексте профиля и подготовке и</w:t>
      </w:r>
      <w:r w:rsidRPr="009B699F">
        <w:rPr>
          <w:rFonts w:ascii="Times New Roman" w:eastAsia="Times New Roman" w:hAnsi="Times New Roman" w:cs="Times New Roman"/>
          <w:sz w:val="24"/>
          <w:szCs w:val="24"/>
          <w:lang w:eastAsia="ru-RU"/>
        </w:rPr>
        <w:t xml:space="preserve">ндивидуального проекта и мероприятий, необходимых для реализации </w:t>
      </w:r>
      <w:r w:rsidR="00123649" w:rsidRPr="009B699F">
        <w:rPr>
          <w:rFonts w:ascii="Times New Roman" w:eastAsia="Times New Roman" w:hAnsi="Times New Roman" w:cs="Times New Roman"/>
          <w:sz w:val="24"/>
          <w:szCs w:val="24"/>
          <w:lang w:eastAsia="ru-RU"/>
        </w:rPr>
        <w:t>п</w:t>
      </w:r>
      <w:r w:rsidRPr="009B699F">
        <w:rPr>
          <w:rFonts w:ascii="Times New Roman" w:eastAsia="Times New Roman" w:hAnsi="Times New Roman" w:cs="Times New Roman"/>
          <w:sz w:val="24"/>
          <w:szCs w:val="24"/>
          <w:lang w:eastAsia="ru-RU"/>
        </w:rPr>
        <w:t>лана</w:t>
      </w:r>
      <w:r w:rsidR="00123649" w:rsidRPr="009B699F">
        <w:rPr>
          <w:rFonts w:ascii="Times New Roman" w:eastAsia="Times New Roman" w:hAnsi="Times New Roman" w:cs="Times New Roman"/>
          <w:sz w:val="24"/>
          <w:szCs w:val="24"/>
          <w:lang w:eastAsia="ru-RU"/>
        </w:rPr>
        <w:t xml:space="preserve"> в</w:t>
      </w:r>
      <w:r w:rsidRPr="009B699F">
        <w:rPr>
          <w:rFonts w:ascii="Times New Roman" w:eastAsia="Times New Roman" w:hAnsi="Times New Roman" w:cs="Times New Roman"/>
          <w:sz w:val="24"/>
          <w:szCs w:val="24"/>
          <w:lang w:eastAsia="ru-RU"/>
        </w:rPr>
        <w:t>оспитательной ра</w:t>
      </w:r>
      <w:r w:rsidR="00683186" w:rsidRPr="009B699F">
        <w:rPr>
          <w:rFonts w:ascii="Times New Roman" w:eastAsia="Times New Roman" w:hAnsi="Times New Roman" w:cs="Times New Roman"/>
          <w:sz w:val="24"/>
          <w:szCs w:val="24"/>
          <w:lang w:eastAsia="ru-RU"/>
        </w:rPr>
        <w:t>боты гимназии, а также курсов: «</w:t>
      </w:r>
      <w:r w:rsidRPr="009B699F">
        <w:rPr>
          <w:rFonts w:ascii="Times New Roman" w:eastAsia="Times New Roman" w:hAnsi="Times New Roman" w:cs="Times New Roman"/>
          <w:sz w:val="24"/>
          <w:szCs w:val="24"/>
          <w:lang w:eastAsia="ru-RU"/>
        </w:rPr>
        <w:t>Сложные вопросы русского языка», «Искусство аргументации», «Художественные поиски и традиции в поэзии», «Нестандартные методы решения уравнений и неравенств», «Решение сложных вопросов по информатике»</w:t>
      </w:r>
      <w:r w:rsidR="00E46CA7" w:rsidRPr="009B699F">
        <w:rPr>
          <w:rFonts w:ascii="Times New Roman" w:eastAsia="Times New Roman" w:hAnsi="Times New Roman" w:cs="Times New Roman"/>
          <w:sz w:val="24"/>
          <w:szCs w:val="24"/>
          <w:lang w:eastAsia="ru-RU"/>
        </w:rPr>
        <w:t>. Участие</w:t>
      </w:r>
      <w:r w:rsidRPr="009B699F">
        <w:rPr>
          <w:rFonts w:ascii="Times New Roman" w:eastAsia="Times New Roman" w:hAnsi="Times New Roman" w:cs="Times New Roman"/>
          <w:sz w:val="24"/>
          <w:szCs w:val="24"/>
          <w:lang w:eastAsia="ru-RU"/>
        </w:rPr>
        <w:t xml:space="preserve"> образовательны</w:t>
      </w:r>
      <w:r w:rsidR="00683186" w:rsidRPr="009B699F">
        <w:rPr>
          <w:rFonts w:ascii="Times New Roman" w:eastAsia="Times New Roman" w:hAnsi="Times New Roman" w:cs="Times New Roman"/>
          <w:sz w:val="24"/>
          <w:szCs w:val="24"/>
          <w:lang w:eastAsia="ru-RU"/>
        </w:rPr>
        <w:t>х</w:t>
      </w:r>
      <w:r w:rsidR="000D5B57" w:rsidRPr="009B699F">
        <w:rPr>
          <w:rFonts w:ascii="Times New Roman" w:eastAsia="Times New Roman" w:hAnsi="Times New Roman" w:cs="Times New Roman"/>
          <w:sz w:val="24"/>
          <w:szCs w:val="24"/>
          <w:lang w:eastAsia="ru-RU"/>
        </w:rPr>
        <w:t xml:space="preserve"> событий</w:t>
      </w:r>
      <w:r w:rsidRPr="009B699F">
        <w:rPr>
          <w:rFonts w:ascii="Times New Roman" w:eastAsia="Times New Roman" w:hAnsi="Times New Roman" w:cs="Times New Roman"/>
          <w:sz w:val="24"/>
          <w:szCs w:val="24"/>
          <w:lang w:eastAsia="ru-RU"/>
        </w:rPr>
        <w:t xml:space="preserve"> в ТГУ, ТУСРУР, ТИСИ, ТПУ, </w:t>
      </w:r>
      <w:proofErr w:type="spellStart"/>
      <w:r w:rsidRPr="009B699F">
        <w:rPr>
          <w:rFonts w:ascii="Times New Roman" w:eastAsia="Times New Roman" w:hAnsi="Times New Roman" w:cs="Times New Roman"/>
          <w:sz w:val="24"/>
          <w:szCs w:val="24"/>
          <w:lang w:eastAsia="ru-RU"/>
        </w:rPr>
        <w:t>СибГМУ</w:t>
      </w:r>
      <w:proofErr w:type="spellEnd"/>
      <w:r w:rsidRPr="009B699F">
        <w:rPr>
          <w:rFonts w:ascii="Times New Roman" w:eastAsia="Times New Roman" w:hAnsi="Times New Roman" w:cs="Times New Roman"/>
          <w:sz w:val="24"/>
          <w:szCs w:val="24"/>
          <w:lang w:eastAsia="ru-RU"/>
        </w:rPr>
        <w:t>, ТГПУ, спортивны</w:t>
      </w:r>
      <w:r w:rsidR="00683186" w:rsidRPr="009B699F">
        <w:rPr>
          <w:rFonts w:ascii="Times New Roman" w:eastAsia="Times New Roman" w:hAnsi="Times New Roman" w:cs="Times New Roman"/>
          <w:sz w:val="24"/>
          <w:szCs w:val="24"/>
          <w:lang w:eastAsia="ru-RU"/>
        </w:rPr>
        <w:t>х</w:t>
      </w:r>
      <w:r w:rsidRPr="009B699F">
        <w:rPr>
          <w:rFonts w:ascii="Times New Roman" w:eastAsia="Times New Roman" w:hAnsi="Times New Roman" w:cs="Times New Roman"/>
          <w:sz w:val="24"/>
          <w:szCs w:val="24"/>
          <w:lang w:eastAsia="ru-RU"/>
        </w:rPr>
        <w:t xml:space="preserve"> событи</w:t>
      </w:r>
      <w:r w:rsidR="00683186" w:rsidRPr="009B699F">
        <w:rPr>
          <w:rFonts w:ascii="Times New Roman" w:eastAsia="Times New Roman" w:hAnsi="Times New Roman" w:cs="Times New Roman"/>
          <w:sz w:val="24"/>
          <w:szCs w:val="24"/>
          <w:lang w:eastAsia="ru-RU"/>
        </w:rPr>
        <w:t>й</w:t>
      </w:r>
      <w:r w:rsidR="00E46CA7" w:rsidRPr="009B699F">
        <w:rPr>
          <w:rFonts w:ascii="Times New Roman" w:eastAsia="Times New Roman" w:hAnsi="Times New Roman" w:cs="Times New Roman"/>
          <w:sz w:val="24"/>
          <w:szCs w:val="24"/>
          <w:lang w:eastAsia="ru-RU"/>
        </w:rPr>
        <w:t xml:space="preserve"> города, региона, федерации </w:t>
      </w:r>
      <w:r w:rsidR="00E46CA7" w:rsidRPr="009B699F">
        <w:rPr>
          <w:rFonts w:ascii="Times New Roman" w:eastAsia="Times New Roman" w:hAnsi="Times New Roman" w:cs="Times New Roman"/>
          <w:sz w:val="24"/>
          <w:szCs w:val="24"/>
          <w:lang w:eastAsia="ru-RU"/>
        </w:rPr>
        <w:lastRenderedPageBreak/>
        <w:t>реализует идею внеурочной деятельности как систему подготовки и внедрение функциональной грамотности обучающихся</w:t>
      </w:r>
      <w:r w:rsidRPr="009B699F">
        <w:rPr>
          <w:rFonts w:ascii="Times New Roman" w:eastAsia="Times New Roman" w:hAnsi="Times New Roman" w:cs="Times New Roman"/>
          <w:sz w:val="24"/>
          <w:szCs w:val="24"/>
          <w:lang w:eastAsia="ru-RU"/>
        </w:rPr>
        <w:t>.</w:t>
      </w:r>
    </w:p>
    <w:p w:rsidR="00104D3D" w:rsidRPr="009B699F" w:rsidRDefault="00104D3D"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 xml:space="preserve">Одной из составляющих образовательной системы гимназии является дополнительное образование, направленное на удовлетворение различных потребностей детей, не реализованных в рамках предметного обучения. </w:t>
      </w:r>
    </w:p>
    <w:p w:rsidR="00104D3D" w:rsidRPr="009B699F" w:rsidRDefault="00104D3D" w:rsidP="002111CC">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 xml:space="preserve">Цель дополнительного образования: обучение, воспитание, развитие обучающихся в соответствии с их познавательными интересами и природными способностями, </w:t>
      </w:r>
      <w:r w:rsidRPr="009B699F">
        <w:rPr>
          <w:rFonts w:ascii="Times New Roman" w:hAnsi="Times New Roman" w:cs="Times New Roman"/>
          <w:sz w:val="24"/>
          <w:szCs w:val="24"/>
        </w:rPr>
        <w:t>привитие интереса к предмету, расширение предметного кругозора.</w:t>
      </w:r>
    </w:p>
    <w:p w:rsidR="00104D3D" w:rsidRPr="009B699F" w:rsidRDefault="000D5B57" w:rsidP="002111CC">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 xml:space="preserve">Учебный план, программы </w:t>
      </w:r>
      <w:r w:rsidR="00104D3D" w:rsidRPr="009B699F">
        <w:rPr>
          <w:rFonts w:ascii="Times New Roman" w:hAnsi="Times New Roman" w:cs="Times New Roman"/>
          <w:sz w:val="24"/>
          <w:szCs w:val="24"/>
        </w:rPr>
        <w:t xml:space="preserve">дополнительного образования согласовываются с методическими объединениями, структурными подразделениями, кафедрами и научно-методическим советом и утверждаются директором гимназии. Программы построены с учетом преемственности, являются продолжением базовых программ, существенно углубляя их содержание и давая актуальные навыки. Логическим завершением освоения образовательных курсов являются различные презентации, мини-спектакли, фотовыставки, защита проектов, экскурсии в музеи, театры. Выполнение программ контролируется администрацией. </w:t>
      </w:r>
    </w:p>
    <w:p w:rsidR="00D43CF6" w:rsidRPr="009B699F" w:rsidRDefault="00104D3D" w:rsidP="00D43CF6">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В 202</w:t>
      </w:r>
      <w:r w:rsidR="00D43CF6" w:rsidRPr="009B699F">
        <w:rPr>
          <w:rFonts w:ascii="Times New Roman" w:hAnsi="Times New Roman" w:cs="Times New Roman"/>
          <w:bCs/>
          <w:sz w:val="24"/>
          <w:szCs w:val="24"/>
        </w:rPr>
        <w:t>3</w:t>
      </w:r>
      <w:r w:rsidRPr="009B699F">
        <w:rPr>
          <w:rFonts w:ascii="Times New Roman" w:hAnsi="Times New Roman" w:cs="Times New Roman"/>
          <w:bCs/>
          <w:sz w:val="24"/>
          <w:szCs w:val="24"/>
        </w:rPr>
        <w:t xml:space="preserve"> учебном году в дополнительном образовании были задействованы</w:t>
      </w:r>
      <w:r w:rsidR="00E46CA7" w:rsidRPr="009B699F">
        <w:rPr>
          <w:rFonts w:ascii="Times New Roman" w:hAnsi="Times New Roman" w:cs="Times New Roman"/>
          <w:bCs/>
          <w:sz w:val="24"/>
          <w:szCs w:val="24"/>
        </w:rPr>
        <w:t xml:space="preserve"> </w:t>
      </w:r>
      <w:r w:rsidRPr="009B699F">
        <w:rPr>
          <w:rFonts w:ascii="Times New Roman" w:hAnsi="Times New Roman" w:cs="Times New Roman"/>
          <w:bCs/>
          <w:sz w:val="24"/>
          <w:szCs w:val="24"/>
        </w:rPr>
        <w:t>6 педагогов гимназии, 95</w:t>
      </w:r>
      <w:r w:rsidR="003B072A" w:rsidRPr="009B699F">
        <w:rPr>
          <w:rFonts w:ascii="Times New Roman" w:hAnsi="Times New Roman" w:cs="Times New Roman"/>
          <w:bCs/>
          <w:sz w:val="24"/>
          <w:szCs w:val="24"/>
        </w:rPr>
        <w:t xml:space="preserve"> </w:t>
      </w:r>
      <w:r w:rsidR="000D5B57" w:rsidRPr="009B699F">
        <w:rPr>
          <w:rFonts w:ascii="Times New Roman" w:hAnsi="Times New Roman" w:cs="Times New Roman"/>
          <w:bCs/>
          <w:sz w:val="24"/>
          <w:szCs w:val="24"/>
        </w:rPr>
        <w:t>учащихся.</w:t>
      </w:r>
    </w:p>
    <w:p w:rsidR="00220547" w:rsidRPr="009B699F" w:rsidRDefault="00093B1D" w:rsidP="00093B1D">
      <w:pPr>
        <w:pStyle w:val="1"/>
        <w:spacing w:before="0" w:after="120" w:line="240" w:lineRule="auto"/>
        <w:ind w:left="720"/>
        <w:rPr>
          <w:rFonts w:ascii="Times New Roman" w:hAnsi="Times New Roman" w:cs="Times New Roman"/>
          <w:b/>
          <w:bCs/>
          <w:color w:val="000000" w:themeColor="text1"/>
          <w:sz w:val="28"/>
          <w:szCs w:val="28"/>
        </w:rPr>
      </w:pPr>
      <w:bookmarkStart w:id="9" w:name="_Toc133342870"/>
      <w:bookmarkStart w:id="10" w:name="_Toc196121875"/>
      <w:r>
        <w:rPr>
          <w:rFonts w:ascii="Times New Roman" w:hAnsi="Times New Roman" w:cs="Times New Roman"/>
          <w:b/>
          <w:bCs/>
          <w:color w:val="000000" w:themeColor="text1"/>
          <w:sz w:val="28"/>
          <w:szCs w:val="28"/>
        </w:rPr>
        <w:t xml:space="preserve">5. </w:t>
      </w:r>
      <w:r w:rsidR="009903CA" w:rsidRPr="009B699F">
        <w:rPr>
          <w:rFonts w:ascii="Times New Roman" w:hAnsi="Times New Roman" w:cs="Times New Roman"/>
          <w:b/>
          <w:bCs/>
          <w:color w:val="000000" w:themeColor="text1"/>
          <w:sz w:val="28"/>
          <w:szCs w:val="28"/>
        </w:rPr>
        <w:t>Содержание в</w:t>
      </w:r>
      <w:r w:rsidR="00220547" w:rsidRPr="009B699F">
        <w:rPr>
          <w:rFonts w:ascii="Times New Roman" w:hAnsi="Times New Roman" w:cs="Times New Roman"/>
          <w:b/>
          <w:bCs/>
          <w:color w:val="000000" w:themeColor="text1"/>
          <w:sz w:val="28"/>
          <w:szCs w:val="28"/>
        </w:rPr>
        <w:t>оспитательн</w:t>
      </w:r>
      <w:r w:rsidR="009903CA" w:rsidRPr="009B699F">
        <w:rPr>
          <w:rFonts w:ascii="Times New Roman" w:hAnsi="Times New Roman" w:cs="Times New Roman"/>
          <w:b/>
          <w:bCs/>
          <w:color w:val="000000" w:themeColor="text1"/>
          <w:sz w:val="28"/>
          <w:szCs w:val="28"/>
        </w:rPr>
        <w:t>ой</w:t>
      </w:r>
      <w:r w:rsidR="00220547" w:rsidRPr="009B699F">
        <w:rPr>
          <w:rFonts w:ascii="Times New Roman" w:hAnsi="Times New Roman" w:cs="Times New Roman"/>
          <w:b/>
          <w:bCs/>
          <w:color w:val="000000" w:themeColor="text1"/>
          <w:sz w:val="28"/>
          <w:szCs w:val="28"/>
        </w:rPr>
        <w:t xml:space="preserve"> деятельность гимназии</w:t>
      </w:r>
      <w:bookmarkEnd w:id="9"/>
      <w:bookmarkEnd w:id="10"/>
    </w:p>
    <w:p w:rsidR="00F34170" w:rsidRPr="00CE1970" w:rsidRDefault="00F34170" w:rsidP="00F34170">
      <w:pPr>
        <w:spacing w:after="120" w:line="240" w:lineRule="auto"/>
        <w:ind w:firstLine="567"/>
        <w:jc w:val="center"/>
        <w:rPr>
          <w:rFonts w:ascii="Times New Roman" w:hAnsi="Times New Roman" w:cs="Times New Roman"/>
          <w:b/>
          <w:bCs/>
          <w:sz w:val="24"/>
          <w:szCs w:val="24"/>
        </w:rPr>
      </w:pPr>
      <w:r w:rsidRPr="00CE1970">
        <w:rPr>
          <w:rFonts w:ascii="Times New Roman" w:hAnsi="Times New Roman" w:cs="Times New Roman"/>
          <w:b/>
          <w:bCs/>
          <w:sz w:val="24"/>
          <w:szCs w:val="24"/>
        </w:rPr>
        <w:t xml:space="preserve">Социальный паспорт </w:t>
      </w:r>
      <w:r w:rsidR="00CE1970" w:rsidRPr="00CE1970">
        <w:rPr>
          <w:rFonts w:ascii="Times New Roman" w:hAnsi="Times New Roman" w:cs="Times New Roman"/>
          <w:b/>
          <w:bCs/>
          <w:sz w:val="24"/>
          <w:szCs w:val="24"/>
        </w:rPr>
        <w:t xml:space="preserve">МАОУ РКГ </w:t>
      </w:r>
      <w:r w:rsidRPr="00CE1970">
        <w:rPr>
          <w:rFonts w:ascii="Times New Roman" w:hAnsi="Times New Roman" w:cs="Times New Roman"/>
          <w:b/>
          <w:bCs/>
          <w:sz w:val="24"/>
          <w:szCs w:val="24"/>
        </w:rPr>
        <w:t>№2</w:t>
      </w:r>
      <w:r w:rsidR="00CE1970" w:rsidRPr="00CE1970">
        <w:rPr>
          <w:rFonts w:ascii="Times New Roman" w:hAnsi="Times New Roman" w:cs="Times New Roman"/>
          <w:b/>
          <w:bCs/>
          <w:sz w:val="24"/>
          <w:szCs w:val="24"/>
        </w:rPr>
        <w:t xml:space="preserve"> г. Томска</w:t>
      </w:r>
      <w:r w:rsidRPr="00CE1970">
        <w:rPr>
          <w:rFonts w:ascii="Times New Roman" w:hAnsi="Times New Roman" w:cs="Times New Roman"/>
          <w:b/>
          <w:bCs/>
          <w:sz w:val="24"/>
          <w:szCs w:val="24"/>
        </w:rPr>
        <w:t xml:space="preserve"> 2023-2024</w:t>
      </w:r>
      <w:r w:rsidR="00CE1970" w:rsidRPr="00CE1970">
        <w:rPr>
          <w:rFonts w:ascii="Times New Roman" w:hAnsi="Times New Roman" w:cs="Times New Roman"/>
          <w:b/>
          <w:bCs/>
          <w:sz w:val="24"/>
          <w:szCs w:val="24"/>
        </w:rPr>
        <w:t>, 2024-2025</w:t>
      </w:r>
      <w:r w:rsidRPr="00CE1970">
        <w:rPr>
          <w:rFonts w:ascii="Times New Roman" w:hAnsi="Times New Roman" w:cs="Times New Roman"/>
          <w:b/>
          <w:bCs/>
          <w:sz w:val="24"/>
          <w:szCs w:val="24"/>
        </w:rPr>
        <w:t xml:space="preserve"> учебный год</w:t>
      </w:r>
    </w:p>
    <w:p w:rsidR="005467D0" w:rsidRPr="009B699F" w:rsidRDefault="005467D0" w:rsidP="00CE1970">
      <w:pPr>
        <w:spacing w:after="120" w:line="240" w:lineRule="auto"/>
        <w:ind w:firstLine="567"/>
        <w:rPr>
          <w:rFonts w:ascii="Times New Roman" w:hAnsi="Times New Roman" w:cs="Times New Roman"/>
          <w:bCs/>
          <w:sz w:val="24"/>
          <w:szCs w:val="24"/>
        </w:rPr>
      </w:pPr>
      <w:r w:rsidRPr="009B699F">
        <w:rPr>
          <w:rFonts w:ascii="Times New Roman" w:hAnsi="Times New Roman" w:cs="Times New Roman"/>
          <w:bCs/>
          <w:sz w:val="24"/>
          <w:szCs w:val="24"/>
        </w:rPr>
        <w:t xml:space="preserve">Социальный состав обучающихся </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2"/>
        <w:gridCol w:w="1592"/>
        <w:gridCol w:w="1592"/>
      </w:tblGrid>
      <w:tr w:rsidR="00CE1970" w:rsidRPr="00406078" w:rsidTr="00406078">
        <w:trPr>
          <w:jc w:val="center"/>
        </w:trPr>
        <w:tc>
          <w:tcPr>
            <w:tcW w:w="6362" w:type="dxa"/>
            <w:tcBorders>
              <w:top w:val="single" w:sz="4" w:space="0" w:color="auto"/>
              <w:left w:val="single" w:sz="4" w:space="0" w:color="auto"/>
              <w:bottom w:val="single" w:sz="4" w:space="0" w:color="auto"/>
              <w:right w:val="single" w:sz="4" w:space="0" w:color="auto"/>
            </w:tcBorders>
            <w:hideMark/>
          </w:tcPr>
          <w:p w:rsidR="00CE1970" w:rsidRPr="00406078" w:rsidRDefault="00406078" w:rsidP="00406078">
            <w:pPr>
              <w:spacing w:after="120" w:line="240" w:lineRule="auto"/>
              <w:ind w:firstLine="567"/>
              <w:jc w:val="center"/>
              <w:rPr>
                <w:rFonts w:ascii="Times New Roman" w:hAnsi="Times New Roman" w:cs="Times New Roman"/>
                <w:b/>
                <w:bCs/>
                <w:sz w:val="24"/>
                <w:szCs w:val="24"/>
              </w:rPr>
            </w:pPr>
            <w:r w:rsidRPr="00406078">
              <w:rPr>
                <w:rFonts w:ascii="Times New Roman" w:hAnsi="Times New Roman" w:cs="Times New Roman"/>
                <w:b/>
                <w:bCs/>
                <w:sz w:val="24"/>
                <w:szCs w:val="24"/>
              </w:rPr>
              <w:t>П</w:t>
            </w:r>
            <w:r w:rsidR="00CE1970" w:rsidRPr="00406078">
              <w:rPr>
                <w:rFonts w:ascii="Times New Roman" w:hAnsi="Times New Roman" w:cs="Times New Roman"/>
                <w:b/>
                <w:bCs/>
                <w:sz w:val="24"/>
                <w:szCs w:val="24"/>
              </w:rPr>
              <w:t>оказатели</w:t>
            </w:r>
          </w:p>
        </w:tc>
        <w:tc>
          <w:tcPr>
            <w:tcW w:w="1592" w:type="dxa"/>
            <w:tcBorders>
              <w:top w:val="single" w:sz="4" w:space="0" w:color="auto"/>
              <w:left w:val="single" w:sz="4" w:space="0" w:color="auto"/>
              <w:bottom w:val="single" w:sz="4" w:space="0" w:color="auto"/>
              <w:right w:val="single" w:sz="4" w:space="0" w:color="auto"/>
            </w:tcBorders>
          </w:tcPr>
          <w:p w:rsidR="00CE1970" w:rsidRPr="00406078" w:rsidRDefault="00CE1970" w:rsidP="00406078">
            <w:pPr>
              <w:spacing w:after="120" w:line="240" w:lineRule="auto"/>
              <w:jc w:val="center"/>
              <w:rPr>
                <w:rFonts w:ascii="Times New Roman" w:hAnsi="Times New Roman" w:cs="Times New Roman"/>
                <w:b/>
                <w:bCs/>
                <w:sz w:val="24"/>
                <w:szCs w:val="24"/>
              </w:rPr>
            </w:pPr>
            <w:r w:rsidRPr="00406078">
              <w:rPr>
                <w:rFonts w:ascii="Times New Roman" w:hAnsi="Times New Roman" w:cs="Times New Roman"/>
                <w:b/>
                <w:bCs/>
                <w:sz w:val="24"/>
                <w:szCs w:val="24"/>
              </w:rPr>
              <w:t>2023-2024</w:t>
            </w:r>
          </w:p>
        </w:tc>
        <w:tc>
          <w:tcPr>
            <w:tcW w:w="1592" w:type="dxa"/>
            <w:tcBorders>
              <w:top w:val="single" w:sz="4" w:space="0" w:color="auto"/>
              <w:left w:val="single" w:sz="4" w:space="0" w:color="auto"/>
              <w:bottom w:val="single" w:sz="4" w:space="0" w:color="auto"/>
              <w:right w:val="single" w:sz="4" w:space="0" w:color="auto"/>
            </w:tcBorders>
          </w:tcPr>
          <w:p w:rsidR="00CE1970" w:rsidRPr="00406078" w:rsidRDefault="00CE1970" w:rsidP="00406078">
            <w:pPr>
              <w:spacing w:after="120" w:line="240" w:lineRule="auto"/>
              <w:jc w:val="center"/>
              <w:rPr>
                <w:rFonts w:ascii="Times New Roman" w:hAnsi="Times New Roman" w:cs="Times New Roman"/>
                <w:b/>
                <w:bCs/>
                <w:sz w:val="24"/>
                <w:szCs w:val="24"/>
              </w:rPr>
            </w:pPr>
            <w:r w:rsidRPr="00406078">
              <w:rPr>
                <w:rFonts w:ascii="Times New Roman" w:hAnsi="Times New Roman" w:cs="Times New Roman"/>
                <w:b/>
                <w:bCs/>
                <w:sz w:val="24"/>
                <w:szCs w:val="24"/>
              </w:rPr>
              <w:t>2024-2025</w:t>
            </w:r>
          </w:p>
        </w:tc>
      </w:tr>
      <w:tr w:rsidR="00CE1970" w:rsidRPr="009B699F" w:rsidTr="00CE1970">
        <w:trPr>
          <w:jc w:val="center"/>
        </w:trPr>
        <w:tc>
          <w:tcPr>
            <w:tcW w:w="6362" w:type="dxa"/>
            <w:tcBorders>
              <w:top w:val="single" w:sz="4" w:space="0" w:color="auto"/>
              <w:left w:val="single" w:sz="4" w:space="0" w:color="auto"/>
              <w:bottom w:val="single" w:sz="4" w:space="0" w:color="auto"/>
              <w:right w:val="single" w:sz="4" w:space="0" w:color="auto"/>
            </w:tcBorders>
            <w:hideMark/>
          </w:tcPr>
          <w:p w:rsidR="00CE1970" w:rsidRPr="00CE1970" w:rsidRDefault="00CE1970" w:rsidP="00CE1970">
            <w:pPr>
              <w:spacing w:after="120" w:line="240" w:lineRule="auto"/>
              <w:rPr>
                <w:rFonts w:ascii="Times New Roman" w:hAnsi="Times New Roman" w:cs="Times New Roman"/>
                <w:bCs/>
                <w:sz w:val="24"/>
                <w:szCs w:val="24"/>
              </w:rPr>
            </w:pPr>
            <w:r w:rsidRPr="00CE1970">
              <w:rPr>
                <w:rFonts w:ascii="Times New Roman" w:hAnsi="Times New Roman" w:cs="Times New Roman"/>
                <w:bCs/>
                <w:sz w:val="24"/>
                <w:szCs w:val="24"/>
              </w:rPr>
              <w:t>Количество обучающихся</w:t>
            </w:r>
          </w:p>
        </w:tc>
        <w:tc>
          <w:tcPr>
            <w:tcW w:w="1592" w:type="dxa"/>
            <w:tcBorders>
              <w:top w:val="single" w:sz="4" w:space="0" w:color="auto"/>
              <w:left w:val="single" w:sz="4" w:space="0" w:color="auto"/>
              <w:bottom w:val="single" w:sz="4" w:space="0" w:color="auto"/>
              <w:right w:val="single" w:sz="4" w:space="0" w:color="auto"/>
            </w:tcBorders>
          </w:tcPr>
          <w:p w:rsidR="00CE1970" w:rsidRPr="009B699F" w:rsidRDefault="00CE1970" w:rsidP="00CE1970">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496</w:t>
            </w:r>
          </w:p>
        </w:tc>
        <w:tc>
          <w:tcPr>
            <w:tcW w:w="1592" w:type="dxa"/>
            <w:tcBorders>
              <w:top w:val="single" w:sz="4" w:space="0" w:color="auto"/>
              <w:left w:val="single" w:sz="4" w:space="0" w:color="auto"/>
              <w:bottom w:val="single" w:sz="4" w:space="0" w:color="auto"/>
              <w:right w:val="single" w:sz="4" w:space="0" w:color="auto"/>
            </w:tcBorders>
          </w:tcPr>
          <w:p w:rsidR="00CE1970" w:rsidRPr="009B699F" w:rsidRDefault="00CE1970" w:rsidP="00CE1970">
            <w:pPr>
              <w:spacing w:after="12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475</w:t>
            </w:r>
          </w:p>
        </w:tc>
      </w:tr>
      <w:tr w:rsidR="00CE1970" w:rsidRPr="009B699F" w:rsidTr="00CE1970">
        <w:trPr>
          <w:jc w:val="center"/>
        </w:trPr>
        <w:tc>
          <w:tcPr>
            <w:tcW w:w="6362" w:type="dxa"/>
            <w:tcBorders>
              <w:top w:val="single" w:sz="4" w:space="0" w:color="auto"/>
              <w:left w:val="single" w:sz="4" w:space="0" w:color="auto"/>
              <w:bottom w:val="single" w:sz="4" w:space="0" w:color="auto"/>
              <w:right w:val="single" w:sz="4" w:space="0" w:color="auto"/>
            </w:tcBorders>
            <w:hideMark/>
          </w:tcPr>
          <w:p w:rsidR="00CE1970" w:rsidRPr="009B699F" w:rsidRDefault="00CE1970" w:rsidP="00CE1970">
            <w:pPr>
              <w:spacing w:after="120" w:line="240" w:lineRule="auto"/>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Количество</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полных</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семей</w:t>
            </w:r>
            <w:proofErr w:type="spellEnd"/>
          </w:p>
        </w:tc>
        <w:tc>
          <w:tcPr>
            <w:tcW w:w="1592" w:type="dxa"/>
            <w:tcBorders>
              <w:top w:val="single" w:sz="4" w:space="0" w:color="auto"/>
              <w:left w:val="single" w:sz="4" w:space="0" w:color="auto"/>
              <w:bottom w:val="single" w:sz="4" w:space="0" w:color="auto"/>
              <w:right w:val="single" w:sz="4" w:space="0" w:color="auto"/>
            </w:tcBorders>
          </w:tcPr>
          <w:p w:rsidR="00CE1970" w:rsidRPr="009B699F" w:rsidRDefault="00CE1970" w:rsidP="00CE1970">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428</w:t>
            </w:r>
          </w:p>
        </w:tc>
        <w:tc>
          <w:tcPr>
            <w:tcW w:w="1592" w:type="dxa"/>
            <w:tcBorders>
              <w:top w:val="single" w:sz="4" w:space="0" w:color="auto"/>
              <w:left w:val="single" w:sz="4" w:space="0" w:color="auto"/>
              <w:bottom w:val="single" w:sz="4" w:space="0" w:color="auto"/>
              <w:right w:val="single" w:sz="4" w:space="0" w:color="auto"/>
            </w:tcBorders>
          </w:tcPr>
          <w:p w:rsidR="00CE1970" w:rsidRPr="009B699F" w:rsidRDefault="00CE1970" w:rsidP="00CE1970">
            <w:pPr>
              <w:spacing w:after="12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419</w:t>
            </w:r>
          </w:p>
        </w:tc>
      </w:tr>
      <w:tr w:rsidR="00CE1970" w:rsidRPr="009B699F" w:rsidTr="00CE1970">
        <w:trPr>
          <w:jc w:val="center"/>
        </w:trPr>
        <w:tc>
          <w:tcPr>
            <w:tcW w:w="6362" w:type="dxa"/>
            <w:tcBorders>
              <w:top w:val="single" w:sz="4" w:space="0" w:color="auto"/>
              <w:left w:val="single" w:sz="4" w:space="0" w:color="auto"/>
              <w:bottom w:val="single" w:sz="4" w:space="0" w:color="auto"/>
              <w:right w:val="single" w:sz="4" w:space="0" w:color="auto"/>
            </w:tcBorders>
            <w:hideMark/>
          </w:tcPr>
          <w:p w:rsidR="00CE1970" w:rsidRPr="009B699F" w:rsidRDefault="00CE1970" w:rsidP="00CE1970">
            <w:pPr>
              <w:spacing w:after="120" w:line="240" w:lineRule="auto"/>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Количество</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многодетных</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семей</w:t>
            </w:r>
            <w:proofErr w:type="spellEnd"/>
          </w:p>
        </w:tc>
        <w:tc>
          <w:tcPr>
            <w:tcW w:w="1592" w:type="dxa"/>
            <w:tcBorders>
              <w:top w:val="single" w:sz="4" w:space="0" w:color="auto"/>
              <w:left w:val="single" w:sz="4" w:space="0" w:color="auto"/>
              <w:bottom w:val="single" w:sz="4" w:space="0" w:color="auto"/>
              <w:right w:val="single" w:sz="4" w:space="0" w:color="auto"/>
            </w:tcBorders>
          </w:tcPr>
          <w:p w:rsidR="00CE1970" w:rsidRPr="009B699F" w:rsidRDefault="00CE1970" w:rsidP="00CE1970">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87</w:t>
            </w:r>
          </w:p>
        </w:tc>
        <w:tc>
          <w:tcPr>
            <w:tcW w:w="1592" w:type="dxa"/>
            <w:tcBorders>
              <w:top w:val="single" w:sz="4" w:space="0" w:color="auto"/>
              <w:left w:val="single" w:sz="4" w:space="0" w:color="auto"/>
              <w:bottom w:val="single" w:sz="4" w:space="0" w:color="auto"/>
              <w:right w:val="single" w:sz="4" w:space="0" w:color="auto"/>
            </w:tcBorders>
          </w:tcPr>
          <w:p w:rsidR="00CE1970" w:rsidRPr="009B699F" w:rsidRDefault="00CE1970" w:rsidP="00CE1970">
            <w:pPr>
              <w:spacing w:after="12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68</w:t>
            </w:r>
          </w:p>
        </w:tc>
      </w:tr>
      <w:tr w:rsidR="00CE1970" w:rsidRPr="009B699F" w:rsidTr="00CE1970">
        <w:trPr>
          <w:jc w:val="center"/>
        </w:trPr>
        <w:tc>
          <w:tcPr>
            <w:tcW w:w="6362" w:type="dxa"/>
            <w:tcBorders>
              <w:top w:val="single" w:sz="4" w:space="0" w:color="auto"/>
              <w:left w:val="single" w:sz="4" w:space="0" w:color="auto"/>
              <w:bottom w:val="single" w:sz="4" w:space="0" w:color="auto"/>
              <w:right w:val="single" w:sz="4" w:space="0" w:color="auto"/>
            </w:tcBorders>
            <w:hideMark/>
          </w:tcPr>
          <w:p w:rsidR="00CE1970" w:rsidRPr="009B699F" w:rsidRDefault="00CE1970" w:rsidP="00CE1970">
            <w:p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Количество детей с одним родителем</w:t>
            </w:r>
          </w:p>
        </w:tc>
        <w:tc>
          <w:tcPr>
            <w:tcW w:w="1592" w:type="dxa"/>
            <w:tcBorders>
              <w:top w:val="single" w:sz="4" w:space="0" w:color="auto"/>
              <w:left w:val="single" w:sz="4" w:space="0" w:color="auto"/>
              <w:bottom w:val="single" w:sz="4" w:space="0" w:color="auto"/>
              <w:right w:val="single" w:sz="4" w:space="0" w:color="auto"/>
            </w:tcBorders>
          </w:tcPr>
          <w:p w:rsidR="00CE1970" w:rsidRPr="009B699F" w:rsidRDefault="00CE1970" w:rsidP="00CE1970">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68</w:t>
            </w:r>
          </w:p>
        </w:tc>
        <w:tc>
          <w:tcPr>
            <w:tcW w:w="1592" w:type="dxa"/>
            <w:tcBorders>
              <w:top w:val="single" w:sz="4" w:space="0" w:color="auto"/>
              <w:left w:val="single" w:sz="4" w:space="0" w:color="auto"/>
              <w:bottom w:val="single" w:sz="4" w:space="0" w:color="auto"/>
              <w:right w:val="single" w:sz="4" w:space="0" w:color="auto"/>
            </w:tcBorders>
          </w:tcPr>
          <w:p w:rsidR="00CE1970" w:rsidRPr="009B699F" w:rsidRDefault="00CE1970" w:rsidP="00CE1970">
            <w:pPr>
              <w:spacing w:after="12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56</w:t>
            </w:r>
          </w:p>
        </w:tc>
      </w:tr>
      <w:tr w:rsidR="00CE1970" w:rsidRPr="009B699F" w:rsidTr="00CE1970">
        <w:trPr>
          <w:jc w:val="center"/>
        </w:trPr>
        <w:tc>
          <w:tcPr>
            <w:tcW w:w="6362" w:type="dxa"/>
            <w:tcBorders>
              <w:top w:val="single" w:sz="4" w:space="0" w:color="auto"/>
              <w:left w:val="single" w:sz="4" w:space="0" w:color="auto"/>
              <w:bottom w:val="single" w:sz="4" w:space="0" w:color="auto"/>
              <w:right w:val="single" w:sz="4" w:space="0" w:color="auto"/>
            </w:tcBorders>
            <w:hideMark/>
          </w:tcPr>
          <w:p w:rsidR="00CE1970" w:rsidRPr="009B699F" w:rsidRDefault="00CE1970" w:rsidP="00CE1970">
            <w:pPr>
              <w:spacing w:after="120" w:line="240" w:lineRule="auto"/>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Количество</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малообеспеченных</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семей</w:t>
            </w:r>
            <w:proofErr w:type="spellEnd"/>
          </w:p>
        </w:tc>
        <w:tc>
          <w:tcPr>
            <w:tcW w:w="1592" w:type="dxa"/>
            <w:tcBorders>
              <w:top w:val="single" w:sz="4" w:space="0" w:color="auto"/>
              <w:left w:val="single" w:sz="4" w:space="0" w:color="auto"/>
              <w:bottom w:val="single" w:sz="4" w:space="0" w:color="auto"/>
              <w:right w:val="single" w:sz="4" w:space="0" w:color="auto"/>
            </w:tcBorders>
          </w:tcPr>
          <w:p w:rsidR="00CE1970" w:rsidRPr="009B699F" w:rsidRDefault="00CE1970" w:rsidP="00CE1970">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39</w:t>
            </w:r>
          </w:p>
        </w:tc>
        <w:tc>
          <w:tcPr>
            <w:tcW w:w="1592" w:type="dxa"/>
            <w:tcBorders>
              <w:top w:val="single" w:sz="4" w:space="0" w:color="auto"/>
              <w:left w:val="single" w:sz="4" w:space="0" w:color="auto"/>
              <w:bottom w:val="single" w:sz="4" w:space="0" w:color="auto"/>
              <w:right w:val="single" w:sz="4" w:space="0" w:color="auto"/>
            </w:tcBorders>
          </w:tcPr>
          <w:p w:rsidR="00CE1970" w:rsidRPr="009B699F" w:rsidRDefault="00CE1970" w:rsidP="00CE1970">
            <w:pPr>
              <w:spacing w:after="12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25</w:t>
            </w:r>
          </w:p>
        </w:tc>
      </w:tr>
      <w:tr w:rsidR="00CE1970" w:rsidRPr="009B699F" w:rsidTr="00CE1970">
        <w:trPr>
          <w:jc w:val="center"/>
        </w:trPr>
        <w:tc>
          <w:tcPr>
            <w:tcW w:w="6362" w:type="dxa"/>
            <w:tcBorders>
              <w:top w:val="single" w:sz="4" w:space="0" w:color="auto"/>
              <w:left w:val="single" w:sz="4" w:space="0" w:color="auto"/>
              <w:bottom w:val="single" w:sz="4" w:space="0" w:color="auto"/>
              <w:right w:val="single" w:sz="4" w:space="0" w:color="auto"/>
            </w:tcBorders>
            <w:hideMark/>
          </w:tcPr>
          <w:p w:rsidR="00CE1970" w:rsidRPr="009B699F" w:rsidRDefault="00CE1970" w:rsidP="00CE1970">
            <w:p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Количество обучающихся состоящих на внутри гимназическом учёте</w:t>
            </w:r>
          </w:p>
        </w:tc>
        <w:tc>
          <w:tcPr>
            <w:tcW w:w="1592" w:type="dxa"/>
            <w:tcBorders>
              <w:top w:val="single" w:sz="4" w:space="0" w:color="auto"/>
              <w:left w:val="single" w:sz="4" w:space="0" w:color="auto"/>
              <w:bottom w:val="single" w:sz="4" w:space="0" w:color="auto"/>
              <w:right w:val="single" w:sz="4" w:space="0" w:color="auto"/>
            </w:tcBorders>
          </w:tcPr>
          <w:p w:rsidR="00CE1970" w:rsidRPr="009B699F" w:rsidRDefault="00CE1970" w:rsidP="00CE1970">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0</w:t>
            </w:r>
          </w:p>
        </w:tc>
        <w:tc>
          <w:tcPr>
            <w:tcW w:w="1592" w:type="dxa"/>
            <w:tcBorders>
              <w:top w:val="single" w:sz="4" w:space="0" w:color="auto"/>
              <w:left w:val="single" w:sz="4" w:space="0" w:color="auto"/>
              <w:bottom w:val="single" w:sz="4" w:space="0" w:color="auto"/>
              <w:right w:val="single" w:sz="4" w:space="0" w:color="auto"/>
            </w:tcBorders>
          </w:tcPr>
          <w:p w:rsidR="00CE1970" w:rsidRPr="009B699F" w:rsidRDefault="00CE1970" w:rsidP="00CE1970">
            <w:pPr>
              <w:spacing w:after="12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0</w:t>
            </w:r>
          </w:p>
        </w:tc>
      </w:tr>
      <w:tr w:rsidR="00CE1970" w:rsidRPr="009B699F" w:rsidTr="00CE1970">
        <w:trPr>
          <w:jc w:val="center"/>
        </w:trPr>
        <w:tc>
          <w:tcPr>
            <w:tcW w:w="6362" w:type="dxa"/>
            <w:tcBorders>
              <w:top w:val="single" w:sz="4" w:space="0" w:color="auto"/>
              <w:left w:val="single" w:sz="4" w:space="0" w:color="auto"/>
              <w:bottom w:val="single" w:sz="4" w:space="0" w:color="auto"/>
              <w:right w:val="single" w:sz="4" w:space="0" w:color="auto"/>
            </w:tcBorders>
            <w:hideMark/>
          </w:tcPr>
          <w:p w:rsidR="00CE1970" w:rsidRPr="009B699F" w:rsidRDefault="00CE1970" w:rsidP="00CE1970">
            <w:p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Количество обучающихся состоящих на учёте в ОДН  РОВД</w:t>
            </w:r>
          </w:p>
        </w:tc>
        <w:tc>
          <w:tcPr>
            <w:tcW w:w="1592" w:type="dxa"/>
            <w:tcBorders>
              <w:top w:val="single" w:sz="4" w:space="0" w:color="auto"/>
              <w:left w:val="single" w:sz="4" w:space="0" w:color="auto"/>
              <w:bottom w:val="single" w:sz="4" w:space="0" w:color="auto"/>
              <w:right w:val="single" w:sz="4" w:space="0" w:color="auto"/>
            </w:tcBorders>
          </w:tcPr>
          <w:p w:rsidR="00CE1970" w:rsidRPr="009B699F" w:rsidRDefault="00CE1970" w:rsidP="00CE1970">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0</w:t>
            </w:r>
          </w:p>
        </w:tc>
        <w:tc>
          <w:tcPr>
            <w:tcW w:w="1592" w:type="dxa"/>
            <w:tcBorders>
              <w:top w:val="single" w:sz="4" w:space="0" w:color="auto"/>
              <w:left w:val="single" w:sz="4" w:space="0" w:color="auto"/>
              <w:bottom w:val="single" w:sz="4" w:space="0" w:color="auto"/>
              <w:right w:val="single" w:sz="4" w:space="0" w:color="auto"/>
            </w:tcBorders>
          </w:tcPr>
          <w:p w:rsidR="00CE1970" w:rsidRPr="009B699F" w:rsidRDefault="00CE1970" w:rsidP="00CE1970">
            <w:pPr>
              <w:spacing w:after="12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0</w:t>
            </w:r>
          </w:p>
        </w:tc>
      </w:tr>
      <w:tr w:rsidR="00CE1970" w:rsidRPr="009B699F" w:rsidTr="00CE1970">
        <w:trPr>
          <w:jc w:val="center"/>
        </w:trPr>
        <w:tc>
          <w:tcPr>
            <w:tcW w:w="6362" w:type="dxa"/>
            <w:tcBorders>
              <w:top w:val="single" w:sz="4" w:space="0" w:color="auto"/>
              <w:left w:val="single" w:sz="4" w:space="0" w:color="auto"/>
              <w:bottom w:val="single" w:sz="4" w:space="0" w:color="auto"/>
              <w:right w:val="single" w:sz="4" w:space="0" w:color="auto"/>
            </w:tcBorders>
            <w:hideMark/>
          </w:tcPr>
          <w:p w:rsidR="00CE1970" w:rsidRPr="009B699F" w:rsidRDefault="00CE1970" w:rsidP="00CE1970">
            <w:p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Количество обучающихся занятых в гимназических кружках</w:t>
            </w:r>
          </w:p>
        </w:tc>
        <w:tc>
          <w:tcPr>
            <w:tcW w:w="1592" w:type="dxa"/>
            <w:tcBorders>
              <w:top w:val="single" w:sz="4" w:space="0" w:color="auto"/>
              <w:left w:val="single" w:sz="4" w:space="0" w:color="auto"/>
              <w:bottom w:val="single" w:sz="4" w:space="0" w:color="auto"/>
              <w:right w:val="single" w:sz="4" w:space="0" w:color="auto"/>
            </w:tcBorders>
          </w:tcPr>
          <w:p w:rsidR="00CE1970" w:rsidRPr="009B699F" w:rsidRDefault="00CE1970" w:rsidP="00CE1970">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160</w:t>
            </w:r>
          </w:p>
        </w:tc>
        <w:tc>
          <w:tcPr>
            <w:tcW w:w="1592" w:type="dxa"/>
            <w:tcBorders>
              <w:top w:val="single" w:sz="4" w:space="0" w:color="auto"/>
              <w:left w:val="single" w:sz="4" w:space="0" w:color="auto"/>
              <w:bottom w:val="single" w:sz="4" w:space="0" w:color="auto"/>
              <w:right w:val="single" w:sz="4" w:space="0" w:color="auto"/>
            </w:tcBorders>
          </w:tcPr>
          <w:p w:rsidR="00CE1970" w:rsidRPr="009B699F" w:rsidRDefault="00CE1970" w:rsidP="00CE1970">
            <w:pPr>
              <w:spacing w:after="12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180</w:t>
            </w:r>
          </w:p>
        </w:tc>
      </w:tr>
      <w:tr w:rsidR="00CE1970" w:rsidRPr="009B699F" w:rsidTr="00CE1970">
        <w:trPr>
          <w:jc w:val="center"/>
        </w:trPr>
        <w:tc>
          <w:tcPr>
            <w:tcW w:w="6362" w:type="dxa"/>
            <w:tcBorders>
              <w:top w:val="single" w:sz="4" w:space="0" w:color="auto"/>
              <w:left w:val="single" w:sz="4" w:space="0" w:color="auto"/>
              <w:bottom w:val="single" w:sz="4" w:space="0" w:color="auto"/>
              <w:right w:val="single" w:sz="4" w:space="0" w:color="auto"/>
            </w:tcBorders>
            <w:hideMark/>
          </w:tcPr>
          <w:p w:rsidR="00CE1970" w:rsidRPr="009B699F" w:rsidRDefault="00CE1970" w:rsidP="00CE1970">
            <w:p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Количество обучающихся занятых вне гимназии</w:t>
            </w:r>
          </w:p>
        </w:tc>
        <w:tc>
          <w:tcPr>
            <w:tcW w:w="1592" w:type="dxa"/>
            <w:tcBorders>
              <w:top w:val="single" w:sz="4" w:space="0" w:color="auto"/>
              <w:left w:val="single" w:sz="4" w:space="0" w:color="auto"/>
              <w:bottom w:val="single" w:sz="4" w:space="0" w:color="auto"/>
              <w:right w:val="single" w:sz="4" w:space="0" w:color="auto"/>
            </w:tcBorders>
          </w:tcPr>
          <w:p w:rsidR="00CE1970" w:rsidRPr="009B699F" w:rsidRDefault="00CE1970" w:rsidP="00CE1970">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476</w:t>
            </w:r>
          </w:p>
        </w:tc>
        <w:tc>
          <w:tcPr>
            <w:tcW w:w="1592" w:type="dxa"/>
            <w:tcBorders>
              <w:top w:val="single" w:sz="4" w:space="0" w:color="auto"/>
              <w:left w:val="single" w:sz="4" w:space="0" w:color="auto"/>
              <w:bottom w:val="single" w:sz="4" w:space="0" w:color="auto"/>
              <w:right w:val="single" w:sz="4" w:space="0" w:color="auto"/>
            </w:tcBorders>
          </w:tcPr>
          <w:p w:rsidR="00CE1970" w:rsidRPr="009B699F" w:rsidRDefault="00CE1970" w:rsidP="00CE1970">
            <w:pPr>
              <w:spacing w:after="12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455</w:t>
            </w:r>
          </w:p>
        </w:tc>
      </w:tr>
    </w:tbl>
    <w:p w:rsidR="00F34170" w:rsidRPr="009B699F" w:rsidRDefault="00F34170" w:rsidP="00F34170">
      <w:pPr>
        <w:spacing w:after="120" w:line="240" w:lineRule="auto"/>
        <w:ind w:firstLine="567"/>
        <w:jc w:val="both"/>
        <w:rPr>
          <w:rFonts w:ascii="Times New Roman" w:hAnsi="Times New Roman" w:cs="Times New Roman"/>
          <w:bCs/>
          <w:sz w:val="24"/>
          <w:szCs w:val="24"/>
        </w:rPr>
      </w:pPr>
    </w:p>
    <w:p w:rsidR="00F34170" w:rsidRPr="009B699F" w:rsidRDefault="00F34170" w:rsidP="005467D0">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Цель воспитания обучающихся в М</w:t>
      </w:r>
      <w:r w:rsidR="003C261D">
        <w:rPr>
          <w:rFonts w:ascii="Times New Roman" w:hAnsi="Times New Roman" w:cs="Times New Roman"/>
          <w:bCs/>
          <w:sz w:val="24"/>
          <w:szCs w:val="24"/>
        </w:rPr>
        <w:t>А</w:t>
      </w:r>
      <w:r w:rsidR="00406078">
        <w:rPr>
          <w:rFonts w:ascii="Times New Roman" w:hAnsi="Times New Roman" w:cs="Times New Roman"/>
          <w:bCs/>
          <w:sz w:val="24"/>
          <w:szCs w:val="24"/>
        </w:rPr>
        <w:t>ОУ РКГ №2 г. Томска</w:t>
      </w:r>
      <w:r w:rsidRPr="009B699F">
        <w:rPr>
          <w:rFonts w:ascii="Times New Roman" w:hAnsi="Times New Roman" w:cs="Times New Roman"/>
          <w:bCs/>
          <w:sz w:val="24"/>
          <w:szCs w:val="24"/>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34170" w:rsidRPr="009B699F" w:rsidRDefault="00F34170" w:rsidP="005467D0">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lastRenderedPageBreak/>
        <w:t>Задачи воспитания обучающихся М</w:t>
      </w:r>
      <w:r w:rsidR="003C261D">
        <w:rPr>
          <w:rFonts w:ascii="Times New Roman" w:hAnsi="Times New Roman" w:cs="Times New Roman"/>
          <w:bCs/>
          <w:sz w:val="24"/>
          <w:szCs w:val="24"/>
        </w:rPr>
        <w:t>А</w:t>
      </w:r>
      <w:r w:rsidRPr="009B699F">
        <w:rPr>
          <w:rFonts w:ascii="Times New Roman" w:hAnsi="Times New Roman" w:cs="Times New Roman"/>
          <w:bCs/>
          <w:sz w:val="24"/>
          <w:szCs w:val="24"/>
        </w:rPr>
        <w:t>ОУ РКГ №2 г</w:t>
      </w:r>
      <w:r w:rsidR="00406078">
        <w:rPr>
          <w:rFonts w:ascii="Times New Roman" w:hAnsi="Times New Roman" w:cs="Times New Roman"/>
          <w:bCs/>
          <w:sz w:val="24"/>
          <w:szCs w:val="24"/>
        </w:rPr>
        <w:t>. Томска</w:t>
      </w:r>
      <w:r w:rsidRPr="009B699F">
        <w:rPr>
          <w:rFonts w:ascii="Times New Roman" w:hAnsi="Times New Roman" w:cs="Times New Roman"/>
          <w:bCs/>
          <w:sz w:val="24"/>
          <w:szCs w:val="24"/>
        </w:rPr>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w:t>
      </w:r>
    </w:p>
    <w:p w:rsidR="00F34170" w:rsidRPr="009B699F" w:rsidRDefault="00F34170" w:rsidP="00406078">
      <w:pPr>
        <w:spacing w:after="120" w:line="240" w:lineRule="auto"/>
        <w:ind w:firstLine="567"/>
        <w:jc w:val="both"/>
        <w:rPr>
          <w:rFonts w:ascii="Times New Roman" w:hAnsi="Times New Roman" w:cs="Times New Roman"/>
          <w:bCs/>
          <w:sz w:val="24"/>
          <w:szCs w:val="24"/>
        </w:rPr>
      </w:pPr>
      <w:bookmarkStart w:id="11" w:name="_Toc120375679"/>
      <w:r w:rsidRPr="009B699F">
        <w:rPr>
          <w:rFonts w:ascii="Times New Roman" w:hAnsi="Times New Roman" w:cs="Times New Roman"/>
          <w:bCs/>
          <w:sz w:val="24"/>
          <w:szCs w:val="24"/>
        </w:rPr>
        <w:t>Реализация основных направлений воспитательной деятельности</w:t>
      </w:r>
      <w:bookmarkEnd w:id="11"/>
    </w:p>
    <w:p w:rsidR="00F34170" w:rsidRPr="009B699F" w:rsidRDefault="00F34170" w:rsidP="00406078">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Основные направления деятельности воспитательной системы образовательного учреждения в 202</w:t>
      </w:r>
      <w:r w:rsidR="003476FC">
        <w:rPr>
          <w:rFonts w:ascii="Times New Roman" w:hAnsi="Times New Roman" w:cs="Times New Roman"/>
          <w:bCs/>
          <w:sz w:val="24"/>
          <w:szCs w:val="24"/>
        </w:rPr>
        <w:t xml:space="preserve">4 </w:t>
      </w:r>
      <w:r w:rsidRPr="009B699F">
        <w:rPr>
          <w:rFonts w:ascii="Times New Roman" w:hAnsi="Times New Roman" w:cs="Times New Roman"/>
          <w:bCs/>
          <w:sz w:val="24"/>
          <w:szCs w:val="24"/>
        </w:rPr>
        <w:t>учебном году.</w:t>
      </w:r>
    </w:p>
    <w:p w:rsidR="00F34170" w:rsidRPr="009B699F" w:rsidRDefault="00F34170" w:rsidP="00406078">
      <w:pPr>
        <w:spacing w:after="120" w:line="240" w:lineRule="auto"/>
        <w:ind w:firstLine="567"/>
        <w:rPr>
          <w:rFonts w:ascii="Times New Roman" w:hAnsi="Times New Roman" w:cs="Times New Roman"/>
          <w:bCs/>
          <w:sz w:val="24"/>
          <w:szCs w:val="24"/>
        </w:rPr>
      </w:pPr>
      <w:r w:rsidRPr="009B699F">
        <w:rPr>
          <w:rFonts w:ascii="Times New Roman" w:hAnsi="Times New Roman" w:cs="Times New Roman"/>
          <w:bCs/>
          <w:sz w:val="24"/>
          <w:szCs w:val="24"/>
        </w:rPr>
        <w:t>- 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34170" w:rsidRPr="009B699F" w:rsidRDefault="00F34170" w:rsidP="00406078">
      <w:pPr>
        <w:numPr>
          <w:ilvl w:val="0"/>
          <w:numId w:val="30"/>
        </w:numPr>
        <w:spacing w:after="120" w:line="240" w:lineRule="auto"/>
        <w:ind w:left="426"/>
        <w:rPr>
          <w:rFonts w:ascii="Times New Roman" w:hAnsi="Times New Roman" w:cs="Times New Roman"/>
          <w:bCs/>
          <w:sz w:val="24"/>
          <w:szCs w:val="24"/>
        </w:rPr>
      </w:pPr>
      <w:r w:rsidRPr="009B699F">
        <w:rPr>
          <w:rFonts w:ascii="Times New Roman" w:hAnsi="Times New Roman" w:cs="Times New Roman"/>
          <w:bCs/>
          <w:sz w:val="24"/>
          <w:szCs w:val="24"/>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34170" w:rsidRPr="009B699F" w:rsidRDefault="00F34170" w:rsidP="00406078">
      <w:pPr>
        <w:numPr>
          <w:ilvl w:val="0"/>
          <w:numId w:val="30"/>
        </w:numPr>
        <w:spacing w:after="120" w:line="240" w:lineRule="auto"/>
        <w:ind w:left="426"/>
        <w:rPr>
          <w:rFonts w:ascii="Times New Roman" w:hAnsi="Times New Roman" w:cs="Times New Roman"/>
          <w:bCs/>
          <w:sz w:val="24"/>
          <w:szCs w:val="24"/>
        </w:rPr>
      </w:pPr>
      <w:r w:rsidRPr="009B699F">
        <w:rPr>
          <w:rFonts w:ascii="Times New Roman" w:hAnsi="Times New Roman" w:cs="Times New Roman"/>
          <w:bCs/>
          <w:sz w:val="24"/>
          <w:szCs w:val="24"/>
        </w:rP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34170" w:rsidRPr="009B699F" w:rsidRDefault="00F34170" w:rsidP="00406078">
      <w:pPr>
        <w:numPr>
          <w:ilvl w:val="0"/>
          <w:numId w:val="30"/>
        </w:numPr>
        <w:spacing w:after="120" w:line="240" w:lineRule="auto"/>
        <w:ind w:left="426"/>
        <w:rPr>
          <w:rFonts w:ascii="Times New Roman" w:hAnsi="Times New Roman" w:cs="Times New Roman"/>
          <w:bCs/>
          <w:sz w:val="24"/>
          <w:szCs w:val="24"/>
        </w:rPr>
      </w:pPr>
      <w:r w:rsidRPr="009B699F">
        <w:rPr>
          <w:rFonts w:ascii="Times New Roman" w:hAnsi="Times New Roman" w:cs="Times New Roman"/>
          <w:bCs/>
          <w:sz w:val="24"/>
          <w:szCs w:val="24"/>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34170" w:rsidRPr="009B699F" w:rsidRDefault="00F34170" w:rsidP="00406078">
      <w:pPr>
        <w:numPr>
          <w:ilvl w:val="0"/>
          <w:numId w:val="30"/>
        </w:numPr>
        <w:spacing w:after="120" w:line="240" w:lineRule="auto"/>
        <w:ind w:left="426"/>
        <w:rPr>
          <w:rFonts w:ascii="Times New Roman" w:hAnsi="Times New Roman" w:cs="Times New Roman"/>
          <w:bCs/>
          <w:sz w:val="24"/>
          <w:szCs w:val="24"/>
        </w:rPr>
      </w:pPr>
      <w:r w:rsidRPr="009B699F">
        <w:rPr>
          <w:rFonts w:ascii="Times New Roman" w:hAnsi="Times New Roman" w:cs="Times New Roman"/>
          <w:bCs/>
          <w:sz w:val="24"/>
          <w:szCs w:val="24"/>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34170" w:rsidRPr="009B699F" w:rsidRDefault="00F34170" w:rsidP="00406078">
      <w:pPr>
        <w:numPr>
          <w:ilvl w:val="0"/>
          <w:numId w:val="30"/>
        </w:numPr>
        <w:spacing w:after="120" w:line="240" w:lineRule="auto"/>
        <w:ind w:left="426"/>
        <w:rPr>
          <w:rFonts w:ascii="Times New Roman" w:hAnsi="Times New Roman" w:cs="Times New Roman"/>
          <w:bCs/>
          <w:sz w:val="24"/>
          <w:szCs w:val="24"/>
        </w:rPr>
      </w:pPr>
      <w:r w:rsidRPr="009B699F">
        <w:rPr>
          <w:rFonts w:ascii="Times New Roman" w:hAnsi="Times New Roman" w:cs="Times New Roman"/>
          <w:bCs/>
          <w:sz w:val="24"/>
          <w:szCs w:val="24"/>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34170" w:rsidRPr="009B699F" w:rsidRDefault="00F34170" w:rsidP="00406078">
      <w:pPr>
        <w:numPr>
          <w:ilvl w:val="0"/>
          <w:numId w:val="30"/>
        </w:numPr>
        <w:spacing w:after="120" w:line="240" w:lineRule="auto"/>
        <w:ind w:left="426"/>
        <w:rPr>
          <w:rFonts w:ascii="Times New Roman" w:hAnsi="Times New Roman" w:cs="Times New Roman"/>
          <w:bCs/>
          <w:sz w:val="24"/>
          <w:szCs w:val="24"/>
        </w:rPr>
      </w:pPr>
      <w:r w:rsidRPr="009B699F">
        <w:rPr>
          <w:rFonts w:ascii="Times New Roman" w:hAnsi="Times New Roman" w:cs="Times New Roman"/>
          <w:bCs/>
          <w:sz w:val="24"/>
          <w:szCs w:val="24"/>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34170" w:rsidRPr="009B699F" w:rsidRDefault="00F34170" w:rsidP="00406078">
      <w:pPr>
        <w:numPr>
          <w:ilvl w:val="0"/>
          <w:numId w:val="30"/>
        </w:numPr>
        <w:spacing w:after="120" w:line="240" w:lineRule="auto"/>
        <w:ind w:left="426"/>
        <w:rPr>
          <w:rFonts w:ascii="Times New Roman" w:hAnsi="Times New Roman" w:cs="Times New Roman"/>
          <w:bCs/>
          <w:sz w:val="24"/>
          <w:szCs w:val="24"/>
        </w:rPr>
      </w:pPr>
      <w:r w:rsidRPr="009B699F">
        <w:rPr>
          <w:rFonts w:ascii="Times New Roman" w:hAnsi="Times New Roman" w:cs="Times New Roman"/>
          <w:bCs/>
          <w:sz w:val="24"/>
          <w:szCs w:val="24"/>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81ECD" w:rsidRPr="009B699F" w:rsidRDefault="00F34170" w:rsidP="00406078">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Практическая реализация цели и задач воспитания осуществлялась в рамках направлений воспитательной работы школы, которые представлены в соответствующих модулях:</w:t>
      </w:r>
    </w:p>
    <w:p w:rsidR="00F34170" w:rsidRPr="009B699F" w:rsidRDefault="00F34170" w:rsidP="00181ECD">
      <w:pPr>
        <w:pStyle w:val="a4"/>
        <w:numPr>
          <w:ilvl w:val="0"/>
          <w:numId w:val="32"/>
        </w:numPr>
        <w:spacing w:after="120"/>
        <w:rPr>
          <w:bCs/>
          <w:sz w:val="24"/>
          <w:szCs w:val="24"/>
        </w:rPr>
      </w:pPr>
      <w:proofErr w:type="spellStart"/>
      <w:r w:rsidRPr="009B699F">
        <w:rPr>
          <w:bCs/>
          <w:sz w:val="24"/>
          <w:szCs w:val="24"/>
        </w:rPr>
        <w:t>Урочная</w:t>
      </w:r>
      <w:proofErr w:type="spellEnd"/>
      <w:r w:rsidRPr="009B699F">
        <w:rPr>
          <w:bCs/>
          <w:sz w:val="24"/>
          <w:szCs w:val="24"/>
        </w:rPr>
        <w:t xml:space="preserve"> </w:t>
      </w:r>
      <w:proofErr w:type="spellStart"/>
      <w:r w:rsidRPr="009B699F">
        <w:rPr>
          <w:bCs/>
          <w:sz w:val="24"/>
          <w:szCs w:val="24"/>
        </w:rPr>
        <w:t>деятельность</w:t>
      </w:r>
      <w:proofErr w:type="spellEnd"/>
      <w:r w:rsidRPr="009B699F">
        <w:rPr>
          <w:bCs/>
          <w:sz w:val="24"/>
          <w:szCs w:val="24"/>
        </w:rPr>
        <w:t xml:space="preserve"> </w:t>
      </w:r>
    </w:p>
    <w:p w:rsidR="00F34170" w:rsidRPr="009B699F" w:rsidRDefault="00F34170" w:rsidP="00121168">
      <w:pPr>
        <w:numPr>
          <w:ilvl w:val="0"/>
          <w:numId w:val="30"/>
        </w:num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lastRenderedPageBreak/>
        <w:t xml:space="preserve">Внеурочная деятельность </w:t>
      </w:r>
    </w:p>
    <w:p w:rsidR="00F34170" w:rsidRPr="009B699F" w:rsidRDefault="00F34170" w:rsidP="00121168">
      <w:pPr>
        <w:numPr>
          <w:ilvl w:val="0"/>
          <w:numId w:val="30"/>
        </w:num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Классное руководство</w:t>
      </w:r>
    </w:p>
    <w:p w:rsidR="00F34170" w:rsidRPr="009B699F" w:rsidRDefault="00F34170" w:rsidP="00121168">
      <w:pPr>
        <w:numPr>
          <w:ilvl w:val="0"/>
          <w:numId w:val="30"/>
        </w:numPr>
        <w:spacing w:after="120" w:line="240" w:lineRule="auto"/>
        <w:rPr>
          <w:rFonts w:ascii="Times New Roman" w:hAnsi="Times New Roman" w:cs="Times New Roman"/>
          <w:bCs/>
          <w:i/>
          <w:sz w:val="24"/>
          <w:szCs w:val="24"/>
        </w:rPr>
      </w:pPr>
      <w:r w:rsidRPr="009B699F">
        <w:rPr>
          <w:rFonts w:ascii="Times New Roman" w:hAnsi="Times New Roman" w:cs="Times New Roman"/>
          <w:bCs/>
          <w:sz w:val="24"/>
          <w:szCs w:val="24"/>
        </w:rPr>
        <w:t>Основные школьные дела</w:t>
      </w:r>
    </w:p>
    <w:p w:rsidR="00F34170" w:rsidRPr="009B699F" w:rsidRDefault="00F34170" w:rsidP="00121168">
      <w:pPr>
        <w:numPr>
          <w:ilvl w:val="0"/>
          <w:numId w:val="30"/>
        </w:num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Внешкольные мероприятия</w:t>
      </w:r>
    </w:p>
    <w:p w:rsidR="00F34170" w:rsidRPr="009B699F" w:rsidRDefault="00F34170" w:rsidP="00121168">
      <w:pPr>
        <w:numPr>
          <w:ilvl w:val="0"/>
          <w:numId w:val="30"/>
        </w:num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Профориентация</w:t>
      </w:r>
    </w:p>
    <w:p w:rsidR="00F34170" w:rsidRPr="009B699F" w:rsidRDefault="00F34170" w:rsidP="00121168">
      <w:pPr>
        <w:numPr>
          <w:ilvl w:val="0"/>
          <w:numId w:val="30"/>
        </w:num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Организация предметно-пространственной среды</w:t>
      </w:r>
    </w:p>
    <w:p w:rsidR="00F34170" w:rsidRPr="009B699F" w:rsidRDefault="00F34170" w:rsidP="00121168">
      <w:pPr>
        <w:numPr>
          <w:ilvl w:val="0"/>
          <w:numId w:val="30"/>
        </w:num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Взаимодействие с родителями (законными представителями)</w:t>
      </w:r>
    </w:p>
    <w:p w:rsidR="00F34170" w:rsidRPr="009B699F" w:rsidRDefault="00F34170" w:rsidP="00121168">
      <w:pPr>
        <w:numPr>
          <w:ilvl w:val="0"/>
          <w:numId w:val="30"/>
        </w:num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Самоуправление</w:t>
      </w:r>
    </w:p>
    <w:p w:rsidR="00F34170" w:rsidRPr="009B699F" w:rsidRDefault="00F34170" w:rsidP="00121168">
      <w:pPr>
        <w:numPr>
          <w:ilvl w:val="0"/>
          <w:numId w:val="30"/>
        </w:num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Профилактика и безопасность</w:t>
      </w:r>
    </w:p>
    <w:p w:rsidR="00F34170" w:rsidRPr="009B699F" w:rsidRDefault="00F34170" w:rsidP="00121168">
      <w:pPr>
        <w:numPr>
          <w:ilvl w:val="0"/>
          <w:numId w:val="30"/>
        </w:num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Социальное партнёрство</w:t>
      </w:r>
    </w:p>
    <w:p w:rsidR="00406078" w:rsidRPr="00406078" w:rsidRDefault="00406078" w:rsidP="00406078">
      <w:pPr>
        <w:spacing w:after="120"/>
        <w:jc w:val="both"/>
        <w:rPr>
          <w:rFonts w:ascii="Times New Roman" w:hAnsi="Times New Roman" w:cs="Times New Roman"/>
          <w:b/>
          <w:bCs/>
          <w:sz w:val="24"/>
          <w:szCs w:val="24"/>
        </w:rPr>
      </w:pPr>
      <w:r w:rsidRPr="00406078">
        <w:rPr>
          <w:rFonts w:ascii="Times New Roman" w:hAnsi="Times New Roman" w:cs="Times New Roman"/>
          <w:b/>
          <w:bCs/>
          <w:sz w:val="24"/>
          <w:szCs w:val="24"/>
        </w:rPr>
        <w:t>МОДУЛЬ «Основные школьные дела»</w:t>
      </w:r>
    </w:p>
    <w:p w:rsidR="00F34170" w:rsidRPr="009B699F" w:rsidRDefault="00181ECD" w:rsidP="003C261D">
      <w:pPr>
        <w:spacing w:after="120" w:line="240" w:lineRule="auto"/>
        <w:ind w:firstLine="567"/>
        <w:jc w:val="both"/>
        <w:rPr>
          <w:rFonts w:ascii="Times New Roman" w:hAnsi="Times New Roman" w:cs="Times New Roman"/>
          <w:bCs/>
          <w:sz w:val="24"/>
          <w:szCs w:val="24"/>
        </w:rPr>
      </w:pPr>
      <w:r w:rsidRPr="00406078">
        <w:rPr>
          <w:rFonts w:ascii="Times New Roman" w:hAnsi="Times New Roman" w:cs="Times New Roman"/>
          <w:bCs/>
          <w:sz w:val="24"/>
          <w:szCs w:val="24"/>
        </w:rPr>
        <w:t>М</w:t>
      </w:r>
      <w:r w:rsidR="00406078">
        <w:rPr>
          <w:rFonts w:ascii="Times New Roman" w:hAnsi="Times New Roman" w:cs="Times New Roman"/>
          <w:bCs/>
          <w:sz w:val="24"/>
          <w:szCs w:val="24"/>
        </w:rPr>
        <w:t>одуль</w:t>
      </w:r>
      <w:r w:rsidR="00F34170" w:rsidRPr="00406078">
        <w:rPr>
          <w:rFonts w:ascii="Times New Roman" w:hAnsi="Times New Roman" w:cs="Times New Roman"/>
          <w:bCs/>
          <w:sz w:val="24"/>
          <w:szCs w:val="24"/>
        </w:rPr>
        <w:t xml:space="preserve"> «Основные школьные дела»</w:t>
      </w:r>
      <w:r w:rsidR="00F34170" w:rsidRPr="009B699F">
        <w:rPr>
          <w:rFonts w:ascii="Times New Roman" w:hAnsi="Times New Roman" w:cs="Times New Roman"/>
          <w:b/>
          <w:bCs/>
          <w:sz w:val="24"/>
          <w:szCs w:val="24"/>
        </w:rPr>
        <w:t xml:space="preserve"> –</w:t>
      </w:r>
      <w:r w:rsidR="00F34170" w:rsidRPr="009B699F">
        <w:rPr>
          <w:rFonts w:ascii="Times New Roman" w:hAnsi="Times New Roman" w:cs="Times New Roman"/>
          <w:bCs/>
          <w:sz w:val="24"/>
          <w:szCs w:val="24"/>
        </w:rPr>
        <w:t xml:space="preserve"> это главные традиционные общешкольные дела, в которых принимала участие большая часть гимназистов. Эти мероприятия были спланированы, приготовлены, проведены и проанализированы совестно с педагогами и детьми. </w:t>
      </w:r>
    </w:p>
    <w:p w:rsidR="00F34170" w:rsidRPr="009B699F" w:rsidRDefault="00F34170" w:rsidP="00121168">
      <w:pPr>
        <w:spacing w:after="120" w:line="240" w:lineRule="auto"/>
        <w:ind w:firstLine="567"/>
        <w:rPr>
          <w:rFonts w:ascii="Times New Roman" w:hAnsi="Times New Roman" w:cs="Times New Roman"/>
          <w:bCs/>
          <w:sz w:val="24"/>
          <w:szCs w:val="24"/>
          <w:lang w:val="en-US"/>
        </w:rPr>
      </w:pPr>
      <w:r w:rsidRPr="009B699F">
        <w:rPr>
          <w:rFonts w:ascii="Times New Roman" w:hAnsi="Times New Roman" w:cs="Times New Roman"/>
          <w:bCs/>
          <w:sz w:val="24"/>
          <w:szCs w:val="24"/>
        </w:rPr>
        <w:t xml:space="preserve">Направление этого модуля - </w:t>
      </w:r>
      <w:r w:rsidRPr="009B699F">
        <w:rPr>
          <w:rFonts w:ascii="Times New Roman" w:hAnsi="Times New Roman" w:cs="Times New Roman"/>
          <w:bCs/>
          <w:i/>
          <w:sz w:val="24"/>
          <w:szCs w:val="24"/>
        </w:rPr>
        <w:t>Воспитание гражданственности, патриотизма, уважения к правам, свободам (антитерроризм, экстремизм и т.д.)</w:t>
      </w:r>
      <w:r w:rsidRPr="009B699F">
        <w:rPr>
          <w:rFonts w:ascii="Times New Roman" w:hAnsi="Times New Roman" w:cs="Times New Roman"/>
          <w:bCs/>
          <w:sz w:val="24"/>
          <w:szCs w:val="24"/>
        </w:rPr>
        <w:t xml:space="preserve"> </w:t>
      </w:r>
      <w:r w:rsidRPr="009B699F">
        <w:rPr>
          <w:rFonts w:ascii="Times New Roman" w:hAnsi="Times New Roman" w:cs="Times New Roman"/>
          <w:bCs/>
          <w:sz w:val="24"/>
          <w:szCs w:val="24"/>
          <w:lang w:val="en-US"/>
        </w:rPr>
        <w:t xml:space="preserve">К </w:t>
      </w:r>
      <w:proofErr w:type="spellStart"/>
      <w:r w:rsidRPr="009B699F">
        <w:rPr>
          <w:rFonts w:ascii="Times New Roman" w:hAnsi="Times New Roman" w:cs="Times New Roman"/>
          <w:bCs/>
          <w:sz w:val="24"/>
          <w:szCs w:val="24"/>
          <w:lang w:val="en-US"/>
        </w:rPr>
        <w:t>таким</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делам</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можно</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отнести</w:t>
      </w:r>
      <w:proofErr w:type="spellEnd"/>
      <w:r w:rsidRPr="009B699F">
        <w:rPr>
          <w:rFonts w:ascii="Times New Roman" w:hAnsi="Times New Roman" w:cs="Times New Roman"/>
          <w:bCs/>
          <w:sz w:val="24"/>
          <w:szCs w:val="24"/>
          <w:lang w:val="en-US"/>
        </w:rPr>
        <w:t xml:space="preserve">: </w:t>
      </w:r>
    </w:p>
    <w:p w:rsidR="00F34170" w:rsidRPr="009B699F" w:rsidRDefault="00F34170" w:rsidP="00121168">
      <w:pPr>
        <w:numPr>
          <w:ilvl w:val="0"/>
          <w:numId w:val="24"/>
        </w:num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 xml:space="preserve">торжественные линейки 1 сентября, проведенные обучающимися 11-х классов под руководством классных руководителей, </w:t>
      </w:r>
    </w:p>
    <w:p w:rsidR="00F34170" w:rsidRPr="009B699F" w:rsidRDefault="00F34170" w:rsidP="00121168">
      <w:pPr>
        <w:numPr>
          <w:ilvl w:val="0"/>
          <w:numId w:val="24"/>
        </w:num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 xml:space="preserve">поздравление учителей с профессиональным праздником, организованное обучающимися и их родителями. </w:t>
      </w:r>
    </w:p>
    <w:p w:rsidR="00F34170" w:rsidRPr="009B699F" w:rsidRDefault="00F34170" w:rsidP="00121168">
      <w:pPr>
        <w:numPr>
          <w:ilvl w:val="0"/>
          <w:numId w:val="24"/>
        </w:num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посвящение 5-тиклассников в гимназисты, организованное обучающимися 11-х классов под руководством классных руководителей.</w:t>
      </w:r>
    </w:p>
    <w:p w:rsidR="00F34170" w:rsidRPr="005F03E2" w:rsidRDefault="00F34170" w:rsidP="00121168">
      <w:pPr>
        <w:numPr>
          <w:ilvl w:val="0"/>
          <w:numId w:val="24"/>
        </w:numPr>
        <w:spacing w:after="120" w:line="240" w:lineRule="auto"/>
        <w:rPr>
          <w:rFonts w:ascii="Times New Roman" w:hAnsi="Times New Roman" w:cs="Times New Roman"/>
          <w:bCs/>
          <w:sz w:val="24"/>
          <w:szCs w:val="24"/>
          <w:lang w:val="en-US"/>
        </w:rPr>
      </w:pPr>
      <w:r w:rsidRPr="009B699F">
        <w:rPr>
          <w:rFonts w:ascii="Times New Roman" w:hAnsi="Times New Roman" w:cs="Times New Roman"/>
          <w:bCs/>
          <w:sz w:val="24"/>
          <w:szCs w:val="24"/>
        </w:rPr>
        <w:t>«</w:t>
      </w:r>
      <w:proofErr w:type="spellStart"/>
      <w:r w:rsidRPr="009B699F">
        <w:rPr>
          <w:rFonts w:ascii="Times New Roman" w:hAnsi="Times New Roman" w:cs="Times New Roman"/>
          <w:bCs/>
          <w:sz w:val="24"/>
          <w:szCs w:val="24"/>
          <w:lang w:val="en-US"/>
        </w:rPr>
        <w:t>День</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Защитника</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Отечества</w:t>
      </w:r>
      <w:proofErr w:type="spellEnd"/>
      <w:r w:rsidRPr="009B699F">
        <w:rPr>
          <w:rFonts w:ascii="Times New Roman" w:hAnsi="Times New Roman" w:cs="Times New Roman"/>
          <w:bCs/>
          <w:sz w:val="24"/>
          <w:szCs w:val="24"/>
        </w:rPr>
        <w:t>»</w:t>
      </w:r>
      <w:r w:rsidRPr="009B699F">
        <w:rPr>
          <w:rFonts w:ascii="Times New Roman" w:hAnsi="Times New Roman" w:cs="Times New Roman"/>
          <w:bCs/>
          <w:sz w:val="24"/>
          <w:szCs w:val="24"/>
          <w:lang w:val="en-US"/>
        </w:rPr>
        <w:t xml:space="preserve">, </w:t>
      </w:r>
    </w:p>
    <w:p w:rsidR="005F03E2" w:rsidRDefault="005F03E2" w:rsidP="005F03E2">
      <w:pPr>
        <w:pStyle w:val="a4"/>
        <w:numPr>
          <w:ilvl w:val="0"/>
          <w:numId w:val="24"/>
        </w:numPr>
        <w:rPr>
          <w:rFonts w:eastAsiaTheme="minorHAnsi"/>
          <w:bCs/>
          <w:sz w:val="24"/>
          <w:szCs w:val="24"/>
          <w:lang w:val="ru-RU"/>
        </w:rPr>
      </w:pPr>
      <w:r w:rsidRPr="005F03E2">
        <w:rPr>
          <w:rFonts w:eastAsiaTheme="minorHAnsi"/>
          <w:bCs/>
          <w:sz w:val="24"/>
          <w:szCs w:val="24"/>
          <w:lang w:val="ru-RU"/>
        </w:rPr>
        <w:t xml:space="preserve">конкурс военно-патриотической песни, посвященный Дню защитника </w:t>
      </w:r>
    </w:p>
    <w:p w:rsidR="005F03E2" w:rsidRDefault="005F03E2" w:rsidP="005F03E2">
      <w:pPr>
        <w:pStyle w:val="a4"/>
        <w:ind w:left="1287" w:firstLine="0"/>
        <w:rPr>
          <w:rFonts w:eastAsiaTheme="minorHAnsi"/>
          <w:bCs/>
          <w:sz w:val="24"/>
          <w:szCs w:val="24"/>
          <w:lang w:val="ru-RU"/>
        </w:rPr>
      </w:pPr>
      <w:r w:rsidRPr="005F03E2">
        <w:rPr>
          <w:rFonts w:eastAsiaTheme="minorHAnsi"/>
          <w:bCs/>
          <w:sz w:val="24"/>
          <w:szCs w:val="24"/>
          <w:lang w:val="ru-RU"/>
        </w:rPr>
        <w:t>Отечества.</w:t>
      </w:r>
    </w:p>
    <w:p w:rsidR="00F34170" w:rsidRPr="009B699F" w:rsidRDefault="00F34170" w:rsidP="00121168">
      <w:pPr>
        <w:numPr>
          <w:ilvl w:val="0"/>
          <w:numId w:val="24"/>
        </w:numPr>
        <w:spacing w:after="120" w:line="240" w:lineRule="auto"/>
        <w:rPr>
          <w:rFonts w:ascii="Times New Roman" w:hAnsi="Times New Roman" w:cs="Times New Roman"/>
          <w:bCs/>
          <w:sz w:val="24"/>
          <w:szCs w:val="24"/>
          <w:lang w:val="en-US"/>
        </w:rPr>
      </w:pPr>
      <w:r w:rsidRPr="009B699F">
        <w:rPr>
          <w:rFonts w:ascii="Times New Roman" w:hAnsi="Times New Roman" w:cs="Times New Roman"/>
          <w:bCs/>
          <w:sz w:val="24"/>
          <w:szCs w:val="24"/>
        </w:rPr>
        <w:t>«</w:t>
      </w:r>
      <w:proofErr w:type="spellStart"/>
      <w:r w:rsidRPr="009B699F">
        <w:rPr>
          <w:rFonts w:ascii="Times New Roman" w:hAnsi="Times New Roman" w:cs="Times New Roman"/>
          <w:bCs/>
          <w:sz w:val="24"/>
          <w:szCs w:val="24"/>
          <w:lang w:val="en-US"/>
        </w:rPr>
        <w:t>День</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космонавтики</w:t>
      </w:r>
      <w:proofErr w:type="spellEnd"/>
      <w:r w:rsidRPr="009B699F">
        <w:rPr>
          <w:rFonts w:ascii="Times New Roman" w:hAnsi="Times New Roman" w:cs="Times New Roman"/>
          <w:bCs/>
          <w:sz w:val="24"/>
          <w:szCs w:val="24"/>
        </w:rPr>
        <w:t>»</w:t>
      </w:r>
      <w:r w:rsidRPr="009B699F">
        <w:rPr>
          <w:rFonts w:ascii="Times New Roman" w:hAnsi="Times New Roman" w:cs="Times New Roman"/>
          <w:bCs/>
          <w:sz w:val="24"/>
          <w:szCs w:val="24"/>
          <w:lang w:val="en-US"/>
        </w:rPr>
        <w:t xml:space="preserve">, </w:t>
      </w:r>
    </w:p>
    <w:p w:rsidR="00F34170" w:rsidRPr="009B699F" w:rsidRDefault="00F34170" w:rsidP="00121168">
      <w:pPr>
        <w:numPr>
          <w:ilvl w:val="0"/>
          <w:numId w:val="24"/>
        </w:numPr>
        <w:spacing w:after="120" w:line="240" w:lineRule="auto"/>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мероприятия</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посвященные</w:t>
      </w:r>
      <w:proofErr w:type="spellEnd"/>
      <w:r w:rsidRPr="009B699F">
        <w:rPr>
          <w:rFonts w:ascii="Times New Roman" w:hAnsi="Times New Roman" w:cs="Times New Roman"/>
          <w:bCs/>
          <w:sz w:val="24"/>
          <w:szCs w:val="24"/>
          <w:lang w:val="en-US"/>
        </w:rPr>
        <w:t xml:space="preserve"> </w:t>
      </w:r>
      <w:r w:rsidRPr="009B699F">
        <w:rPr>
          <w:rFonts w:ascii="Times New Roman" w:hAnsi="Times New Roman" w:cs="Times New Roman"/>
          <w:bCs/>
          <w:sz w:val="24"/>
          <w:szCs w:val="24"/>
        </w:rPr>
        <w:t>«</w:t>
      </w:r>
      <w:proofErr w:type="spellStart"/>
      <w:r w:rsidRPr="009B699F">
        <w:rPr>
          <w:rFonts w:ascii="Times New Roman" w:hAnsi="Times New Roman" w:cs="Times New Roman"/>
          <w:bCs/>
          <w:sz w:val="24"/>
          <w:szCs w:val="24"/>
          <w:lang w:val="en-US"/>
        </w:rPr>
        <w:t>Дню</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Победы</w:t>
      </w:r>
      <w:proofErr w:type="spellEnd"/>
      <w:r w:rsidRPr="009B699F">
        <w:rPr>
          <w:rFonts w:ascii="Times New Roman" w:hAnsi="Times New Roman" w:cs="Times New Roman"/>
          <w:bCs/>
          <w:sz w:val="24"/>
          <w:szCs w:val="24"/>
        </w:rPr>
        <w:t>»</w:t>
      </w:r>
      <w:r w:rsidRPr="009B699F">
        <w:rPr>
          <w:rFonts w:ascii="Times New Roman" w:hAnsi="Times New Roman" w:cs="Times New Roman"/>
          <w:bCs/>
          <w:sz w:val="24"/>
          <w:szCs w:val="24"/>
          <w:lang w:val="en-US"/>
        </w:rPr>
        <w:t xml:space="preserve">, </w:t>
      </w:r>
    </w:p>
    <w:p w:rsidR="00F34170" w:rsidRPr="009B699F" w:rsidRDefault="00F34170" w:rsidP="00121168">
      <w:pPr>
        <w:numPr>
          <w:ilvl w:val="0"/>
          <w:numId w:val="24"/>
        </w:num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итоговые линейки, организованные и проведенные под руководством классных руководителей 5-11 классов.</w:t>
      </w:r>
    </w:p>
    <w:p w:rsidR="00F34170" w:rsidRPr="009B699F" w:rsidRDefault="00181ECD" w:rsidP="00D335B5">
      <w:pPr>
        <w:spacing w:after="120" w:line="240" w:lineRule="auto"/>
        <w:rPr>
          <w:rFonts w:ascii="Times New Roman" w:hAnsi="Times New Roman" w:cs="Times New Roman"/>
          <w:b/>
          <w:bCs/>
          <w:sz w:val="24"/>
          <w:szCs w:val="24"/>
        </w:rPr>
      </w:pPr>
      <w:r w:rsidRPr="009B699F">
        <w:rPr>
          <w:rFonts w:ascii="Times New Roman" w:hAnsi="Times New Roman" w:cs="Times New Roman"/>
          <w:b/>
          <w:bCs/>
          <w:sz w:val="24"/>
          <w:szCs w:val="24"/>
        </w:rPr>
        <w:t xml:space="preserve">МОДУЛЬ </w:t>
      </w:r>
      <w:r w:rsidR="00F34170" w:rsidRPr="009B699F">
        <w:rPr>
          <w:rFonts w:ascii="Times New Roman" w:hAnsi="Times New Roman" w:cs="Times New Roman"/>
          <w:b/>
          <w:bCs/>
          <w:sz w:val="24"/>
          <w:szCs w:val="24"/>
        </w:rPr>
        <w:t>«Классное руководство»</w:t>
      </w:r>
    </w:p>
    <w:p w:rsidR="00F34170" w:rsidRPr="009B699F" w:rsidRDefault="00F34170" w:rsidP="003C261D">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Направление - Воспитание социальной ответственности и компетентности</w:t>
      </w:r>
      <w:r w:rsidRPr="009B699F">
        <w:rPr>
          <w:rFonts w:ascii="Times New Roman" w:hAnsi="Times New Roman" w:cs="Times New Roman"/>
          <w:bCs/>
          <w:iCs/>
          <w:sz w:val="24"/>
          <w:szCs w:val="24"/>
        </w:rPr>
        <w:t xml:space="preserve"> </w:t>
      </w:r>
      <w:r w:rsidRPr="009B699F">
        <w:rPr>
          <w:rFonts w:ascii="Times New Roman" w:hAnsi="Times New Roman" w:cs="Times New Roman"/>
          <w:bCs/>
          <w:sz w:val="24"/>
          <w:szCs w:val="24"/>
        </w:rPr>
        <w:t>обязанностям человека (выполнение принятых нравственных и правовых норм и правил общества)</w:t>
      </w:r>
    </w:p>
    <w:p w:rsidR="00F34170" w:rsidRDefault="00F34170" w:rsidP="003C261D">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Реализовывалось в рамках мероприятий по ТБ и ПДД. Все классные руководители ведут журналы по ТБ, все инструкции дети осваивают, оставляя подпись в журнале. Обучающиеся 5-9 классов в течение года выполняют программу по ПДД. Регулярно проводятся тематические классные часы, социально – психологическое тестирование </w:t>
      </w:r>
      <w:r w:rsidRPr="009B699F">
        <w:rPr>
          <w:rFonts w:ascii="Times New Roman" w:hAnsi="Times New Roman" w:cs="Times New Roman"/>
          <w:bCs/>
          <w:sz w:val="24"/>
          <w:szCs w:val="24"/>
        </w:rPr>
        <w:lastRenderedPageBreak/>
        <w:t>обучающихся гимназии.</w:t>
      </w:r>
      <w:r w:rsidR="003C261D">
        <w:rPr>
          <w:rFonts w:ascii="Times New Roman" w:hAnsi="Times New Roman" w:cs="Times New Roman"/>
          <w:bCs/>
          <w:sz w:val="24"/>
          <w:szCs w:val="24"/>
        </w:rPr>
        <w:t xml:space="preserve"> Классные руководители 6В,8А, </w:t>
      </w:r>
      <w:r w:rsidR="00307379">
        <w:rPr>
          <w:rFonts w:ascii="Times New Roman" w:hAnsi="Times New Roman" w:cs="Times New Roman"/>
          <w:bCs/>
          <w:sz w:val="24"/>
          <w:szCs w:val="24"/>
        </w:rPr>
        <w:t>10В курируют участие в программе Билет в будущее».</w:t>
      </w:r>
    </w:p>
    <w:p w:rsidR="00406078" w:rsidRPr="009B699F" w:rsidRDefault="00406078" w:rsidP="003C261D">
      <w:pPr>
        <w:spacing w:after="120" w:line="240" w:lineRule="auto"/>
        <w:ind w:firstLine="567"/>
        <w:jc w:val="both"/>
        <w:rPr>
          <w:rFonts w:ascii="Times New Roman" w:hAnsi="Times New Roman" w:cs="Times New Roman"/>
          <w:bCs/>
          <w:sz w:val="24"/>
          <w:szCs w:val="24"/>
        </w:rPr>
      </w:pPr>
    </w:p>
    <w:p w:rsidR="00F34170" w:rsidRPr="00406078" w:rsidRDefault="009A12E9" w:rsidP="00406078">
      <w:pPr>
        <w:spacing w:after="120" w:line="240" w:lineRule="auto"/>
        <w:rPr>
          <w:rFonts w:ascii="Times New Roman" w:hAnsi="Times New Roman" w:cs="Times New Roman"/>
          <w:b/>
          <w:bCs/>
          <w:sz w:val="24"/>
          <w:szCs w:val="24"/>
        </w:rPr>
      </w:pPr>
      <w:r w:rsidRPr="009B699F">
        <w:rPr>
          <w:rFonts w:ascii="Times New Roman" w:hAnsi="Times New Roman" w:cs="Times New Roman"/>
          <w:b/>
          <w:bCs/>
          <w:sz w:val="24"/>
          <w:szCs w:val="24"/>
        </w:rPr>
        <w:t xml:space="preserve">МОДУЛЬ </w:t>
      </w:r>
      <w:r w:rsidR="00F34170" w:rsidRPr="00406078">
        <w:rPr>
          <w:rFonts w:ascii="Times New Roman" w:hAnsi="Times New Roman" w:cs="Times New Roman"/>
          <w:b/>
          <w:bCs/>
          <w:sz w:val="24"/>
          <w:szCs w:val="24"/>
        </w:rPr>
        <w:t>«Урочная деятельность»</w:t>
      </w:r>
    </w:p>
    <w:p w:rsidR="005F03E2" w:rsidRPr="005F03E2" w:rsidRDefault="005F03E2" w:rsidP="00307379">
      <w:pPr>
        <w:spacing w:after="120" w:line="240" w:lineRule="auto"/>
        <w:ind w:firstLine="567"/>
        <w:jc w:val="both"/>
        <w:rPr>
          <w:rFonts w:ascii="Times New Roman" w:hAnsi="Times New Roman" w:cs="Times New Roman"/>
          <w:bCs/>
          <w:sz w:val="24"/>
          <w:szCs w:val="24"/>
        </w:rPr>
      </w:pPr>
      <w:r w:rsidRPr="005F03E2">
        <w:rPr>
          <w:rFonts w:ascii="Times New Roman" w:hAnsi="Times New Roman" w:cs="Times New Roman"/>
          <w:bCs/>
          <w:sz w:val="24"/>
          <w:szCs w:val="24"/>
        </w:rPr>
        <w:t>Воспитательные аспекты были включены в различные учебные дисциплины, способствуя формированию у учащихся ключевых компетенций и ценностных ориентиров по основным направлениям воспитательной работы. Для эффективной реализации воспитательных задач использовались следующие методы и формы:</w:t>
      </w:r>
    </w:p>
    <w:p w:rsidR="005F03E2" w:rsidRPr="005F03E2" w:rsidRDefault="005F03E2" w:rsidP="00307379">
      <w:pPr>
        <w:numPr>
          <w:ilvl w:val="0"/>
          <w:numId w:val="37"/>
        </w:numPr>
        <w:spacing w:after="120" w:line="240" w:lineRule="auto"/>
        <w:jc w:val="both"/>
        <w:rPr>
          <w:rFonts w:ascii="Times New Roman" w:hAnsi="Times New Roman" w:cs="Times New Roman"/>
          <w:bCs/>
          <w:sz w:val="24"/>
          <w:szCs w:val="24"/>
        </w:rPr>
      </w:pPr>
      <w:r w:rsidRPr="005F03E2">
        <w:rPr>
          <w:rFonts w:ascii="Times New Roman" w:hAnsi="Times New Roman" w:cs="Times New Roman"/>
          <w:b/>
          <w:bCs/>
          <w:sz w:val="24"/>
          <w:szCs w:val="24"/>
        </w:rPr>
        <w:t>Дискуссии и проблемные уроки</w:t>
      </w:r>
      <w:r w:rsidRPr="005F03E2">
        <w:rPr>
          <w:rFonts w:ascii="Times New Roman" w:hAnsi="Times New Roman" w:cs="Times New Roman"/>
          <w:bCs/>
          <w:sz w:val="24"/>
          <w:szCs w:val="24"/>
        </w:rPr>
        <w:t xml:space="preserve"> – обсуждение актуальных социальных, этических и культурных вопросов.</w:t>
      </w:r>
    </w:p>
    <w:p w:rsidR="005F03E2" w:rsidRPr="005F03E2" w:rsidRDefault="005F03E2" w:rsidP="00307379">
      <w:pPr>
        <w:numPr>
          <w:ilvl w:val="0"/>
          <w:numId w:val="37"/>
        </w:numPr>
        <w:spacing w:after="120" w:line="240" w:lineRule="auto"/>
        <w:jc w:val="both"/>
        <w:rPr>
          <w:rFonts w:ascii="Times New Roman" w:hAnsi="Times New Roman" w:cs="Times New Roman"/>
          <w:bCs/>
          <w:sz w:val="24"/>
          <w:szCs w:val="24"/>
        </w:rPr>
      </w:pPr>
      <w:r w:rsidRPr="005F03E2">
        <w:rPr>
          <w:rFonts w:ascii="Times New Roman" w:hAnsi="Times New Roman" w:cs="Times New Roman"/>
          <w:b/>
          <w:bCs/>
          <w:sz w:val="24"/>
          <w:szCs w:val="24"/>
        </w:rPr>
        <w:t>Проектная и исследовательская деятельность</w:t>
      </w:r>
      <w:r w:rsidRPr="005F03E2">
        <w:rPr>
          <w:rFonts w:ascii="Times New Roman" w:hAnsi="Times New Roman" w:cs="Times New Roman"/>
          <w:bCs/>
          <w:sz w:val="24"/>
          <w:szCs w:val="24"/>
        </w:rPr>
        <w:t xml:space="preserve"> – выполнение учащимися индивидуальных и групповых проектов с воспитательной направленностью.</w:t>
      </w:r>
    </w:p>
    <w:p w:rsidR="005F03E2" w:rsidRPr="005F03E2" w:rsidRDefault="005F03E2" w:rsidP="00307379">
      <w:pPr>
        <w:numPr>
          <w:ilvl w:val="0"/>
          <w:numId w:val="37"/>
        </w:numPr>
        <w:spacing w:after="120" w:line="240" w:lineRule="auto"/>
        <w:jc w:val="both"/>
        <w:rPr>
          <w:rFonts w:ascii="Times New Roman" w:hAnsi="Times New Roman" w:cs="Times New Roman"/>
          <w:bCs/>
          <w:sz w:val="24"/>
          <w:szCs w:val="24"/>
        </w:rPr>
      </w:pPr>
      <w:r w:rsidRPr="005F03E2">
        <w:rPr>
          <w:rFonts w:ascii="Times New Roman" w:hAnsi="Times New Roman" w:cs="Times New Roman"/>
          <w:b/>
          <w:bCs/>
          <w:sz w:val="24"/>
          <w:szCs w:val="24"/>
        </w:rPr>
        <w:t>Интерактивные методы обучения</w:t>
      </w:r>
      <w:r w:rsidRPr="005F03E2">
        <w:rPr>
          <w:rFonts w:ascii="Times New Roman" w:hAnsi="Times New Roman" w:cs="Times New Roman"/>
          <w:bCs/>
          <w:sz w:val="24"/>
          <w:szCs w:val="24"/>
        </w:rPr>
        <w:t xml:space="preserve"> – ролевые игры, моделирование ситуаций, кейс-</w:t>
      </w:r>
      <w:proofErr w:type="spellStart"/>
      <w:r w:rsidRPr="005F03E2">
        <w:rPr>
          <w:rFonts w:ascii="Times New Roman" w:hAnsi="Times New Roman" w:cs="Times New Roman"/>
          <w:bCs/>
          <w:sz w:val="24"/>
          <w:szCs w:val="24"/>
        </w:rPr>
        <w:t>стади</w:t>
      </w:r>
      <w:proofErr w:type="spellEnd"/>
      <w:r w:rsidRPr="005F03E2">
        <w:rPr>
          <w:rFonts w:ascii="Times New Roman" w:hAnsi="Times New Roman" w:cs="Times New Roman"/>
          <w:bCs/>
          <w:sz w:val="24"/>
          <w:szCs w:val="24"/>
        </w:rPr>
        <w:t>.</w:t>
      </w:r>
    </w:p>
    <w:p w:rsidR="005F03E2" w:rsidRPr="005F03E2" w:rsidRDefault="005F03E2" w:rsidP="00307379">
      <w:pPr>
        <w:numPr>
          <w:ilvl w:val="0"/>
          <w:numId w:val="37"/>
        </w:numPr>
        <w:spacing w:after="120" w:line="240" w:lineRule="auto"/>
        <w:jc w:val="both"/>
        <w:rPr>
          <w:rFonts w:ascii="Times New Roman" w:hAnsi="Times New Roman" w:cs="Times New Roman"/>
          <w:bCs/>
          <w:sz w:val="24"/>
          <w:szCs w:val="24"/>
        </w:rPr>
      </w:pPr>
      <w:r w:rsidRPr="005F03E2">
        <w:rPr>
          <w:rFonts w:ascii="Times New Roman" w:hAnsi="Times New Roman" w:cs="Times New Roman"/>
          <w:b/>
          <w:bCs/>
          <w:sz w:val="24"/>
          <w:szCs w:val="24"/>
        </w:rPr>
        <w:t>Экскурсии и образовательные поездки</w:t>
      </w:r>
      <w:r w:rsidRPr="005F03E2">
        <w:rPr>
          <w:rFonts w:ascii="Times New Roman" w:hAnsi="Times New Roman" w:cs="Times New Roman"/>
          <w:bCs/>
          <w:sz w:val="24"/>
          <w:szCs w:val="24"/>
        </w:rPr>
        <w:t xml:space="preserve"> – посещение музеев, исторических мест, предприятий для расширения кругозора и формирования ценностных ориентиров.</w:t>
      </w:r>
    </w:p>
    <w:p w:rsidR="005F03E2" w:rsidRPr="005F03E2" w:rsidRDefault="005F03E2" w:rsidP="00307379">
      <w:pPr>
        <w:numPr>
          <w:ilvl w:val="0"/>
          <w:numId w:val="37"/>
        </w:numPr>
        <w:spacing w:after="120" w:line="240" w:lineRule="auto"/>
        <w:jc w:val="both"/>
        <w:rPr>
          <w:rFonts w:ascii="Times New Roman" w:hAnsi="Times New Roman" w:cs="Times New Roman"/>
          <w:bCs/>
          <w:sz w:val="24"/>
          <w:szCs w:val="24"/>
        </w:rPr>
      </w:pPr>
      <w:r w:rsidRPr="005F03E2">
        <w:rPr>
          <w:rFonts w:ascii="Times New Roman" w:hAnsi="Times New Roman" w:cs="Times New Roman"/>
          <w:b/>
          <w:bCs/>
          <w:sz w:val="24"/>
          <w:szCs w:val="24"/>
        </w:rPr>
        <w:t>Взаимодействие с внешними партнерами</w:t>
      </w:r>
      <w:r w:rsidRPr="005F03E2">
        <w:rPr>
          <w:rFonts w:ascii="Times New Roman" w:hAnsi="Times New Roman" w:cs="Times New Roman"/>
          <w:bCs/>
          <w:sz w:val="24"/>
          <w:szCs w:val="24"/>
        </w:rPr>
        <w:t xml:space="preserve"> – проведение встреч с представителями науки, культуры, бизнеса и общественных организаций.</w:t>
      </w:r>
    </w:p>
    <w:p w:rsidR="005F03E2" w:rsidRPr="005F03E2" w:rsidRDefault="005F03E2" w:rsidP="00307379">
      <w:pPr>
        <w:spacing w:after="120" w:line="240" w:lineRule="auto"/>
        <w:ind w:firstLine="567"/>
        <w:jc w:val="both"/>
        <w:rPr>
          <w:rFonts w:ascii="Times New Roman" w:hAnsi="Times New Roman" w:cs="Times New Roman"/>
          <w:bCs/>
          <w:sz w:val="24"/>
          <w:szCs w:val="24"/>
        </w:rPr>
      </w:pPr>
      <w:r w:rsidRPr="005F03E2">
        <w:rPr>
          <w:rFonts w:ascii="Times New Roman" w:hAnsi="Times New Roman" w:cs="Times New Roman"/>
          <w:bCs/>
          <w:sz w:val="24"/>
          <w:szCs w:val="24"/>
        </w:rPr>
        <w:t>В результате работы можно наблюдать повышение уровня осознанности и социальной ответственности учащихся, развитие коммуникативных и исследовательских навыков, формирование экологической культуры и гражданского самосознания, повышение интереса учащихся к учебным предметам через интеграцию воспитательных элементов, усиление взаимодействия между учащимися, педагогами и родителями в воспитательном процессе.</w:t>
      </w:r>
    </w:p>
    <w:p w:rsidR="00F34170" w:rsidRPr="009B699F" w:rsidRDefault="00F34170" w:rsidP="00307379">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Направление - Воспитание экологической культуры, культуры здорового и безопасного образа жизни:</w:t>
      </w:r>
      <w:r w:rsidRPr="009B699F">
        <w:rPr>
          <w:rFonts w:ascii="Times New Roman" w:hAnsi="Times New Roman" w:cs="Times New Roman"/>
          <w:bCs/>
          <w:iCs/>
          <w:sz w:val="24"/>
          <w:szCs w:val="24"/>
        </w:rPr>
        <w:t xml:space="preserve"> </w:t>
      </w:r>
      <w:r w:rsidRPr="009B699F">
        <w:rPr>
          <w:rFonts w:ascii="Times New Roman" w:hAnsi="Times New Roman" w:cs="Times New Roman"/>
          <w:bCs/>
          <w:sz w:val="24"/>
          <w:szCs w:val="24"/>
        </w:rPr>
        <w:t>экология, ЗОЖ.</w:t>
      </w:r>
    </w:p>
    <w:p w:rsidR="00F34170" w:rsidRPr="009B699F" w:rsidRDefault="00F34170" w:rsidP="00307379">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Проведены мероприятия по ЗОЖ (декады здоровья – один раз в полугодие), разного уровня спортивные соревнования, экологические мероприятия (сбор макулатуры), классные часы, посвященные родному краю.</w:t>
      </w:r>
    </w:p>
    <w:p w:rsidR="00F34170" w:rsidRPr="009B699F" w:rsidRDefault="00181ECD" w:rsidP="00307379">
      <w:pPr>
        <w:spacing w:after="120" w:line="240" w:lineRule="auto"/>
        <w:jc w:val="both"/>
        <w:rPr>
          <w:rFonts w:ascii="Times New Roman" w:hAnsi="Times New Roman" w:cs="Times New Roman"/>
          <w:b/>
          <w:bCs/>
          <w:sz w:val="24"/>
          <w:szCs w:val="24"/>
        </w:rPr>
      </w:pPr>
      <w:r w:rsidRPr="009B699F">
        <w:rPr>
          <w:rFonts w:ascii="Times New Roman" w:hAnsi="Times New Roman" w:cs="Times New Roman"/>
          <w:b/>
          <w:bCs/>
          <w:sz w:val="24"/>
          <w:szCs w:val="24"/>
        </w:rPr>
        <w:t>МОДУЛЬ</w:t>
      </w:r>
      <w:r w:rsidR="00F34170" w:rsidRPr="009B699F">
        <w:rPr>
          <w:rFonts w:ascii="Times New Roman" w:hAnsi="Times New Roman" w:cs="Times New Roman"/>
          <w:b/>
          <w:bCs/>
          <w:sz w:val="24"/>
          <w:szCs w:val="24"/>
        </w:rPr>
        <w:t xml:space="preserve"> «Самоуправление»</w:t>
      </w:r>
    </w:p>
    <w:p w:rsidR="00F34170" w:rsidRPr="009B699F" w:rsidRDefault="00F34170" w:rsidP="00307379">
      <w:pPr>
        <w:spacing w:after="120" w:line="240" w:lineRule="auto"/>
        <w:jc w:val="both"/>
        <w:rPr>
          <w:rFonts w:ascii="Times New Roman" w:hAnsi="Times New Roman" w:cs="Times New Roman"/>
          <w:bCs/>
          <w:sz w:val="24"/>
          <w:szCs w:val="24"/>
        </w:rPr>
      </w:pPr>
      <w:r w:rsidRPr="009B699F">
        <w:rPr>
          <w:rFonts w:ascii="Times New Roman" w:hAnsi="Times New Roman" w:cs="Times New Roman"/>
          <w:bCs/>
          <w:sz w:val="24"/>
          <w:szCs w:val="24"/>
        </w:rPr>
        <w:t>Направление - Работа совета старшеклассников, актива класса.</w:t>
      </w:r>
    </w:p>
    <w:p w:rsidR="00F34170" w:rsidRPr="009B699F" w:rsidRDefault="00F34170" w:rsidP="00307379">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 xml:space="preserve">Совет старшеклассников – выборный орган обучающихся, создаваемый для учета мнения гимназистов по вопросам управления образовательной организацией и принятия административных решений, затрагивающих их права и законные интересы. </w:t>
      </w:r>
    </w:p>
    <w:p w:rsidR="00F34170" w:rsidRPr="009B699F" w:rsidRDefault="00F34170" w:rsidP="00307379">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 xml:space="preserve">Орган ученического самоуправления избирается в начале каждого учебного года. В его состав вошли представители классных коллективов с 9 по 11класс, выбранные на классных собраниях. Председателем Совета старшеклассников, была избрана путем тайного голосования ученица 11 класса. </w:t>
      </w:r>
    </w:p>
    <w:p w:rsidR="00F34170" w:rsidRDefault="00F34170" w:rsidP="00307379">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Совместно с заместителем директора по воспитательной работе гимназии был составлен план работы Совета старшеклассников. В течение года регулярно проводились заседания органа ученического самоуправления, где рассматривался план работы, велась подготовка различных мероприятий, заслушивались отчеты о проделанной работе.</w:t>
      </w:r>
    </w:p>
    <w:p w:rsidR="005F03E2" w:rsidRPr="005F03E2" w:rsidRDefault="005F03E2" w:rsidP="00307379">
      <w:pPr>
        <w:spacing w:after="120" w:line="240" w:lineRule="auto"/>
        <w:ind w:firstLine="567"/>
        <w:jc w:val="both"/>
        <w:rPr>
          <w:rFonts w:ascii="Times New Roman" w:hAnsi="Times New Roman" w:cs="Times New Roman"/>
          <w:bCs/>
          <w:sz w:val="24"/>
          <w:szCs w:val="24"/>
        </w:rPr>
      </w:pPr>
      <w:r w:rsidRPr="00406078">
        <w:rPr>
          <w:rFonts w:ascii="Times New Roman" w:hAnsi="Times New Roman" w:cs="Times New Roman"/>
          <w:bCs/>
          <w:sz w:val="24"/>
          <w:szCs w:val="24"/>
        </w:rPr>
        <w:t>Работа велась по следующим направлениям: организация общешкольных мероприятий, наставническая практика «Старшие – младшим», участие в областных образовательных программах и форумах.</w:t>
      </w:r>
      <w:r w:rsidRPr="005F03E2">
        <w:rPr>
          <w:rFonts w:ascii="Times New Roman" w:hAnsi="Times New Roman" w:cs="Times New Roman"/>
          <w:bCs/>
          <w:sz w:val="24"/>
          <w:szCs w:val="24"/>
        </w:rPr>
        <w:t xml:space="preserve"> </w:t>
      </w:r>
    </w:p>
    <w:p w:rsidR="00F34170" w:rsidRPr="009B699F" w:rsidRDefault="00F34170" w:rsidP="00307379">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lastRenderedPageBreak/>
        <w:t xml:space="preserve">Работа велась по следующим направлениям: отдел науки и образования, культуры и досуга, отдел здравоохранения и спорта, труда и заботы, информационный отдел и отдел правопорядка. </w:t>
      </w:r>
    </w:p>
    <w:p w:rsidR="00F34170" w:rsidRPr="009B699F" w:rsidRDefault="00F34170" w:rsidP="00307379">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 xml:space="preserve">Совет старшеклассников помогает в организации дежурства, порядка и дисциплины. Одним из направлений работы является забота о людях старшего поколения. </w:t>
      </w:r>
    </w:p>
    <w:p w:rsidR="00F34170" w:rsidRPr="009B699F" w:rsidRDefault="00F34170" w:rsidP="00121168">
      <w:pPr>
        <w:spacing w:after="120" w:line="240" w:lineRule="auto"/>
        <w:ind w:firstLine="567"/>
        <w:rPr>
          <w:rFonts w:ascii="Times New Roman" w:hAnsi="Times New Roman" w:cs="Times New Roman"/>
          <w:bCs/>
          <w:sz w:val="24"/>
          <w:szCs w:val="24"/>
        </w:rPr>
      </w:pPr>
      <w:r w:rsidRPr="009B699F">
        <w:rPr>
          <w:rFonts w:ascii="Times New Roman" w:hAnsi="Times New Roman" w:cs="Times New Roman"/>
          <w:bCs/>
          <w:sz w:val="24"/>
          <w:szCs w:val="24"/>
        </w:rPr>
        <w:t>Совет старшеклассников помогает организовать веселые старты, соревнования, эстафеты, мероприятия. Члены совета старшеклассников в течение учебного года принимали участие:</w:t>
      </w:r>
    </w:p>
    <w:p w:rsidR="00F34170" w:rsidRPr="009B699F" w:rsidRDefault="00F34170" w:rsidP="00121168">
      <w:pPr>
        <w:spacing w:after="120" w:line="240" w:lineRule="auto"/>
        <w:ind w:firstLine="567"/>
        <w:rPr>
          <w:rFonts w:ascii="Times New Roman" w:hAnsi="Times New Roman" w:cs="Times New Roman"/>
          <w:bCs/>
          <w:sz w:val="24"/>
          <w:szCs w:val="24"/>
        </w:rPr>
      </w:pPr>
      <w:r w:rsidRPr="009B699F">
        <w:rPr>
          <w:rFonts w:ascii="Times New Roman" w:hAnsi="Times New Roman" w:cs="Times New Roman"/>
          <w:bCs/>
          <w:sz w:val="24"/>
          <w:szCs w:val="24"/>
        </w:rPr>
        <w:t>- в поздравлении учителей с их профессиональным праздником;</w:t>
      </w:r>
    </w:p>
    <w:p w:rsidR="00F34170" w:rsidRPr="009B699F" w:rsidRDefault="00F34170" w:rsidP="00121168">
      <w:pPr>
        <w:spacing w:after="120" w:line="240" w:lineRule="auto"/>
        <w:ind w:firstLine="567"/>
        <w:rPr>
          <w:rFonts w:ascii="Times New Roman" w:hAnsi="Times New Roman" w:cs="Times New Roman"/>
          <w:bCs/>
          <w:sz w:val="24"/>
          <w:szCs w:val="24"/>
        </w:rPr>
      </w:pPr>
      <w:r w:rsidRPr="009B699F">
        <w:rPr>
          <w:rFonts w:ascii="Times New Roman" w:hAnsi="Times New Roman" w:cs="Times New Roman"/>
          <w:bCs/>
          <w:sz w:val="24"/>
          <w:szCs w:val="24"/>
        </w:rPr>
        <w:t>- в декадах ЗОЖ;</w:t>
      </w:r>
    </w:p>
    <w:p w:rsidR="00F34170" w:rsidRPr="009B699F" w:rsidRDefault="00F34170" w:rsidP="00121168">
      <w:pPr>
        <w:spacing w:after="120" w:line="240" w:lineRule="auto"/>
        <w:ind w:firstLine="567"/>
        <w:rPr>
          <w:rFonts w:ascii="Times New Roman" w:hAnsi="Times New Roman" w:cs="Times New Roman"/>
          <w:bCs/>
          <w:sz w:val="24"/>
          <w:szCs w:val="24"/>
        </w:rPr>
      </w:pPr>
      <w:r w:rsidRPr="009B699F">
        <w:rPr>
          <w:rFonts w:ascii="Times New Roman" w:hAnsi="Times New Roman" w:cs="Times New Roman"/>
          <w:bCs/>
          <w:sz w:val="24"/>
          <w:szCs w:val="24"/>
        </w:rPr>
        <w:t>- в выпуске поздравительных газет к праздникам;</w:t>
      </w:r>
    </w:p>
    <w:p w:rsidR="00F34170" w:rsidRPr="009B699F" w:rsidRDefault="00F34170" w:rsidP="00121168">
      <w:pPr>
        <w:spacing w:after="120" w:line="240" w:lineRule="auto"/>
        <w:ind w:firstLine="567"/>
        <w:rPr>
          <w:rFonts w:ascii="Times New Roman" w:hAnsi="Times New Roman" w:cs="Times New Roman"/>
          <w:bCs/>
          <w:sz w:val="24"/>
          <w:szCs w:val="24"/>
        </w:rPr>
      </w:pPr>
      <w:r w:rsidRPr="009B699F">
        <w:rPr>
          <w:rFonts w:ascii="Times New Roman" w:hAnsi="Times New Roman" w:cs="Times New Roman"/>
          <w:bCs/>
          <w:sz w:val="24"/>
          <w:szCs w:val="24"/>
        </w:rPr>
        <w:t>- в посвящении 5-тиклассников в гимназисты;</w:t>
      </w:r>
    </w:p>
    <w:p w:rsidR="00F34170" w:rsidRPr="009B699F" w:rsidRDefault="00F34170" w:rsidP="00121168">
      <w:pPr>
        <w:spacing w:after="120" w:line="240" w:lineRule="auto"/>
        <w:ind w:firstLine="567"/>
        <w:rPr>
          <w:rFonts w:ascii="Times New Roman" w:hAnsi="Times New Roman" w:cs="Times New Roman"/>
          <w:bCs/>
          <w:sz w:val="24"/>
          <w:szCs w:val="24"/>
        </w:rPr>
      </w:pPr>
      <w:r w:rsidRPr="009B699F">
        <w:rPr>
          <w:rFonts w:ascii="Times New Roman" w:hAnsi="Times New Roman" w:cs="Times New Roman"/>
          <w:bCs/>
          <w:sz w:val="24"/>
          <w:szCs w:val="24"/>
        </w:rPr>
        <w:t>- в новогодних поздравлениях для старшеклассников;</w:t>
      </w:r>
    </w:p>
    <w:p w:rsidR="00F34170" w:rsidRPr="009B699F" w:rsidRDefault="00F34170" w:rsidP="00121168">
      <w:pPr>
        <w:spacing w:after="120" w:line="240" w:lineRule="auto"/>
        <w:ind w:firstLine="567"/>
        <w:rPr>
          <w:rFonts w:ascii="Times New Roman" w:hAnsi="Times New Roman" w:cs="Times New Roman"/>
          <w:bCs/>
          <w:sz w:val="24"/>
          <w:szCs w:val="24"/>
        </w:rPr>
      </w:pPr>
      <w:r w:rsidRPr="009B699F">
        <w:rPr>
          <w:rFonts w:ascii="Times New Roman" w:hAnsi="Times New Roman" w:cs="Times New Roman"/>
          <w:bCs/>
          <w:sz w:val="24"/>
          <w:szCs w:val="24"/>
        </w:rPr>
        <w:t>-в подготовке поздравлений к праздникам;</w:t>
      </w:r>
    </w:p>
    <w:p w:rsidR="00F34170" w:rsidRPr="009B699F" w:rsidRDefault="00F34170" w:rsidP="00121168">
      <w:pPr>
        <w:spacing w:after="120" w:line="240" w:lineRule="auto"/>
        <w:ind w:firstLine="567"/>
        <w:rPr>
          <w:rFonts w:ascii="Times New Roman" w:hAnsi="Times New Roman" w:cs="Times New Roman"/>
          <w:bCs/>
          <w:sz w:val="24"/>
          <w:szCs w:val="24"/>
        </w:rPr>
      </w:pPr>
      <w:r w:rsidRPr="009B699F">
        <w:rPr>
          <w:rFonts w:ascii="Times New Roman" w:hAnsi="Times New Roman" w:cs="Times New Roman"/>
          <w:bCs/>
          <w:sz w:val="24"/>
          <w:szCs w:val="24"/>
        </w:rPr>
        <w:t>- в сборе макулатуры;</w:t>
      </w:r>
    </w:p>
    <w:p w:rsidR="00F34170" w:rsidRPr="009B699F" w:rsidRDefault="00F34170" w:rsidP="00121168">
      <w:pPr>
        <w:spacing w:after="120" w:line="240" w:lineRule="auto"/>
        <w:ind w:firstLine="567"/>
        <w:rPr>
          <w:rFonts w:ascii="Times New Roman" w:hAnsi="Times New Roman" w:cs="Times New Roman"/>
          <w:bCs/>
          <w:sz w:val="24"/>
          <w:szCs w:val="24"/>
        </w:rPr>
      </w:pPr>
      <w:r w:rsidRPr="009B699F">
        <w:rPr>
          <w:rFonts w:ascii="Times New Roman" w:hAnsi="Times New Roman" w:cs="Times New Roman"/>
          <w:bCs/>
          <w:sz w:val="24"/>
          <w:szCs w:val="24"/>
        </w:rPr>
        <w:t>- в подготовке поздравлений ко Дню Победы;</w:t>
      </w:r>
    </w:p>
    <w:p w:rsidR="00F34170" w:rsidRPr="009B699F" w:rsidRDefault="00F34170" w:rsidP="00121168">
      <w:pPr>
        <w:spacing w:after="120" w:line="240" w:lineRule="auto"/>
        <w:ind w:firstLine="567"/>
        <w:rPr>
          <w:rFonts w:ascii="Times New Roman" w:hAnsi="Times New Roman" w:cs="Times New Roman"/>
          <w:bCs/>
          <w:sz w:val="24"/>
          <w:szCs w:val="24"/>
        </w:rPr>
      </w:pPr>
      <w:r w:rsidRPr="009B699F">
        <w:rPr>
          <w:rFonts w:ascii="Times New Roman" w:hAnsi="Times New Roman" w:cs="Times New Roman"/>
          <w:bCs/>
          <w:sz w:val="24"/>
          <w:szCs w:val="24"/>
        </w:rPr>
        <w:t xml:space="preserve"> - в подготовке праздника «Последнего звонка» в 11-х классах;</w:t>
      </w:r>
    </w:p>
    <w:p w:rsidR="00F34170" w:rsidRPr="009B699F" w:rsidRDefault="00F34170" w:rsidP="00307379">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 в подготовке мероприятий вне гимназии (в фестивале ученического самоуправления в рамках регионального проекта «Развитие гражданского образования в образовательных организациях Томской области на 2021-2026 годы»)</w:t>
      </w:r>
      <w:r w:rsidR="005F03E2">
        <w:rPr>
          <w:rFonts w:ascii="Times New Roman" w:hAnsi="Times New Roman" w:cs="Times New Roman"/>
          <w:bCs/>
          <w:sz w:val="24"/>
          <w:szCs w:val="24"/>
        </w:rPr>
        <w:t>,</w:t>
      </w:r>
      <w:r w:rsidR="005F03E2" w:rsidRPr="005F03E2">
        <w:t xml:space="preserve"> </w:t>
      </w:r>
      <w:r w:rsidR="005F03E2" w:rsidRPr="00406078">
        <w:rPr>
          <w:rFonts w:ascii="Times New Roman" w:hAnsi="Times New Roman" w:cs="Times New Roman"/>
          <w:bCs/>
          <w:sz w:val="24"/>
          <w:szCs w:val="24"/>
        </w:rPr>
        <w:t>форуме по избирательному праву «Твой голос – твоё будущее»)</w:t>
      </w:r>
      <w:r w:rsidRPr="00406078">
        <w:rPr>
          <w:rFonts w:ascii="Times New Roman" w:hAnsi="Times New Roman" w:cs="Times New Roman"/>
          <w:bCs/>
          <w:sz w:val="24"/>
          <w:szCs w:val="24"/>
        </w:rPr>
        <w:t>.</w:t>
      </w:r>
    </w:p>
    <w:p w:rsidR="00F34170" w:rsidRPr="009B699F" w:rsidRDefault="00F34170" w:rsidP="00307379">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На базе гимназии действует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w:t>
      </w:r>
    </w:p>
    <w:p w:rsidR="00F34170" w:rsidRPr="009B699F" w:rsidRDefault="00F34170" w:rsidP="00D335B5">
      <w:pPr>
        <w:spacing w:after="120" w:line="240" w:lineRule="auto"/>
        <w:rPr>
          <w:rFonts w:ascii="Times New Roman" w:hAnsi="Times New Roman" w:cs="Times New Roman"/>
          <w:b/>
          <w:bCs/>
          <w:sz w:val="24"/>
          <w:szCs w:val="24"/>
        </w:rPr>
      </w:pPr>
      <w:r w:rsidRPr="009B699F">
        <w:rPr>
          <w:rFonts w:ascii="Times New Roman" w:hAnsi="Times New Roman" w:cs="Times New Roman"/>
          <w:b/>
          <w:bCs/>
          <w:sz w:val="24"/>
          <w:szCs w:val="24"/>
        </w:rPr>
        <w:t>МОДУЛЬ «Социальное партнёрство»</w:t>
      </w:r>
    </w:p>
    <w:p w:rsidR="00BD45A6" w:rsidRPr="00BD45A6" w:rsidRDefault="00F34170" w:rsidP="00307379">
      <w:pPr>
        <w:spacing w:after="120" w:line="240" w:lineRule="auto"/>
        <w:ind w:firstLine="567"/>
        <w:jc w:val="both"/>
        <w:rPr>
          <w:rFonts w:ascii="Times New Roman" w:hAnsi="Times New Roman" w:cs="Times New Roman"/>
          <w:bCs/>
          <w:sz w:val="24"/>
          <w:szCs w:val="24"/>
        </w:rPr>
      </w:pPr>
      <w:r w:rsidRPr="00406078">
        <w:rPr>
          <w:rFonts w:ascii="Times New Roman" w:hAnsi="Times New Roman" w:cs="Times New Roman"/>
          <w:bCs/>
          <w:sz w:val="24"/>
          <w:szCs w:val="24"/>
        </w:rPr>
        <w:t>Направление – участие в городских программа и мероприятиях РДШ.</w:t>
      </w:r>
      <w:r w:rsidR="00BD45A6" w:rsidRPr="00406078">
        <w:t xml:space="preserve"> </w:t>
      </w:r>
      <w:r w:rsidR="00BD45A6" w:rsidRPr="00406078">
        <w:rPr>
          <w:rFonts w:ascii="Times New Roman" w:hAnsi="Times New Roman" w:cs="Times New Roman"/>
          <w:bCs/>
          <w:sz w:val="24"/>
          <w:szCs w:val="24"/>
        </w:rPr>
        <w:t>В рамках социального партнерства были организованы различные формы работы по основным направлениям воспитательной работы. Проведены совместные проекты и акции по добровольческому направлению: сбор гуманитарной помощи совместно с Молодежным крылом Народного фронта, выезд в приют для животных, участие в акция Движения Первых</w:t>
      </w:r>
      <w:r w:rsidR="00BD45A6" w:rsidRPr="00721B5A">
        <w:rPr>
          <w:rFonts w:ascii="Times New Roman" w:hAnsi="Times New Roman" w:cs="Times New Roman"/>
          <w:bCs/>
          <w:sz w:val="24"/>
          <w:szCs w:val="24"/>
        </w:rPr>
        <w:t>.</w:t>
      </w:r>
    </w:p>
    <w:p w:rsidR="00F34170" w:rsidRPr="009B699F" w:rsidRDefault="00BD45A6" w:rsidP="00307379">
      <w:pPr>
        <w:spacing w:after="120" w:line="240" w:lineRule="auto"/>
        <w:ind w:firstLine="567"/>
        <w:jc w:val="both"/>
        <w:rPr>
          <w:rFonts w:ascii="Times New Roman" w:hAnsi="Times New Roman" w:cs="Times New Roman"/>
          <w:bCs/>
          <w:sz w:val="24"/>
          <w:szCs w:val="24"/>
        </w:rPr>
      </w:pPr>
      <w:r w:rsidRPr="00BD45A6">
        <w:rPr>
          <w:rFonts w:ascii="Times New Roman" w:hAnsi="Times New Roman" w:cs="Times New Roman"/>
          <w:bCs/>
          <w:sz w:val="24"/>
          <w:szCs w:val="24"/>
        </w:rPr>
        <w:t>Образовательные экскурсии и выездные занятия в вузах Томска, посещение предприятий и культурных объектов. Участие в научно-исследовательских конференциях, деловых и интеллектуальных играх на базе ТУСУР и Томской областной детско-юношеской библиотеки.</w:t>
      </w:r>
    </w:p>
    <w:p w:rsidR="00F34170" w:rsidRPr="009B699F" w:rsidRDefault="00F34170" w:rsidP="00307379">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Обучающиеся принимали участие в городской программе воспитания и дополнительного образования «Люби и знай, свой город и край», в городской программе «Музейная педагогика», в программе «</w:t>
      </w:r>
      <w:proofErr w:type="spellStart"/>
      <w:r w:rsidRPr="009B699F">
        <w:rPr>
          <w:rFonts w:ascii="Times New Roman" w:hAnsi="Times New Roman" w:cs="Times New Roman"/>
          <w:bCs/>
          <w:sz w:val="24"/>
          <w:szCs w:val="24"/>
        </w:rPr>
        <w:t>Экополюс</w:t>
      </w:r>
      <w:proofErr w:type="spellEnd"/>
      <w:r w:rsidRPr="009B699F">
        <w:rPr>
          <w:rFonts w:ascii="Times New Roman" w:hAnsi="Times New Roman" w:cs="Times New Roman"/>
          <w:bCs/>
          <w:sz w:val="24"/>
          <w:szCs w:val="24"/>
        </w:rPr>
        <w:t xml:space="preserve">», программе «Память», </w:t>
      </w:r>
      <w:proofErr w:type="gramStart"/>
      <w:r w:rsidRPr="009B699F">
        <w:rPr>
          <w:rFonts w:ascii="Times New Roman" w:hAnsi="Times New Roman" w:cs="Times New Roman"/>
          <w:bCs/>
          <w:sz w:val="24"/>
          <w:szCs w:val="24"/>
        </w:rPr>
        <w:t>в  программе</w:t>
      </w:r>
      <w:proofErr w:type="gramEnd"/>
      <w:r w:rsidRPr="009B699F">
        <w:rPr>
          <w:rFonts w:ascii="Times New Roman" w:hAnsi="Times New Roman" w:cs="Times New Roman"/>
          <w:bCs/>
          <w:sz w:val="24"/>
          <w:szCs w:val="24"/>
        </w:rPr>
        <w:t xml:space="preserve"> </w:t>
      </w:r>
      <w:proofErr w:type="spellStart"/>
      <w:r w:rsidRPr="009B699F">
        <w:rPr>
          <w:rFonts w:ascii="Times New Roman" w:hAnsi="Times New Roman" w:cs="Times New Roman"/>
          <w:bCs/>
          <w:sz w:val="24"/>
          <w:szCs w:val="24"/>
        </w:rPr>
        <w:t>ДТДиМ</w:t>
      </w:r>
      <w:proofErr w:type="spellEnd"/>
      <w:r w:rsidRPr="009B699F">
        <w:rPr>
          <w:rFonts w:ascii="Times New Roman" w:hAnsi="Times New Roman" w:cs="Times New Roman"/>
          <w:bCs/>
          <w:sz w:val="24"/>
          <w:szCs w:val="24"/>
        </w:rPr>
        <w:t xml:space="preserve"> «Безопасное колесо». По итогам года заняли </w:t>
      </w:r>
      <w:proofErr w:type="gramStart"/>
      <w:r w:rsidRPr="009B699F">
        <w:rPr>
          <w:rFonts w:ascii="Times New Roman" w:hAnsi="Times New Roman" w:cs="Times New Roman"/>
          <w:bCs/>
          <w:sz w:val="24"/>
          <w:szCs w:val="24"/>
        </w:rPr>
        <w:t>в этой программах</w:t>
      </w:r>
      <w:proofErr w:type="gramEnd"/>
      <w:r w:rsidRPr="009B699F">
        <w:rPr>
          <w:rFonts w:ascii="Times New Roman" w:hAnsi="Times New Roman" w:cs="Times New Roman"/>
          <w:bCs/>
          <w:sz w:val="24"/>
          <w:szCs w:val="24"/>
        </w:rPr>
        <w:t xml:space="preserve"> </w:t>
      </w:r>
      <w:r w:rsidRPr="009B699F">
        <w:rPr>
          <w:rFonts w:ascii="Times New Roman" w:hAnsi="Times New Roman" w:cs="Times New Roman"/>
          <w:bCs/>
          <w:sz w:val="24"/>
          <w:szCs w:val="24"/>
          <w:lang w:val="en-US"/>
        </w:rPr>
        <w:t>I</w:t>
      </w:r>
      <w:r w:rsidRPr="009B699F">
        <w:rPr>
          <w:rFonts w:ascii="Times New Roman" w:hAnsi="Times New Roman" w:cs="Times New Roman"/>
          <w:bCs/>
          <w:sz w:val="24"/>
          <w:szCs w:val="24"/>
        </w:rPr>
        <w:t xml:space="preserve"> и призовые места.</w:t>
      </w:r>
    </w:p>
    <w:p w:rsidR="00F34170" w:rsidRPr="009B699F" w:rsidRDefault="00F34170" w:rsidP="00307379">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В рамках Национального проекта «Образование» и реализации регионального проекта «Успех каждого ребенка» в МАОУ РКГ№ 2 г. Томска созданы новые места для реализации дополнительных общеразвивающих программ двух направленностей.</w:t>
      </w:r>
    </w:p>
    <w:p w:rsidR="00F34170" w:rsidRPr="009B699F" w:rsidRDefault="00F34170" w:rsidP="00307379">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 xml:space="preserve">Программа «Занимательная биология», в которой задействованы 15 гимназистов из 9-х классов, способствует развитию исследовательских навыков и научному подходу в изучении биологии. Занятия в рамках данной программы дают великолепную возможность для получения новых и закрепления уже имеющихся знаний экологического образования. Смена </w:t>
      </w:r>
      <w:r w:rsidRPr="009B699F">
        <w:rPr>
          <w:rFonts w:ascii="Times New Roman" w:hAnsi="Times New Roman" w:cs="Times New Roman"/>
          <w:bCs/>
          <w:sz w:val="24"/>
          <w:szCs w:val="24"/>
        </w:rPr>
        <w:lastRenderedPageBreak/>
        <w:t>учебной деятельности на альтернативные формы групповой, индивидуальной и коллективной работы в рамках изучения данной программы позволяет ребенку уйти от стереотипов обучения, что делает его более увлекательным, мобильным и повышает образовательный потенциал.</w:t>
      </w:r>
    </w:p>
    <w:p w:rsidR="00CB0803" w:rsidRDefault="00F34170" w:rsidP="00307379">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Программа «Волейбол», в которой задействованы 15 гимназистов из 9-х классов, воспитывает коммуникабельность, коллективизм, приобщает обучающихся к здоровому образу жизни и гармонии тела. Участие в указанной программе способствует воспитанию устойчивого интереса и положительному эмоционально-ценностному отношению к физкультурно-оздоровительной и спортивной деятельности в целом и к волейболу в частности.</w:t>
      </w:r>
      <w:r w:rsidR="00CB0803" w:rsidRPr="00CB0803">
        <w:rPr>
          <w:rFonts w:ascii="Times New Roman" w:hAnsi="Times New Roman" w:cs="Times New Roman"/>
          <w:bCs/>
          <w:sz w:val="24"/>
          <w:szCs w:val="24"/>
        </w:rPr>
        <w:t xml:space="preserve"> По итогам года заняли в этих программах </w:t>
      </w:r>
      <w:r w:rsidR="00CB0803" w:rsidRPr="00CB0803">
        <w:rPr>
          <w:rFonts w:ascii="Times New Roman" w:hAnsi="Times New Roman" w:cs="Times New Roman"/>
          <w:bCs/>
          <w:sz w:val="24"/>
          <w:szCs w:val="24"/>
          <w:lang w:val="en-US"/>
        </w:rPr>
        <w:t>I</w:t>
      </w:r>
      <w:r w:rsidR="00CB0803" w:rsidRPr="00CB0803">
        <w:rPr>
          <w:rFonts w:ascii="Times New Roman" w:hAnsi="Times New Roman" w:cs="Times New Roman"/>
          <w:bCs/>
          <w:sz w:val="24"/>
          <w:szCs w:val="24"/>
        </w:rPr>
        <w:t xml:space="preserve"> и призовые места.</w:t>
      </w:r>
    </w:p>
    <w:p w:rsidR="00F34170" w:rsidRPr="009B699F" w:rsidRDefault="00CB0803" w:rsidP="00CB0803">
      <w:pPr>
        <w:spacing w:after="12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w:t>
      </w:r>
      <w:r w:rsidRPr="00CB0803">
        <w:rPr>
          <w:rFonts w:ascii="Times New Roman" w:hAnsi="Times New Roman" w:cs="Times New Roman"/>
          <w:bCs/>
          <w:sz w:val="24"/>
          <w:szCs w:val="24"/>
        </w:rPr>
        <w:t xml:space="preserve"> городской программе экологического воспитания школьников </w:t>
      </w:r>
      <w:proofErr w:type="spellStart"/>
      <w:r w:rsidRPr="00CB0803">
        <w:rPr>
          <w:rFonts w:ascii="Times New Roman" w:hAnsi="Times New Roman" w:cs="Times New Roman"/>
          <w:bCs/>
          <w:sz w:val="24"/>
          <w:szCs w:val="24"/>
        </w:rPr>
        <w:t>ДТДиМ</w:t>
      </w:r>
      <w:proofErr w:type="spellEnd"/>
      <w:r w:rsidRPr="00CB0803">
        <w:rPr>
          <w:rFonts w:ascii="Times New Roman" w:hAnsi="Times New Roman" w:cs="Times New Roman"/>
          <w:bCs/>
          <w:sz w:val="24"/>
          <w:szCs w:val="24"/>
        </w:rPr>
        <w:t xml:space="preserve"> «</w:t>
      </w:r>
      <w:proofErr w:type="spellStart"/>
      <w:r w:rsidRPr="00CB0803">
        <w:rPr>
          <w:rFonts w:ascii="Times New Roman" w:hAnsi="Times New Roman" w:cs="Times New Roman"/>
          <w:bCs/>
          <w:sz w:val="24"/>
          <w:szCs w:val="24"/>
        </w:rPr>
        <w:t>Экополюс</w:t>
      </w:r>
      <w:proofErr w:type="spellEnd"/>
      <w:r w:rsidRPr="00CB0803">
        <w:rPr>
          <w:rFonts w:ascii="Times New Roman" w:hAnsi="Times New Roman" w:cs="Times New Roman"/>
          <w:bCs/>
          <w:sz w:val="24"/>
          <w:szCs w:val="24"/>
        </w:rPr>
        <w:t>»</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и </w:t>
      </w:r>
      <w:r w:rsidRPr="00CB0803">
        <w:rPr>
          <w:rFonts w:ascii="Times New Roman" w:hAnsi="Times New Roman" w:cs="Times New Roman"/>
          <w:bCs/>
          <w:sz w:val="24"/>
          <w:szCs w:val="24"/>
        </w:rPr>
        <w:t xml:space="preserve"> в</w:t>
      </w:r>
      <w:proofErr w:type="gramEnd"/>
      <w:r w:rsidRPr="00CB0803">
        <w:rPr>
          <w:rFonts w:ascii="Times New Roman" w:hAnsi="Times New Roman" w:cs="Times New Roman"/>
          <w:bCs/>
          <w:sz w:val="24"/>
          <w:szCs w:val="24"/>
        </w:rPr>
        <w:t xml:space="preserve"> городской программе фонда президентских грантов «</w:t>
      </w:r>
      <w:proofErr w:type="spellStart"/>
      <w:r w:rsidRPr="00CB0803">
        <w:rPr>
          <w:rFonts w:ascii="Times New Roman" w:hAnsi="Times New Roman" w:cs="Times New Roman"/>
          <w:bCs/>
          <w:sz w:val="24"/>
          <w:szCs w:val="24"/>
        </w:rPr>
        <w:t>ЭкоПросвет</w:t>
      </w:r>
      <w:proofErr w:type="spellEnd"/>
      <w:r>
        <w:rPr>
          <w:rFonts w:ascii="Times New Roman" w:hAnsi="Times New Roman" w:cs="Times New Roman"/>
          <w:bCs/>
          <w:sz w:val="24"/>
          <w:szCs w:val="24"/>
        </w:rPr>
        <w:t>» гимназисты</w:t>
      </w:r>
      <w:r w:rsidRPr="00CB0803">
        <w:rPr>
          <w:rFonts w:ascii="Times New Roman" w:hAnsi="Times New Roman" w:cs="Times New Roman"/>
          <w:bCs/>
          <w:sz w:val="24"/>
          <w:szCs w:val="24"/>
        </w:rPr>
        <w:t xml:space="preserve"> </w:t>
      </w:r>
      <w:r>
        <w:rPr>
          <w:rFonts w:ascii="Times New Roman" w:hAnsi="Times New Roman" w:cs="Times New Roman"/>
          <w:bCs/>
          <w:sz w:val="24"/>
          <w:szCs w:val="24"/>
        </w:rPr>
        <w:t xml:space="preserve">принимали участие как в </w:t>
      </w:r>
      <w:r w:rsidRPr="00CB0803">
        <w:rPr>
          <w:rFonts w:ascii="Times New Roman" w:hAnsi="Times New Roman" w:cs="Times New Roman"/>
          <w:bCs/>
          <w:sz w:val="24"/>
          <w:szCs w:val="24"/>
        </w:rPr>
        <w:t xml:space="preserve"> интерактивной, </w:t>
      </w:r>
      <w:r>
        <w:rPr>
          <w:rFonts w:ascii="Times New Roman" w:hAnsi="Times New Roman" w:cs="Times New Roman"/>
          <w:bCs/>
          <w:sz w:val="24"/>
          <w:szCs w:val="24"/>
        </w:rPr>
        <w:t>так и</w:t>
      </w:r>
      <w:r w:rsidRPr="00CB0803">
        <w:rPr>
          <w:rFonts w:ascii="Times New Roman" w:hAnsi="Times New Roman" w:cs="Times New Roman"/>
          <w:bCs/>
          <w:sz w:val="24"/>
          <w:szCs w:val="24"/>
        </w:rPr>
        <w:t xml:space="preserve"> в игровой, нестандартной форме. </w:t>
      </w:r>
      <w:r>
        <w:rPr>
          <w:rFonts w:ascii="Times New Roman" w:hAnsi="Times New Roman" w:cs="Times New Roman"/>
          <w:bCs/>
          <w:sz w:val="24"/>
          <w:szCs w:val="24"/>
        </w:rPr>
        <w:t>О</w:t>
      </w:r>
      <w:r w:rsidRPr="00CB0803">
        <w:rPr>
          <w:rFonts w:ascii="Times New Roman" w:hAnsi="Times New Roman" w:cs="Times New Roman"/>
          <w:bCs/>
          <w:sz w:val="24"/>
          <w:szCs w:val="24"/>
        </w:rPr>
        <w:t xml:space="preserve">бразовательные события: экскурсии в ООПТ, экологические фестивали, чемпионат по определению растений, сбор пластиковых крышек, проведение экологических уроков, фестиваль «Заповедное», чемпионат по сбору </w:t>
      </w:r>
      <w:proofErr w:type="spellStart"/>
      <w:r w:rsidRPr="00CB0803">
        <w:rPr>
          <w:rFonts w:ascii="Times New Roman" w:hAnsi="Times New Roman" w:cs="Times New Roman"/>
          <w:bCs/>
          <w:sz w:val="24"/>
          <w:szCs w:val="24"/>
        </w:rPr>
        <w:t>спилс</w:t>
      </w:r>
      <w:proofErr w:type="spellEnd"/>
      <w:r w:rsidRPr="00CB0803">
        <w:rPr>
          <w:rFonts w:ascii="Times New Roman" w:hAnsi="Times New Roman" w:cs="Times New Roman"/>
          <w:bCs/>
          <w:sz w:val="24"/>
          <w:szCs w:val="24"/>
        </w:rPr>
        <w:t>-карт, участие в медиа-играх</w:t>
      </w:r>
      <w:r>
        <w:rPr>
          <w:rFonts w:ascii="Times New Roman" w:hAnsi="Times New Roman" w:cs="Times New Roman"/>
          <w:bCs/>
          <w:sz w:val="24"/>
          <w:szCs w:val="24"/>
        </w:rPr>
        <w:t xml:space="preserve"> способствовали выполнению задач экологического воспитания.</w:t>
      </w:r>
      <w:r w:rsidRPr="00CB0803">
        <w:rPr>
          <w:rFonts w:ascii="Times New Roman" w:hAnsi="Times New Roman" w:cs="Times New Roman"/>
          <w:bCs/>
          <w:sz w:val="24"/>
          <w:szCs w:val="24"/>
        </w:rPr>
        <w:t xml:space="preserve"> </w:t>
      </w:r>
      <w:r>
        <w:rPr>
          <w:rFonts w:ascii="Times New Roman" w:hAnsi="Times New Roman" w:cs="Times New Roman"/>
          <w:bCs/>
          <w:sz w:val="24"/>
          <w:szCs w:val="24"/>
        </w:rPr>
        <w:t xml:space="preserve">По результатам проведения гимназисты </w:t>
      </w:r>
      <w:r w:rsidRPr="00CB0803">
        <w:rPr>
          <w:rFonts w:ascii="Times New Roman" w:hAnsi="Times New Roman" w:cs="Times New Roman"/>
          <w:bCs/>
          <w:sz w:val="24"/>
          <w:szCs w:val="24"/>
        </w:rPr>
        <w:t>6-8 классов</w:t>
      </w:r>
      <w:r>
        <w:rPr>
          <w:rFonts w:ascii="Times New Roman" w:hAnsi="Times New Roman" w:cs="Times New Roman"/>
          <w:bCs/>
          <w:sz w:val="24"/>
          <w:szCs w:val="24"/>
        </w:rPr>
        <w:t xml:space="preserve"> стали победителями и призерами.</w:t>
      </w:r>
    </w:p>
    <w:p w:rsidR="00F34170" w:rsidRPr="009B699F" w:rsidRDefault="00F34170" w:rsidP="00307379">
      <w:pPr>
        <w:spacing w:after="120" w:line="240" w:lineRule="auto"/>
        <w:jc w:val="both"/>
        <w:rPr>
          <w:rFonts w:ascii="Times New Roman" w:hAnsi="Times New Roman" w:cs="Times New Roman"/>
          <w:bCs/>
          <w:sz w:val="24"/>
          <w:szCs w:val="24"/>
        </w:rPr>
      </w:pPr>
      <w:r w:rsidRPr="009B699F">
        <w:rPr>
          <w:rFonts w:ascii="Times New Roman" w:hAnsi="Times New Roman" w:cs="Times New Roman"/>
          <w:b/>
          <w:bCs/>
          <w:sz w:val="24"/>
          <w:szCs w:val="24"/>
        </w:rPr>
        <w:t>МОДУЛЬ</w:t>
      </w:r>
      <w:r w:rsidRPr="009B699F">
        <w:rPr>
          <w:rFonts w:ascii="Times New Roman" w:hAnsi="Times New Roman" w:cs="Times New Roman"/>
          <w:bCs/>
          <w:sz w:val="24"/>
          <w:szCs w:val="24"/>
        </w:rPr>
        <w:t xml:space="preserve"> «Внешкольные мероприятия»</w:t>
      </w:r>
    </w:p>
    <w:p w:rsidR="00F34170" w:rsidRDefault="00F34170" w:rsidP="00307379">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 xml:space="preserve">Направление </w:t>
      </w:r>
      <w:r w:rsidRPr="009B699F">
        <w:rPr>
          <w:rFonts w:ascii="Times New Roman" w:hAnsi="Times New Roman" w:cs="Times New Roman"/>
          <w:bCs/>
          <w:i/>
          <w:sz w:val="24"/>
          <w:szCs w:val="24"/>
        </w:rPr>
        <w:t xml:space="preserve">- </w:t>
      </w:r>
      <w:r w:rsidRPr="009B699F">
        <w:rPr>
          <w:rFonts w:ascii="Times New Roman" w:hAnsi="Times New Roman" w:cs="Times New Roman"/>
          <w:bCs/>
          <w:sz w:val="24"/>
          <w:szCs w:val="24"/>
        </w:rPr>
        <w:t>Воспитание ценностного отношения к прекрасному, формирование основ эстетической культуры — эстетическое воспитание</w:t>
      </w:r>
    </w:p>
    <w:p w:rsidR="00BD45A6" w:rsidRPr="00BD45A6" w:rsidRDefault="00BD45A6" w:rsidP="00307379">
      <w:pPr>
        <w:spacing w:after="120" w:line="240" w:lineRule="auto"/>
        <w:ind w:firstLine="567"/>
        <w:jc w:val="both"/>
        <w:rPr>
          <w:rFonts w:ascii="Times New Roman" w:hAnsi="Times New Roman" w:cs="Times New Roman"/>
          <w:bCs/>
          <w:sz w:val="24"/>
          <w:szCs w:val="24"/>
        </w:rPr>
      </w:pPr>
      <w:r w:rsidRPr="00406078">
        <w:rPr>
          <w:rFonts w:ascii="Times New Roman" w:hAnsi="Times New Roman" w:cs="Times New Roman"/>
          <w:bCs/>
          <w:sz w:val="24"/>
          <w:szCs w:val="24"/>
        </w:rPr>
        <w:t xml:space="preserve">Гимназисты приняли участие в экскурсиях на предприятия, военизированной игре «Зарница 2.0», посетили музеи, Томский ТЮЗ, Томский областной художественный музей, </w:t>
      </w:r>
      <w:proofErr w:type="spellStart"/>
      <w:r w:rsidRPr="00406078">
        <w:rPr>
          <w:rFonts w:ascii="Times New Roman" w:hAnsi="Times New Roman" w:cs="Times New Roman"/>
          <w:bCs/>
          <w:sz w:val="24"/>
          <w:szCs w:val="24"/>
        </w:rPr>
        <w:t>Кванториум</w:t>
      </w:r>
      <w:proofErr w:type="spellEnd"/>
      <w:r w:rsidRPr="00406078">
        <w:rPr>
          <w:rFonts w:ascii="Times New Roman" w:hAnsi="Times New Roman" w:cs="Times New Roman"/>
          <w:bCs/>
          <w:sz w:val="24"/>
          <w:szCs w:val="24"/>
        </w:rPr>
        <w:t xml:space="preserve">.  Принимали активное участие в мероприятиях Движения первых: «Елка Первых», </w:t>
      </w:r>
      <w:proofErr w:type="spellStart"/>
      <w:r w:rsidRPr="00406078">
        <w:rPr>
          <w:rFonts w:ascii="Times New Roman" w:hAnsi="Times New Roman" w:cs="Times New Roman"/>
          <w:bCs/>
          <w:sz w:val="24"/>
          <w:szCs w:val="24"/>
        </w:rPr>
        <w:t>квиз</w:t>
      </w:r>
      <w:proofErr w:type="spellEnd"/>
      <w:r w:rsidRPr="00406078">
        <w:rPr>
          <w:rFonts w:ascii="Times New Roman" w:hAnsi="Times New Roman" w:cs="Times New Roman"/>
          <w:bCs/>
          <w:sz w:val="24"/>
          <w:szCs w:val="24"/>
        </w:rPr>
        <w:t xml:space="preserve"> «В гостях у ученого», семейный игровой чемпионат «Дело в игре».</w:t>
      </w:r>
    </w:p>
    <w:p w:rsidR="00F34170" w:rsidRPr="009B699F" w:rsidRDefault="00F34170" w:rsidP="00307379">
      <w:pPr>
        <w:spacing w:after="120" w:line="240" w:lineRule="auto"/>
        <w:ind w:firstLine="567"/>
        <w:jc w:val="both"/>
        <w:rPr>
          <w:rFonts w:ascii="Times New Roman" w:hAnsi="Times New Roman" w:cs="Times New Roman"/>
          <w:bCs/>
          <w:i/>
          <w:sz w:val="24"/>
          <w:szCs w:val="24"/>
        </w:rPr>
      </w:pPr>
      <w:r w:rsidRPr="009B699F">
        <w:rPr>
          <w:rFonts w:ascii="Times New Roman" w:hAnsi="Times New Roman" w:cs="Times New Roman"/>
          <w:bCs/>
          <w:sz w:val="24"/>
          <w:szCs w:val="24"/>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F34170" w:rsidRDefault="00F34170" w:rsidP="00307379">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За этот учебный год гимназисты провели экскурсии, военизированные игры, посетили музеи, посетили театры г. Томска и Новосибирска, посмотрели кинофильмы.</w:t>
      </w:r>
    </w:p>
    <w:p w:rsidR="00F34170" w:rsidRPr="009B699F" w:rsidRDefault="00F34170" w:rsidP="00D335B5">
      <w:pPr>
        <w:spacing w:after="120" w:line="240" w:lineRule="auto"/>
        <w:rPr>
          <w:rFonts w:ascii="Times New Roman" w:hAnsi="Times New Roman" w:cs="Times New Roman"/>
          <w:bCs/>
          <w:sz w:val="24"/>
          <w:szCs w:val="24"/>
        </w:rPr>
      </w:pPr>
      <w:r w:rsidRPr="009B699F">
        <w:rPr>
          <w:rFonts w:ascii="Times New Roman" w:hAnsi="Times New Roman" w:cs="Times New Roman"/>
          <w:b/>
          <w:bCs/>
          <w:sz w:val="24"/>
          <w:szCs w:val="24"/>
        </w:rPr>
        <w:t>МОДУЛЬ</w:t>
      </w:r>
      <w:proofErr w:type="gramStart"/>
      <w:r w:rsidRPr="009B699F">
        <w:rPr>
          <w:rFonts w:ascii="Times New Roman" w:hAnsi="Times New Roman" w:cs="Times New Roman"/>
          <w:bCs/>
          <w:sz w:val="24"/>
          <w:szCs w:val="24"/>
        </w:rPr>
        <w:t xml:space="preserve">   «</w:t>
      </w:r>
      <w:proofErr w:type="gramEnd"/>
      <w:r w:rsidRPr="009B699F">
        <w:rPr>
          <w:rFonts w:ascii="Times New Roman" w:hAnsi="Times New Roman" w:cs="Times New Roman"/>
          <w:bCs/>
          <w:sz w:val="24"/>
          <w:szCs w:val="24"/>
        </w:rPr>
        <w:t xml:space="preserve">Внеурочная деятельность» </w:t>
      </w:r>
    </w:p>
    <w:p w:rsidR="00F34170" w:rsidRDefault="00F34170" w:rsidP="00307379">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Направления -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ВУЗ по темам «Разговоры о важном», «Россия мои горизонты»</w:t>
      </w:r>
    </w:p>
    <w:p w:rsidR="00BD45A6" w:rsidRPr="00BD45A6" w:rsidRDefault="00BD45A6" w:rsidP="00307379">
      <w:pPr>
        <w:spacing w:after="120" w:line="240" w:lineRule="auto"/>
        <w:ind w:firstLine="567"/>
        <w:jc w:val="both"/>
        <w:rPr>
          <w:rFonts w:ascii="Times New Roman" w:hAnsi="Times New Roman" w:cs="Times New Roman"/>
          <w:bCs/>
          <w:sz w:val="24"/>
          <w:szCs w:val="24"/>
        </w:rPr>
      </w:pPr>
      <w:r w:rsidRPr="00406078">
        <w:rPr>
          <w:rFonts w:ascii="Times New Roman" w:hAnsi="Times New Roman" w:cs="Times New Roman"/>
          <w:bCs/>
          <w:sz w:val="24"/>
          <w:szCs w:val="24"/>
        </w:rPr>
        <w:t>В программ</w:t>
      </w:r>
      <w:r w:rsidR="00307379" w:rsidRPr="00406078">
        <w:rPr>
          <w:rFonts w:ascii="Times New Roman" w:hAnsi="Times New Roman" w:cs="Times New Roman"/>
          <w:bCs/>
          <w:sz w:val="24"/>
          <w:szCs w:val="24"/>
        </w:rPr>
        <w:t xml:space="preserve">ах </w:t>
      </w:r>
      <w:r w:rsidRPr="00406078">
        <w:rPr>
          <w:rFonts w:ascii="Times New Roman" w:hAnsi="Times New Roman" w:cs="Times New Roman"/>
          <w:bCs/>
          <w:sz w:val="24"/>
          <w:szCs w:val="24"/>
        </w:rPr>
        <w:t xml:space="preserve">«Театральная </w:t>
      </w:r>
      <w:proofErr w:type="gramStart"/>
      <w:r w:rsidRPr="00406078">
        <w:rPr>
          <w:rFonts w:ascii="Times New Roman" w:hAnsi="Times New Roman" w:cs="Times New Roman"/>
          <w:bCs/>
          <w:sz w:val="24"/>
          <w:szCs w:val="24"/>
        </w:rPr>
        <w:t>студия»  задейство</w:t>
      </w:r>
      <w:r w:rsidR="00307379" w:rsidRPr="00406078">
        <w:rPr>
          <w:rFonts w:ascii="Times New Roman" w:hAnsi="Times New Roman" w:cs="Times New Roman"/>
          <w:bCs/>
          <w:sz w:val="24"/>
          <w:szCs w:val="24"/>
        </w:rPr>
        <w:t>вано</w:t>
      </w:r>
      <w:proofErr w:type="gramEnd"/>
      <w:r w:rsidR="00307379" w:rsidRPr="00406078">
        <w:rPr>
          <w:rFonts w:ascii="Times New Roman" w:hAnsi="Times New Roman" w:cs="Times New Roman"/>
          <w:bCs/>
          <w:sz w:val="24"/>
          <w:szCs w:val="24"/>
        </w:rPr>
        <w:t xml:space="preserve"> 15 гимназистов 5-6 классов и 15 гимназистов 8-11 классов.</w:t>
      </w:r>
      <w:r w:rsidRPr="00406078">
        <w:rPr>
          <w:rFonts w:ascii="Times New Roman" w:hAnsi="Times New Roman" w:cs="Times New Roman"/>
          <w:bCs/>
          <w:sz w:val="24"/>
          <w:szCs w:val="24"/>
        </w:rPr>
        <w:t xml:space="preserve"> это способствует  формированию у учащихся творческих способностей, коммуникативных навыков, эмоционального интеллекта и нравственных ценностей. Через театральную деятельность дети учатся самовыражению, работе в команде, ответственности и уважению к культурному наследию.</w:t>
      </w:r>
    </w:p>
    <w:p w:rsidR="00F34170" w:rsidRPr="009B699F" w:rsidRDefault="00F34170" w:rsidP="00181ECD">
      <w:pPr>
        <w:spacing w:after="120" w:line="240" w:lineRule="auto"/>
        <w:rPr>
          <w:rFonts w:ascii="Times New Roman" w:hAnsi="Times New Roman" w:cs="Times New Roman"/>
          <w:bCs/>
          <w:sz w:val="24"/>
          <w:szCs w:val="24"/>
        </w:rPr>
      </w:pPr>
      <w:r w:rsidRPr="009B699F">
        <w:rPr>
          <w:rFonts w:ascii="Times New Roman" w:hAnsi="Times New Roman" w:cs="Times New Roman"/>
          <w:b/>
          <w:bCs/>
          <w:sz w:val="24"/>
          <w:szCs w:val="24"/>
        </w:rPr>
        <w:t>МОДУЛЬ</w:t>
      </w:r>
      <w:r w:rsidRPr="009B699F">
        <w:rPr>
          <w:rFonts w:ascii="Times New Roman" w:hAnsi="Times New Roman" w:cs="Times New Roman"/>
          <w:bCs/>
          <w:sz w:val="24"/>
          <w:szCs w:val="24"/>
        </w:rPr>
        <w:t xml:space="preserve"> «Профориентация»</w:t>
      </w:r>
    </w:p>
    <w:p w:rsidR="00F34170" w:rsidRPr="009B699F" w:rsidRDefault="00F34170" w:rsidP="00307379">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 xml:space="preserve">Направление </w:t>
      </w:r>
      <w:r w:rsidRPr="009B699F">
        <w:rPr>
          <w:rFonts w:ascii="Times New Roman" w:hAnsi="Times New Roman" w:cs="Times New Roman"/>
          <w:bCs/>
          <w:i/>
          <w:sz w:val="24"/>
          <w:szCs w:val="24"/>
        </w:rPr>
        <w:t xml:space="preserve">- </w:t>
      </w:r>
      <w:r w:rsidRPr="009B699F">
        <w:rPr>
          <w:rFonts w:ascii="Times New Roman" w:hAnsi="Times New Roman" w:cs="Times New Roman"/>
          <w:bCs/>
          <w:sz w:val="24"/>
          <w:szCs w:val="24"/>
        </w:rPr>
        <w:t xml:space="preserve">Воспитание сознательного, творческого отношения к образованию, труду и жизни, подготовка к сознательному выбору профессии. Участие во Всероссийском уроке «Цифра», просмотр Всероссийских уроков </w:t>
      </w:r>
      <w:proofErr w:type="spellStart"/>
      <w:r w:rsidRPr="009B699F">
        <w:rPr>
          <w:rFonts w:ascii="Times New Roman" w:hAnsi="Times New Roman" w:cs="Times New Roman"/>
          <w:bCs/>
          <w:sz w:val="24"/>
          <w:szCs w:val="24"/>
        </w:rPr>
        <w:t>Проектория</w:t>
      </w:r>
      <w:proofErr w:type="spellEnd"/>
      <w:r w:rsidRPr="009B699F">
        <w:rPr>
          <w:rFonts w:ascii="Times New Roman" w:hAnsi="Times New Roman" w:cs="Times New Roman"/>
          <w:bCs/>
          <w:sz w:val="24"/>
          <w:szCs w:val="24"/>
        </w:rPr>
        <w:t>.</w:t>
      </w:r>
    </w:p>
    <w:p w:rsidR="00A9149A" w:rsidRPr="00406078" w:rsidRDefault="00A9149A" w:rsidP="00307379">
      <w:pPr>
        <w:spacing w:after="120" w:line="240" w:lineRule="auto"/>
        <w:ind w:firstLine="567"/>
        <w:rPr>
          <w:rFonts w:ascii="Times New Roman" w:hAnsi="Times New Roman" w:cs="Times New Roman"/>
          <w:bCs/>
          <w:sz w:val="24"/>
          <w:szCs w:val="24"/>
        </w:rPr>
      </w:pPr>
      <w:r w:rsidRPr="00406078">
        <w:rPr>
          <w:rFonts w:ascii="Times New Roman" w:hAnsi="Times New Roman" w:cs="Times New Roman"/>
          <w:bCs/>
          <w:sz w:val="24"/>
          <w:szCs w:val="24"/>
        </w:rPr>
        <w:t>Гимназисты встречались с представителями Томских вузов, посещали Дни открытых дверей. Во Всероссийском проекте «Билет в будущее» участвуют обучающиеся 6-х, 10-х и 8-</w:t>
      </w:r>
      <w:r w:rsidRPr="00406078">
        <w:rPr>
          <w:rFonts w:ascii="Times New Roman" w:hAnsi="Times New Roman" w:cs="Times New Roman"/>
          <w:bCs/>
          <w:sz w:val="24"/>
          <w:szCs w:val="24"/>
        </w:rPr>
        <w:lastRenderedPageBreak/>
        <w:t xml:space="preserve">х классов. Раз в полгода проводятся </w:t>
      </w:r>
      <w:proofErr w:type="spellStart"/>
      <w:r w:rsidRPr="00406078">
        <w:rPr>
          <w:rFonts w:ascii="Times New Roman" w:hAnsi="Times New Roman" w:cs="Times New Roman"/>
          <w:bCs/>
          <w:sz w:val="24"/>
          <w:szCs w:val="24"/>
        </w:rPr>
        <w:t>профориентационные</w:t>
      </w:r>
      <w:proofErr w:type="spellEnd"/>
      <w:r w:rsidRPr="00406078">
        <w:rPr>
          <w:rFonts w:ascii="Times New Roman" w:hAnsi="Times New Roman" w:cs="Times New Roman"/>
          <w:bCs/>
          <w:sz w:val="24"/>
          <w:szCs w:val="24"/>
        </w:rPr>
        <w:t xml:space="preserve"> диагностики на платформе «Билет в будущее», выездные </w:t>
      </w:r>
      <w:proofErr w:type="spellStart"/>
      <w:r w:rsidRPr="00406078">
        <w:rPr>
          <w:rFonts w:ascii="Times New Roman" w:hAnsi="Times New Roman" w:cs="Times New Roman"/>
          <w:bCs/>
          <w:sz w:val="24"/>
          <w:szCs w:val="24"/>
        </w:rPr>
        <w:t>Профпробы</w:t>
      </w:r>
      <w:proofErr w:type="spellEnd"/>
      <w:r w:rsidRPr="00406078">
        <w:rPr>
          <w:rFonts w:ascii="Times New Roman" w:hAnsi="Times New Roman" w:cs="Times New Roman"/>
          <w:bCs/>
          <w:sz w:val="24"/>
          <w:szCs w:val="24"/>
        </w:rPr>
        <w:t xml:space="preserve">. Во всех классах проведены классные часы по профориентации. </w:t>
      </w:r>
    </w:p>
    <w:p w:rsidR="00F34170" w:rsidRPr="009B699F" w:rsidRDefault="00F34170" w:rsidP="00307379">
      <w:pPr>
        <w:spacing w:after="120" w:line="240" w:lineRule="auto"/>
        <w:ind w:firstLine="567"/>
        <w:rPr>
          <w:rFonts w:ascii="Times New Roman" w:hAnsi="Times New Roman" w:cs="Times New Roman"/>
          <w:bCs/>
          <w:sz w:val="24"/>
          <w:szCs w:val="24"/>
        </w:rPr>
      </w:pPr>
      <w:r w:rsidRPr="00406078">
        <w:rPr>
          <w:rFonts w:ascii="Times New Roman" w:hAnsi="Times New Roman" w:cs="Times New Roman"/>
          <w:bCs/>
          <w:sz w:val="24"/>
          <w:szCs w:val="24"/>
        </w:rPr>
        <w:t>Разные тематические уроки «</w:t>
      </w:r>
      <w:proofErr w:type="spellStart"/>
      <w:r w:rsidRPr="00406078">
        <w:rPr>
          <w:rFonts w:ascii="Times New Roman" w:hAnsi="Times New Roman" w:cs="Times New Roman"/>
          <w:bCs/>
          <w:sz w:val="24"/>
          <w:szCs w:val="24"/>
        </w:rPr>
        <w:t>Проектории</w:t>
      </w:r>
      <w:proofErr w:type="spellEnd"/>
      <w:r w:rsidRPr="00406078">
        <w:rPr>
          <w:rFonts w:ascii="Times New Roman" w:hAnsi="Times New Roman" w:cs="Times New Roman"/>
          <w:bCs/>
          <w:sz w:val="24"/>
          <w:szCs w:val="24"/>
        </w:rPr>
        <w:t>» посмотрели 673 учеников, приняли участие во Всероссийском уроке «Цифры» 828 учеников гимназии.</w:t>
      </w:r>
    </w:p>
    <w:p w:rsidR="00F34170" w:rsidRPr="009B699F" w:rsidRDefault="00F34170" w:rsidP="00406078">
      <w:pPr>
        <w:spacing w:after="120" w:line="240" w:lineRule="auto"/>
        <w:rPr>
          <w:rFonts w:ascii="Times New Roman" w:hAnsi="Times New Roman" w:cs="Times New Roman"/>
          <w:bCs/>
          <w:sz w:val="24"/>
          <w:szCs w:val="24"/>
        </w:rPr>
      </w:pPr>
      <w:r w:rsidRPr="009B699F">
        <w:rPr>
          <w:rFonts w:ascii="Times New Roman" w:hAnsi="Times New Roman" w:cs="Times New Roman"/>
          <w:b/>
          <w:bCs/>
          <w:sz w:val="24"/>
          <w:szCs w:val="24"/>
        </w:rPr>
        <w:t xml:space="preserve">МОДУЛЬ </w:t>
      </w:r>
      <w:r w:rsidRPr="009B699F">
        <w:rPr>
          <w:rFonts w:ascii="Times New Roman" w:hAnsi="Times New Roman" w:cs="Times New Roman"/>
          <w:bCs/>
          <w:sz w:val="24"/>
          <w:szCs w:val="24"/>
        </w:rPr>
        <w:t>«Организация предметно-эстетической среды»</w:t>
      </w:r>
    </w:p>
    <w:p w:rsidR="00F34170" w:rsidRDefault="00F34170" w:rsidP="00307379">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Направление - Оформление интерьеров класса, классные уголки Выпуск школьных газет, листовок.</w:t>
      </w:r>
    </w:p>
    <w:p w:rsidR="00A9149A" w:rsidRPr="00406078" w:rsidRDefault="00A9149A" w:rsidP="00307379">
      <w:pPr>
        <w:spacing w:after="120" w:line="240" w:lineRule="auto"/>
        <w:ind w:firstLine="567"/>
        <w:jc w:val="both"/>
        <w:rPr>
          <w:rFonts w:ascii="Times New Roman" w:hAnsi="Times New Roman" w:cs="Times New Roman"/>
          <w:bCs/>
          <w:sz w:val="24"/>
          <w:szCs w:val="24"/>
        </w:rPr>
      </w:pPr>
      <w:r w:rsidRPr="00406078">
        <w:rPr>
          <w:rFonts w:ascii="Times New Roman" w:hAnsi="Times New Roman" w:cs="Times New Roman"/>
          <w:bCs/>
          <w:sz w:val="24"/>
          <w:szCs w:val="24"/>
        </w:rPr>
        <w:t>В рамках модуля "Организация предметно-пространственной среды" реализуются мероприятия, направленные на создание безопасного, эстетически привлекательного и функционального образовательного пространства, способствующего личностному развитию учащихся, их социальной адаптации и образовательным достижениям. В течение года работа по организации предметно-пространственной среды велась по следующим направлениям:</w:t>
      </w:r>
    </w:p>
    <w:p w:rsidR="00A9149A" w:rsidRPr="00406078" w:rsidRDefault="00A9149A" w:rsidP="00307379">
      <w:pPr>
        <w:numPr>
          <w:ilvl w:val="0"/>
          <w:numId w:val="38"/>
        </w:numPr>
        <w:spacing w:after="120" w:line="240" w:lineRule="auto"/>
        <w:jc w:val="both"/>
        <w:rPr>
          <w:rFonts w:ascii="Times New Roman" w:hAnsi="Times New Roman" w:cs="Times New Roman"/>
          <w:bCs/>
          <w:sz w:val="24"/>
          <w:szCs w:val="24"/>
        </w:rPr>
      </w:pPr>
      <w:r w:rsidRPr="00406078">
        <w:rPr>
          <w:rFonts w:ascii="Times New Roman" w:hAnsi="Times New Roman" w:cs="Times New Roman"/>
          <w:b/>
          <w:bCs/>
          <w:sz w:val="24"/>
          <w:szCs w:val="24"/>
        </w:rPr>
        <w:t>Эстетическое оформление образовательного пространства</w:t>
      </w:r>
      <w:r w:rsidRPr="00406078">
        <w:rPr>
          <w:rFonts w:ascii="Times New Roman" w:hAnsi="Times New Roman" w:cs="Times New Roman"/>
          <w:bCs/>
          <w:sz w:val="24"/>
          <w:szCs w:val="24"/>
        </w:rPr>
        <w:t xml:space="preserve"> – создание тематических газет, информационных уголков, выставок детского творчества.</w:t>
      </w:r>
    </w:p>
    <w:p w:rsidR="00A9149A" w:rsidRPr="00406078" w:rsidRDefault="00A9149A" w:rsidP="00307379">
      <w:pPr>
        <w:numPr>
          <w:ilvl w:val="0"/>
          <w:numId w:val="38"/>
        </w:numPr>
        <w:spacing w:after="120" w:line="240" w:lineRule="auto"/>
        <w:jc w:val="both"/>
        <w:rPr>
          <w:rFonts w:ascii="Times New Roman" w:hAnsi="Times New Roman" w:cs="Times New Roman"/>
          <w:bCs/>
          <w:sz w:val="24"/>
          <w:szCs w:val="24"/>
        </w:rPr>
      </w:pPr>
      <w:r w:rsidRPr="00406078">
        <w:rPr>
          <w:rFonts w:ascii="Times New Roman" w:hAnsi="Times New Roman" w:cs="Times New Roman"/>
          <w:b/>
          <w:bCs/>
          <w:sz w:val="24"/>
          <w:szCs w:val="24"/>
        </w:rPr>
        <w:t>Организация безопасной среды</w:t>
      </w:r>
      <w:r w:rsidRPr="00406078">
        <w:rPr>
          <w:rFonts w:ascii="Times New Roman" w:hAnsi="Times New Roman" w:cs="Times New Roman"/>
          <w:bCs/>
          <w:sz w:val="24"/>
          <w:szCs w:val="24"/>
        </w:rPr>
        <w:t xml:space="preserve"> – обеспечение пожарной безопасности, соблюдение санитарно-гигиенических норм, установка камер видеонаблюдения, модернизация системы освещения.</w:t>
      </w:r>
    </w:p>
    <w:p w:rsidR="00A9149A" w:rsidRPr="00406078" w:rsidRDefault="00A9149A" w:rsidP="00307379">
      <w:pPr>
        <w:numPr>
          <w:ilvl w:val="0"/>
          <w:numId w:val="38"/>
        </w:numPr>
        <w:spacing w:after="120" w:line="240" w:lineRule="auto"/>
        <w:jc w:val="both"/>
        <w:rPr>
          <w:rFonts w:ascii="Times New Roman" w:hAnsi="Times New Roman" w:cs="Times New Roman"/>
          <w:bCs/>
          <w:sz w:val="24"/>
          <w:szCs w:val="24"/>
        </w:rPr>
      </w:pPr>
      <w:r w:rsidRPr="00406078">
        <w:rPr>
          <w:rFonts w:ascii="Times New Roman" w:hAnsi="Times New Roman" w:cs="Times New Roman"/>
          <w:b/>
          <w:bCs/>
          <w:sz w:val="24"/>
          <w:szCs w:val="24"/>
        </w:rPr>
        <w:t>Экологическое воспитание через среду</w:t>
      </w:r>
      <w:r w:rsidRPr="00406078">
        <w:rPr>
          <w:rFonts w:ascii="Times New Roman" w:hAnsi="Times New Roman" w:cs="Times New Roman"/>
          <w:bCs/>
          <w:sz w:val="24"/>
          <w:szCs w:val="24"/>
        </w:rPr>
        <w:t xml:space="preserve"> – озеленение классов и коридоров, проведение экологических акций сора макулатуры, пластиковых крышек и батареек.</w:t>
      </w:r>
    </w:p>
    <w:p w:rsidR="00A9149A" w:rsidRPr="00406078" w:rsidRDefault="00A9149A" w:rsidP="00307379">
      <w:pPr>
        <w:numPr>
          <w:ilvl w:val="0"/>
          <w:numId w:val="38"/>
        </w:numPr>
        <w:spacing w:after="120" w:line="240" w:lineRule="auto"/>
        <w:jc w:val="both"/>
        <w:rPr>
          <w:rFonts w:ascii="Times New Roman" w:hAnsi="Times New Roman" w:cs="Times New Roman"/>
          <w:bCs/>
          <w:sz w:val="24"/>
          <w:szCs w:val="24"/>
        </w:rPr>
      </w:pPr>
      <w:r w:rsidRPr="00406078">
        <w:rPr>
          <w:rFonts w:ascii="Times New Roman" w:hAnsi="Times New Roman" w:cs="Times New Roman"/>
          <w:b/>
          <w:bCs/>
          <w:sz w:val="24"/>
          <w:szCs w:val="24"/>
        </w:rPr>
        <w:t>Развитие цифровой среды</w:t>
      </w:r>
      <w:r w:rsidRPr="00406078">
        <w:rPr>
          <w:rFonts w:ascii="Times New Roman" w:hAnsi="Times New Roman" w:cs="Times New Roman"/>
          <w:bCs/>
          <w:sz w:val="24"/>
          <w:szCs w:val="24"/>
        </w:rPr>
        <w:t xml:space="preserve"> – использование цифровых технологий для информирования учащихся. </w:t>
      </w:r>
    </w:p>
    <w:p w:rsidR="00F34170" w:rsidRPr="009B699F" w:rsidRDefault="00F34170" w:rsidP="00406078">
      <w:pPr>
        <w:spacing w:after="120" w:line="240" w:lineRule="auto"/>
        <w:rPr>
          <w:rFonts w:ascii="Times New Roman" w:hAnsi="Times New Roman" w:cs="Times New Roman"/>
          <w:bCs/>
          <w:sz w:val="24"/>
          <w:szCs w:val="24"/>
        </w:rPr>
      </w:pPr>
      <w:r w:rsidRPr="009B699F">
        <w:rPr>
          <w:rFonts w:ascii="Times New Roman" w:hAnsi="Times New Roman" w:cs="Times New Roman"/>
          <w:b/>
          <w:bCs/>
          <w:sz w:val="24"/>
          <w:szCs w:val="24"/>
        </w:rPr>
        <w:t>МОДУЛЬ</w:t>
      </w:r>
      <w:r w:rsidRPr="009B699F">
        <w:rPr>
          <w:rFonts w:ascii="Times New Roman" w:hAnsi="Times New Roman" w:cs="Times New Roman"/>
          <w:bCs/>
          <w:sz w:val="24"/>
          <w:szCs w:val="24"/>
        </w:rPr>
        <w:t xml:space="preserve"> «Профилактика и безопасность»</w:t>
      </w:r>
    </w:p>
    <w:p w:rsidR="00F34170" w:rsidRPr="009B699F" w:rsidRDefault="00F34170" w:rsidP="00307379">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 xml:space="preserve">Направления -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F34170" w:rsidRPr="009B699F" w:rsidRDefault="00F34170" w:rsidP="00307379">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 xml:space="preserve">Проведены профилактические беседы по профилактике </w:t>
      </w:r>
      <w:proofErr w:type="spellStart"/>
      <w:r w:rsidRPr="009B699F">
        <w:rPr>
          <w:rFonts w:ascii="Times New Roman" w:hAnsi="Times New Roman" w:cs="Times New Roman"/>
          <w:bCs/>
          <w:sz w:val="24"/>
          <w:szCs w:val="24"/>
        </w:rPr>
        <w:t>девиантного</w:t>
      </w:r>
      <w:proofErr w:type="spellEnd"/>
      <w:r w:rsidRPr="009B699F">
        <w:rPr>
          <w:rFonts w:ascii="Times New Roman" w:hAnsi="Times New Roman" w:cs="Times New Roman"/>
          <w:bCs/>
          <w:sz w:val="24"/>
          <w:szCs w:val="24"/>
        </w:rPr>
        <w:t xml:space="preserve"> поведения, предупреждения правонарушений. Больное внимание уделялось мероприятиям по профилактики терроризма и экстремизма, суицидального поведения и </w:t>
      </w:r>
      <w:proofErr w:type="spellStart"/>
      <w:r w:rsidRPr="009B699F">
        <w:rPr>
          <w:rFonts w:ascii="Times New Roman" w:hAnsi="Times New Roman" w:cs="Times New Roman"/>
          <w:bCs/>
          <w:sz w:val="24"/>
          <w:szCs w:val="24"/>
        </w:rPr>
        <w:t>буллинга</w:t>
      </w:r>
      <w:proofErr w:type="spellEnd"/>
      <w:r w:rsidRPr="009B699F">
        <w:rPr>
          <w:rFonts w:ascii="Times New Roman" w:hAnsi="Times New Roman" w:cs="Times New Roman"/>
          <w:bCs/>
          <w:sz w:val="24"/>
          <w:szCs w:val="24"/>
        </w:rPr>
        <w:t>.</w:t>
      </w:r>
    </w:p>
    <w:p w:rsidR="00A9149A" w:rsidRPr="00406078" w:rsidRDefault="00A9149A" w:rsidP="00307379">
      <w:pPr>
        <w:spacing w:after="120" w:line="240" w:lineRule="auto"/>
        <w:ind w:firstLine="567"/>
        <w:jc w:val="both"/>
        <w:rPr>
          <w:rFonts w:ascii="Times New Roman" w:hAnsi="Times New Roman" w:cs="Times New Roman"/>
          <w:bCs/>
          <w:sz w:val="24"/>
          <w:szCs w:val="24"/>
        </w:rPr>
      </w:pPr>
      <w:r w:rsidRPr="00406078">
        <w:rPr>
          <w:rFonts w:ascii="Times New Roman" w:hAnsi="Times New Roman" w:cs="Times New Roman"/>
          <w:bCs/>
          <w:sz w:val="24"/>
          <w:szCs w:val="24"/>
        </w:rPr>
        <w:t>В рамках модуля проводились</w:t>
      </w:r>
      <w:r w:rsidRPr="00406078">
        <w:rPr>
          <w:rFonts w:ascii="Times New Roman" w:hAnsi="Times New Roman" w:cs="Times New Roman"/>
          <w:b/>
          <w:bCs/>
          <w:sz w:val="24"/>
          <w:szCs w:val="24"/>
        </w:rPr>
        <w:t xml:space="preserve"> </w:t>
      </w:r>
      <w:r w:rsidRPr="00406078">
        <w:rPr>
          <w:rFonts w:ascii="Times New Roman" w:hAnsi="Times New Roman" w:cs="Times New Roman"/>
          <w:bCs/>
          <w:sz w:val="24"/>
          <w:szCs w:val="24"/>
        </w:rPr>
        <w:t>регулярные беседы с учащимися по вопросам безопасного поведения в школе и вне её стен, инструктажи по противопожарной безопасности, правилам дорожного движения и действиям в чрезвычайных ситуациях, профилактические лекции с представителями полиции, классные часы и тренинги по формированию толерантного общения, консультирование учащихся по вопросам интернет-безопасности.</w:t>
      </w:r>
    </w:p>
    <w:p w:rsidR="00A9149A" w:rsidRPr="00406078" w:rsidRDefault="00A9149A" w:rsidP="00307379">
      <w:pPr>
        <w:spacing w:after="120" w:line="240" w:lineRule="auto"/>
        <w:ind w:firstLine="567"/>
        <w:jc w:val="both"/>
        <w:rPr>
          <w:rFonts w:ascii="Times New Roman" w:hAnsi="Times New Roman" w:cs="Times New Roman"/>
          <w:bCs/>
          <w:sz w:val="24"/>
          <w:szCs w:val="24"/>
        </w:rPr>
      </w:pPr>
      <w:r w:rsidRPr="00406078">
        <w:rPr>
          <w:rFonts w:ascii="Times New Roman" w:hAnsi="Times New Roman" w:cs="Times New Roman"/>
          <w:bCs/>
          <w:sz w:val="24"/>
          <w:szCs w:val="24"/>
        </w:rPr>
        <w:t>Были проведены плановые осмотры, вакцинации и просветительские занятия по здоровому образу жизни, регулярные учебные эвакуации и практические занятия по оказанию первой помощи.</w:t>
      </w:r>
    </w:p>
    <w:p w:rsidR="00A9149A" w:rsidRPr="00A9149A" w:rsidRDefault="00A9149A" w:rsidP="00A9149A">
      <w:pPr>
        <w:spacing w:after="120" w:line="240" w:lineRule="auto"/>
        <w:ind w:firstLine="567"/>
        <w:rPr>
          <w:rFonts w:ascii="Times New Roman" w:hAnsi="Times New Roman" w:cs="Times New Roman"/>
          <w:bCs/>
          <w:sz w:val="24"/>
          <w:szCs w:val="24"/>
        </w:rPr>
      </w:pPr>
      <w:r w:rsidRPr="00406078">
        <w:rPr>
          <w:rFonts w:ascii="Times New Roman" w:hAnsi="Times New Roman" w:cs="Times New Roman"/>
          <w:bCs/>
          <w:sz w:val="24"/>
          <w:szCs w:val="24"/>
        </w:rPr>
        <w:t>На постоянной основе ведется мониторинг безопасности, направленный на выявление потенциальных рисков в образовательной среде, а также анонимное анкетирование учащихся по вопросам их безопасности и психологического комфорта.</w:t>
      </w:r>
    </w:p>
    <w:p w:rsidR="00F34170" w:rsidRDefault="00F34170" w:rsidP="00406078">
      <w:pPr>
        <w:spacing w:after="120" w:line="240" w:lineRule="auto"/>
        <w:rPr>
          <w:rFonts w:ascii="Times New Roman" w:hAnsi="Times New Roman" w:cs="Times New Roman"/>
          <w:bCs/>
          <w:sz w:val="24"/>
          <w:szCs w:val="24"/>
        </w:rPr>
      </w:pPr>
      <w:r w:rsidRPr="009B699F">
        <w:rPr>
          <w:rFonts w:ascii="Times New Roman" w:hAnsi="Times New Roman" w:cs="Times New Roman"/>
          <w:b/>
          <w:bCs/>
          <w:sz w:val="24"/>
          <w:szCs w:val="24"/>
        </w:rPr>
        <w:t xml:space="preserve">МОДУЛЬ </w:t>
      </w:r>
      <w:r w:rsidRPr="009B699F">
        <w:rPr>
          <w:rFonts w:ascii="Times New Roman" w:hAnsi="Times New Roman" w:cs="Times New Roman"/>
          <w:bCs/>
          <w:sz w:val="24"/>
          <w:szCs w:val="24"/>
        </w:rPr>
        <w:t>«Работа с родителями»</w:t>
      </w:r>
    </w:p>
    <w:p w:rsidR="00A9149A" w:rsidRPr="00A9149A" w:rsidRDefault="00A9149A" w:rsidP="00A9149A">
      <w:pPr>
        <w:spacing w:after="120" w:line="240" w:lineRule="auto"/>
        <w:ind w:firstLine="567"/>
        <w:rPr>
          <w:rFonts w:ascii="Times New Roman" w:hAnsi="Times New Roman" w:cs="Times New Roman"/>
          <w:bCs/>
          <w:sz w:val="24"/>
          <w:szCs w:val="24"/>
        </w:rPr>
      </w:pPr>
      <w:r w:rsidRPr="00A9149A">
        <w:rPr>
          <w:rFonts w:ascii="Times New Roman" w:hAnsi="Times New Roman" w:cs="Times New Roman"/>
          <w:bCs/>
          <w:sz w:val="24"/>
          <w:szCs w:val="24"/>
        </w:rPr>
        <w:t>Направление - создание единого воспитательного пространства школы и семьи, повышение уровня педагогической компетентности родителей, вовлечение их в образовательный процесс.</w:t>
      </w:r>
    </w:p>
    <w:p w:rsidR="00A9149A" w:rsidRPr="00A9149A" w:rsidRDefault="00A9149A" w:rsidP="00A9149A">
      <w:pPr>
        <w:spacing w:after="120" w:line="240" w:lineRule="auto"/>
        <w:ind w:firstLine="567"/>
        <w:rPr>
          <w:rFonts w:ascii="Times New Roman" w:hAnsi="Times New Roman" w:cs="Times New Roman"/>
          <w:bCs/>
          <w:sz w:val="24"/>
          <w:szCs w:val="24"/>
        </w:rPr>
      </w:pPr>
      <w:r w:rsidRPr="00A9149A">
        <w:rPr>
          <w:rFonts w:ascii="Times New Roman" w:hAnsi="Times New Roman" w:cs="Times New Roman"/>
          <w:bCs/>
          <w:sz w:val="24"/>
          <w:szCs w:val="24"/>
        </w:rPr>
        <w:lastRenderedPageBreak/>
        <w:t xml:space="preserve">По данному направлению в течение года были проведены встречи с обсуждением актуальных вопросов воспитания и обучения: тематические </w:t>
      </w:r>
      <w:proofErr w:type="spellStart"/>
      <w:r w:rsidRPr="00A9149A">
        <w:rPr>
          <w:rFonts w:ascii="Times New Roman" w:hAnsi="Times New Roman" w:cs="Times New Roman"/>
          <w:bCs/>
          <w:sz w:val="24"/>
          <w:szCs w:val="24"/>
        </w:rPr>
        <w:t>общегимназические</w:t>
      </w:r>
      <w:proofErr w:type="spellEnd"/>
      <w:r w:rsidRPr="00A9149A">
        <w:rPr>
          <w:rFonts w:ascii="Times New Roman" w:hAnsi="Times New Roman" w:cs="Times New Roman"/>
          <w:bCs/>
          <w:sz w:val="24"/>
          <w:szCs w:val="24"/>
        </w:rPr>
        <w:t xml:space="preserve"> собрания («Требования к обучению в гимназии. Адаптация пятиклассников в гимназии», «Актуальные вопросы безопасности детей в сети Интернет», «ОГЭ в 9 классе: особенности проведения, подготовка к экзаменам», «Нормативные документы о проведении ЕГЭ.  Проблемы при подготовке к ЕГЭ и пути их решения»). На постоянной основе ведется работа школьного психолога с семьями, находящимися в сложной ситуации, проводятся семинары и тренинги на темы эффективного воспитания, профилактики конфликтов и психологической поддержки детей. Ведется мониторинг с целью выявления проблемных вопросов и их учета в дальнейшей работе гимназии, рассылка рекомендаций, памяток и методических материалов по вопросам воспитания и безопасности детей.</w:t>
      </w:r>
    </w:p>
    <w:p w:rsidR="00F34170" w:rsidRPr="009B699F" w:rsidRDefault="00F34170" w:rsidP="00A9149A">
      <w:pPr>
        <w:spacing w:after="120" w:line="240" w:lineRule="auto"/>
        <w:ind w:firstLine="567"/>
        <w:rPr>
          <w:rFonts w:ascii="Times New Roman" w:hAnsi="Times New Roman" w:cs="Times New Roman"/>
          <w:bCs/>
          <w:sz w:val="24"/>
          <w:szCs w:val="24"/>
        </w:rPr>
      </w:pPr>
      <w:proofErr w:type="gramStart"/>
      <w:r w:rsidRPr="009B699F">
        <w:rPr>
          <w:rFonts w:ascii="Times New Roman" w:hAnsi="Times New Roman" w:cs="Times New Roman"/>
          <w:bCs/>
          <w:sz w:val="24"/>
          <w:szCs w:val="24"/>
        </w:rPr>
        <w:t>.Проведены</w:t>
      </w:r>
      <w:proofErr w:type="gramEnd"/>
      <w:r w:rsidRPr="009B699F">
        <w:rPr>
          <w:rFonts w:ascii="Times New Roman" w:hAnsi="Times New Roman" w:cs="Times New Roman"/>
          <w:bCs/>
          <w:sz w:val="24"/>
          <w:szCs w:val="24"/>
        </w:rPr>
        <w:t xml:space="preserve"> родительские собрания по итогам каждой четверти и итогам года.</w:t>
      </w:r>
    </w:p>
    <w:p w:rsidR="00F34170" w:rsidRPr="009B699F" w:rsidRDefault="00F34170" w:rsidP="00A9149A">
      <w:pPr>
        <w:spacing w:after="120" w:line="240" w:lineRule="auto"/>
        <w:ind w:firstLine="567"/>
        <w:rPr>
          <w:rFonts w:ascii="Times New Roman" w:hAnsi="Times New Roman" w:cs="Times New Roman"/>
          <w:bCs/>
          <w:sz w:val="24"/>
          <w:szCs w:val="24"/>
        </w:rPr>
      </w:pPr>
      <w:r w:rsidRPr="009B699F">
        <w:rPr>
          <w:rFonts w:ascii="Times New Roman" w:hAnsi="Times New Roman" w:cs="Times New Roman"/>
          <w:bCs/>
          <w:sz w:val="24"/>
          <w:szCs w:val="24"/>
        </w:rPr>
        <w:t xml:space="preserve">Тематические собрания </w:t>
      </w:r>
      <w:proofErr w:type="spellStart"/>
      <w:r w:rsidRPr="009B699F">
        <w:rPr>
          <w:rFonts w:ascii="Times New Roman" w:hAnsi="Times New Roman" w:cs="Times New Roman"/>
          <w:bCs/>
          <w:sz w:val="24"/>
          <w:szCs w:val="24"/>
        </w:rPr>
        <w:t>общегимназические</w:t>
      </w:r>
      <w:proofErr w:type="spellEnd"/>
      <w:r w:rsidRPr="009B699F">
        <w:rPr>
          <w:rFonts w:ascii="Times New Roman" w:hAnsi="Times New Roman" w:cs="Times New Roman"/>
          <w:bCs/>
          <w:sz w:val="24"/>
          <w:szCs w:val="24"/>
        </w:rPr>
        <w:t>:</w:t>
      </w:r>
    </w:p>
    <w:p w:rsidR="00F34170" w:rsidRPr="009B699F" w:rsidRDefault="00F34170" w:rsidP="00A9149A">
      <w:pPr>
        <w:spacing w:after="120" w:line="240" w:lineRule="auto"/>
        <w:ind w:firstLine="567"/>
        <w:rPr>
          <w:rFonts w:ascii="Times New Roman" w:hAnsi="Times New Roman" w:cs="Times New Roman"/>
          <w:bCs/>
          <w:sz w:val="24"/>
          <w:szCs w:val="24"/>
        </w:rPr>
      </w:pPr>
      <w:r w:rsidRPr="009B699F">
        <w:rPr>
          <w:rFonts w:ascii="Times New Roman" w:hAnsi="Times New Roman" w:cs="Times New Roman"/>
          <w:bCs/>
          <w:sz w:val="24"/>
          <w:szCs w:val="24"/>
        </w:rPr>
        <w:t>-«Требования к обучению в гимназии. Адаптация пятиклассников в гимназии»</w:t>
      </w:r>
    </w:p>
    <w:p w:rsidR="00F34170" w:rsidRPr="009B699F" w:rsidRDefault="00F34170" w:rsidP="00A9149A">
      <w:pPr>
        <w:spacing w:after="120" w:line="240" w:lineRule="auto"/>
        <w:ind w:firstLine="567"/>
        <w:rPr>
          <w:rFonts w:ascii="Times New Roman" w:hAnsi="Times New Roman" w:cs="Times New Roman"/>
          <w:bCs/>
          <w:sz w:val="24"/>
          <w:szCs w:val="24"/>
        </w:rPr>
      </w:pPr>
      <w:r w:rsidRPr="009B699F">
        <w:rPr>
          <w:rFonts w:ascii="Times New Roman" w:hAnsi="Times New Roman" w:cs="Times New Roman"/>
          <w:bCs/>
          <w:sz w:val="24"/>
          <w:szCs w:val="24"/>
        </w:rPr>
        <w:t>- «Актуальные вопросы безопасности детей в сети Интернет»</w:t>
      </w:r>
    </w:p>
    <w:p w:rsidR="00F34170" w:rsidRPr="009B699F" w:rsidRDefault="00F34170" w:rsidP="00A9149A">
      <w:pPr>
        <w:spacing w:after="120" w:line="240" w:lineRule="auto"/>
        <w:ind w:firstLine="567"/>
        <w:rPr>
          <w:rFonts w:ascii="Times New Roman" w:hAnsi="Times New Roman" w:cs="Times New Roman"/>
          <w:bCs/>
          <w:sz w:val="24"/>
          <w:szCs w:val="24"/>
        </w:rPr>
      </w:pPr>
      <w:r w:rsidRPr="009B699F">
        <w:rPr>
          <w:rFonts w:ascii="Times New Roman" w:hAnsi="Times New Roman" w:cs="Times New Roman"/>
          <w:bCs/>
          <w:sz w:val="24"/>
          <w:szCs w:val="24"/>
        </w:rPr>
        <w:t>- «ОГЭ в 9 классе: особенности проведения, подготовка к экзаменам»</w:t>
      </w:r>
    </w:p>
    <w:p w:rsidR="00F34170" w:rsidRPr="009B699F" w:rsidRDefault="00F34170" w:rsidP="00A9149A">
      <w:pPr>
        <w:spacing w:after="120" w:line="240" w:lineRule="auto"/>
        <w:ind w:firstLine="567"/>
        <w:rPr>
          <w:rFonts w:ascii="Times New Roman" w:hAnsi="Times New Roman" w:cs="Times New Roman"/>
          <w:bCs/>
          <w:sz w:val="24"/>
          <w:szCs w:val="24"/>
        </w:rPr>
      </w:pPr>
      <w:r w:rsidRPr="009B699F">
        <w:rPr>
          <w:rFonts w:ascii="Times New Roman" w:hAnsi="Times New Roman" w:cs="Times New Roman"/>
          <w:bCs/>
          <w:sz w:val="24"/>
          <w:szCs w:val="24"/>
        </w:rPr>
        <w:t>- «Нормативные документы о проведении ЕГЭ.  Проблемы при подготовке к ЕГЭ и пути их решения».</w:t>
      </w:r>
    </w:p>
    <w:p w:rsidR="00F34170" w:rsidRPr="009B699F" w:rsidRDefault="00F34170" w:rsidP="00A9149A">
      <w:pPr>
        <w:spacing w:after="120" w:line="240" w:lineRule="auto"/>
        <w:ind w:firstLine="567"/>
        <w:rPr>
          <w:rFonts w:ascii="Times New Roman" w:hAnsi="Times New Roman" w:cs="Times New Roman"/>
          <w:b/>
          <w:bCs/>
          <w:sz w:val="24"/>
          <w:szCs w:val="24"/>
        </w:rPr>
      </w:pPr>
      <w:r w:rsidRPr="009B699F">
        <w:rPr>
          <w:rFonts w:ascii="Times New Roman" w:hAnsi="Times New Roman" w:cs="Times New Roman"/>
          <w:bCs/>
          <w:sz w:val="24"/>
          <w:szCs w:val="24"/>
        </w:rPr>
        <w:t>В каждом классе проводилась индивидуальная работа с родителями</w:t>
      </w:r>
      <w:r w:rsidRPr="009B699F">
        <w:rPr>
          <w:rFonts w:ascii="Times New Roman" w:hAnsi="Times New Roman" w:cs="Times New Roman"/>
          <w:b/>
          <w:bCs/>
          <w:sz w:val="24"/>
          <w:szCs w:val="24"/>
        </w:rPr>
        <w:t>.</w:t>
      </w:r>
    </w:p>
    <w:p w:rsidR="00D335B5" w:rsidRPr="009B699F" w:rsidRDefault="00F34170" w:rsidP="00D335B5">
      <w:pPr>
        <w:spacing w:after="120" w:line="240" w:lineRule="auto"/>
        <w:ind w:firstLine="567"/>
        <w:jc w:val="center"/>
        <w:rPr>
          <w:rFonts w:ascii="Times New Roman" w:hAnsi="Times New Roman" w:cs="Times New Roman"/>
          <w:b/>
          <w:bCs/>
          <w:sz w:val="24"/>
          <w:szCs w:val="24"/>
        </w:rPr>
      </w:pPr>
      <w:r w:rsidRPr="009B699F">
        <w:rPr>
          <w:rFonts w:ascii="Times New Roman" w:hAnsi="Times New Roman" w:cs="Times New Roman"/>
          <w:b/>
          <w:bCs/>
          <w:sz w:val="24"/>
          <w:szCs w:val="24"/>
        </w:rPr>
        <w:t xml:space="preserve">Занятость обучающихся </w:t>
      </w:r>
    </w:p>
    <w:p w:rsidR="00F34170" w:rsidRPr="009B699F" w:rsidRDefault="00F34170" w:rsidP="00D335B5">
      <w:pPr>
        <w:spacing w:after="120" w:line="240" w:lineRule="auto"/>
        <w:ind w:firstLine="567"/>
        <w:jc w:val="center"/>
        <w:rPr>
          <w:rFonts w:ascii="Times New Roman" w:hAnsi="Times New Roman" w:cs="Times New Roman"/>
          <w:b/>
          <w:bCs/>
          <w:sz w:val="24"/>
          <w:szCs w:val="24"/>
        </w:rPr>
      </w:pPr>
      <w:r w:rsidRPr="009B699F">
        <w:rPr>
          <w:rFonts w:ascii="Times New Roman" w:hAnsi="Times New Roman" w:cs="Times New Roman"/>
          <w:b/>
          <w:bCs/>
          <w:sz w:val="24"/>
          <w:szCs w:val="24"/>
        </w:rPr>
        <w:t>в детских объединениях общеобразовательного учреждения</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2211"/>
        <w:gridCol w:w="2211"/>
        <w:gridCol w:w="2211"/>
      </w:tblGrid>
      <w:tr w:rsidR="00121168" w:rsidRPr="00721B5A" w:rsidTr="00406078">
        <w:tc>
          <w:tcPr>
            <w:tcW w:w="1980" w:type="dxa"/>
            <w:vMerge w:val="restart"/>
            <w:tcBorders>
              <w:top w:val="single" w:sz="4" w:space="0" w:color="000000"/>
              <w:left w:val="single" w:sz="4" w:space="0" w:color="000000"/>
              <w:bottom w:val="single" w:sz="4" w:space="0" w:color="000000"/>
              <w:right w:val="single" w:sz="4" w:space="0" w:color="000000"/>
            </w:tcBorders>
            <w:hideMark/>
          </w:tcPr>
          <w:p w:rsidR="00121168" w:rsidRPr="00721B5A" w:rsidRDefault="00121168" w:rsidP="00406078">
            <w:pPr>
              <w:spacing w:after="120" w:line="240" w:lineRule="auto"/>
              <w:jc w:val="center"/>
              <w:rPr>
                <w:rFonts w:ascii="Times New Roman" w:hAnsi="Times New Roman" w:cs="Times New Roman"/>
                <w:b/>
                <w:bCs/>
                <w:sz w:val="24"/>
                <w:szCs w:val="24"/>
                <w:lang w:val="en-US"/>
              </w:rPr>
            </w:pPr>
            <w:proofErr w:type="spellStart"/>
            <w:r w:rsidRPr="00721B5A">
              <w:rPr>
                <w:rFonts w:ascii="Times New Roman" w:hAnsi="Times New Roman" w:cs="Times New Roman"/>
                <w:b/>
                <w:bCs/>
                <w:sz w:val="24"/>
                <w:szCs w:val="24"/>
                <w:lang w:val="en-US"/>
              </w:rPr>
              <w:t>Учебный</w:t>
            </w:r>
            <w:proofErr w:type="spellEnd"/>
            <w:r w:rsidRPr="00721B5A">
              <w:rPr>
                <w:rFonts w:ascii="Times New Roman" w:hAnsi="Times New Roman" w:cs="Times New Roman"/>
                <w:b/>
                <w:bCs/>
                <w:sz w:val="24"/>
                <w:szCs w:val="24"/>
                <w:lang w:val="en-US"/>
              </w:rPr>
              <w:t xml:space="preserve"> </w:t>
            </w:r>
            <w:proofErr w:type="spellStart"/>
            <w:r w:rsidRPr="00721B5A">
              <w:rPr>
                <w:rFonts w:ascii="Times New Roman" w:hAnsi="Times New Roman" w:cs="Times New Roman"/>
                <w:b/>
                <w:bCs/>
                <w:sz w:val="24"/>
                <w:szCs w:val="24"/>
                <w:lang w:val="en-US"/>
              </w:rPr>
              <w:t>год</w:t>
            </w:r>
            <w:proofErr w:type="spellEnd"/>
          </w:p>
        </w:tc>
        <w:tc>
          <w:tcPr>
            <w:tcW w:w="6633" w:type="dxa"/>
            <w:gridSpan w:val="3"/>
            <w:tcBorders>
              <w:top w:val="single" w:sz="4" w:space="0" w:color="000000"/>
              <w:left w:val="single" w:sz="4" w:space="0" w:color="000000"/>
              <w:bottom w:val="single" w:sz="4" w:space="0" w:color="000000"/>
              <w:right w:val="single" w:sz="4" w:space="0" w:color="000000"/>
            </w:tcBorders>
            <w:hideMark/>
          </w:tcPr>
          <w:p w:rsidR="00121168" w:rsidRPr="00721B5A" w:rsidRDefault="00121168" w:rsidP="00406078">
            <w:pPr>
              <w:spacing w:after="120" w:line="240" w:lineRule="auto"/>
              <w:jc w:val="center"/>
              <w:rPr>
                <w:rFonts w:ascii="Times New Roman" w:hAnsi="Times New Roman" w:cs="Times New Roman"/>
                <w:b/>
                <w:bCs/>
                <w:sz w:val="24"/>
                <w:szCs w:val="24"/>
                <w:lang w:val="en-US"/>
              </w:rPr>
            </w:pPr>
            <w:proofErr w:type="spellStart"/>
            <w:r w:rsidRPr="00721B5A">
              <w:rPr>
                <w:rFonts w:ascii="Times New Roman" w:hAnsi="Times New Roman" w:cs="Times New Roman"/>
                <w:b/>
                <w:bCs/>
                <w:sz w:val="24"/>
                <w:szCs w:val="24"/>
                <w:lang w:val="en-US"/>
              </w:rPr>
              <w:t>Число</w:t>
            </w:r>
            <w:proofErr w:type="spellEnd"/>
            <w:r w:rsidRPr="00721B5A">
              <w:rPr>
                <w:rFonts w:ascii="Times New Roman" w:hAnsi="Times New Roman" w:cs="Times New Roman"/>
                <w:b/>
                <w:bCs/>
                <w:sz w:val="24"/>
                <w:szCs w:val="24"/>
                <w:lang w:val="en-US"/>
              </w:rPr>
              <w:t xml:space="preserve"> </w:t>
            </w:r>
            <w:proofErr w:type="spellStart"/>
            <w:r w:rsidRPr="00721B5A">
              <w:rPr>
                <w:rFonts w:ascii="Times New Roman" w:hAnsi="Times New Roman" w:cs="Times New Roman"/>
                <w:b/>
                <w:bCs/>
                <w:sz w:val="24"/>
                <w:szCs w:val="24"/>
                <w:lang w:val="en-US"/>
              </w:rPr>
              <w:t>детских</w:t>
            </w:r>
            <w:proofErr w:type="spellEnd"/>
            <w:r w:rsidRPr="00721B5A">
              <w:rPr>
                <w:rFonts w:ascii="Times New Roman" w:hAnsi="Times New Roman" w:cs="Times New Roman"/>
                <w:b/>
                <w:bCs/>
                <w:sz w:val="24"/>
                <w:szCs w:val="24"/>
                <w:lang w:val="en-US"/>
              </w:rPr>
              <w:t xml:space="preserve"> </w:t>
            </w:r>
            <w:proofErr w:type="spellStart"/>
            <w:r w:rsidRPr="00721B5A">
              <w:rPr>
                <w:rFonts w:ascii="Times New Roman" w:hAnsi="Times New Roman" w:cs="Times New Roman"/>
                <w:b/>
                <w:bCs/>
                <w:sz w:val="24"/>
                <w:szCs w:val="24"/>
                <w:lang w:val="en-US"/>
              </w:rPr>
              <w:t>объединений</w:t>
            </w:r>
            <w:proofErr w:type="spellEnd"/>
          </w:p>
        </w:tc>
      </w:tr>
      <w:tr w:rsidR="00121168" w:rsidRPr="00721B5A" w:rsidTr="00406078">
        <w:trPr>
          <w:trHeight w:val="396"/>
        </w:trPr>
        <w:tc>
          <w:tcPr>
            <w:tcW w:w="1980" w:type="dxa"/>
            <w:vMerge/>
            <w:tcBorders>
              <w:top w:val="single" w:sz="4" w:space="0" w:color="000000"/>
              <w:left w:val="single" w:sz="4" w:space="0" w:color="000000"/>
              <w:bottom w:val="single" w:sz="4" w:space="0" w:color="000000"/>
              <w:right w:val="single" w:sz="4" w:space="0" w:color="000000"/>
            </w:tcBorders>
            <w:hideMark/>
          </w:tcPr>
          <w:p w:rsidR="00121168" w:rsidRPr="00721B5A" w:rsidRDefault="00121168" w:rsidP="00406078">
            <w:pPr>
              <w:spacing w:after="120" w:line="240" w:lineRule="auto"/>
              <w:jc w:val="center"/>
              <w:rPr>
                <w:rFonts w:ascii="Times New Roman" w:hAnsi="Times New Roman" w:cs="Times New Roman"/>
                <w:b/>
                <w:bCs/>
                <w:sz w:val="24"/>
                <w:szCs w:val="24"/>
                <w:lang w:val="en-US"/>
              </w:rPr>
            </w:pPr>
          </w:p>
        </w:tc>
        <w:tc>
          <w:tcPr>
            <w:tcW w:w="2211" w:type="dxa"/>
            <w:vMerge w:val="restart"/>
            <w:tcBorders>
              <w:top w:val="single" w:sz="4" w:space="0" w:color="000000"/>
              <w:left w:val="single" w:sz="4" w:space="0" w:color="000000"/>
              <w:bottom w:val="single" w:sz="4" w:space="0" w:color="000000"/>
              <w:right w:val="single" w:sz="4" w:space="0" w:color="000000"/>
            </w:tcBorders>
            <w:hideMark/>
          </w:tcPr>
          <w:p w:rsidR="00121168" w:rsidRPr="00721B5A" w:rsidRDefault="00121168" w:rsidP="00406078">
            <w:pPr>
              <w:spacing w:after="120" w:line="240" w:lineRule="auto"/>
              <w:jc w:val="center"/>
              <w:rPr>
                <w:rFonts w:ascii="Times New Roman" w:hAnsi="Times New Roman" w:cs="Times New Roman"/>
                <w:b/>
                <w:bCs/>
                <w:sz w:val="24"/>
                <w:szCs w:val="24"/>
                <w:lang w:val="en-US"/>
              </w:rPr>
            </w:pPr>
            <w:proofErr w:type="spellStart"/>
            <w:r w:rsidRPr="00721B5A">
              <w:rPr>
                <w:rFonts w:ascii="Times New Roman" w:hAnsi="Times New Roman" w:cs="Times New Roman"/>
                <w:b/>
                <w:bCs/>
                <w:sz w:val="24"/>
                <w:szCs w:val="24"/>
                <w:lang w:val="en-US"/>
              </w:rPr>
              <w:t>всего</w:t>
            </w:r>
            <w:proofErr w:type="spellEnd"/>
          </w:p>
        </w:tc>
        <w:tc>
          <w:tcPr>
            <w:tcW w:w="2211" w:type="dxa"/>
            <w:vMerge w:val="restart"/>
            <w:tcBorders>
              <w:top w:val="single" w:sz="4" w:space="0" w:color="000000"/>
              <w:left w:val="single" w:sz="4" w:space="0" w:color="000000"/>
              <w:bottom w:val="single" w:sz="4" w:space="0" w:color="000000"/>
              <w:right w:val="single" w:sz="4" w:space="0" w:color="000000"/>
            </w:tcBorders>
            <w:hideMark/>
          </w:tcPr>
          <w:p w:rsidR="00121168" w:rsidRPr="00721B5A" w:rsidRDefault="00121168" w:rsidP="00406078">
            <w:pPr>
              <w:spacing w:after="120" w:line="240" w:lineRule="auto"/>
              <w:jc w:val="center"/>
              <w:rPr>
                <w:rFonts w:ascii="Times New Roman" w:hAnsi="Times New Roman" w:cs="Times New Roman"/>
                <w:b/>
                <w:bCs/>
                <w:sz w:val="24"/>
                <w:szCs w:val="24"/>
                <w:lang w:val="en-US"/>
              </w:rPr>
            </w:pPr>
            <w:proofErr w:type="spellStart"/>
            <w:r w:rsidRPr="00721B5A">
              <w:rPr>
                <w:rFonts w:ascii="Times New Roman" w:hAnsi="Times New Roman" w:cs="Times New Roman"/>
                <w:b/>
                <w:bCs/>
                <w:sz w:val="24"/>
                <w:szCs w:val="24"/>
                <w:lang w:val="en-US"/>
              </w:rPr>
              <w:t>бюджетных</w:t>
            </w:r>
            <w:proofErr w:type="spellEnd"/>
          </w:p>
        </w:tc>
        <w:tc>
          <w:tcPr>
            <w:tcW w:w="2211" w:type="dxa"/>
            <w:vMerge w:val="restart"/>
            <w:tcBorders>
              <w:top w:val="single" w:sz="4" w:space="0" w:color="000000"/>
              <w:left w:val="single" w:sz="4" w:space="0" w:color="000000"/>
              <w:bottom w:val="single" w:sz="4" w:space="0" w:color="000000"/>
              <w:right w:val="single" w:sz="4" w:space="0" w:color="000000"/>
            </w:tcBorders>
            <w:hideMark/>
          </w:tcPr>
          <w:p w:rsidR="00121168" w:rsidRPr="00721B5A" w:rsidRDefault="00121168" w:rsidP="00406078">
            <w:pPr>
              <w:spacing w:after="120" w:line="240" w:lineRule="auto"/>
              <w:jc w:val="center"/>
              <w:rPr>
                <w:rFonts w:ascii="Times New Roman" w:hAnsi="Times New Roman" w:cs="Times New Roman"/>
                <w:b/>
                <w:bCs/>
                <w:sz w:val="24"/>
                <w:szCs w:val="24"/>
                <w:lang w:val="en-US"/>
              </w:rPr>
            </w:pPr>
            <w:proofErr w:type="spellStart"/>
            <w:r w:rsidRPr="00721B5A">
              <w:rPr>
                <w:rFonts w:ascii="Times New Roman" w:hAnsi="Times New Roman" w:cs="Times New Roman"/>
                <w:b/>
                <w:bCs/>
                <w:sz w:val="24"/>
                <w:szCs w:val="24"/>
                <w:lang w:val="en-US"/>
              </w:rPr>
              <w:t>платных</w:t>
            </w:r>
            <w:proofErr w:type="spellEnd"/>
          </w:p>
        </w:tc>
      </w:tr>
      <w:tr w:rsidR="00121168" w:rsidRPr="009B699F" w:rsidTr="00721B5A">
        <w:trPr>
          <w:trHeight w:val="396"/>
        </w:trPr>
        <w:tc>
          <w:tcPr>
            <w:tcW w:w="1980" w:type="dxa"/>
            <w:vMerge/>
            <w:tcBorders>
              <w:top w:val="single" w:sz="4" w:space="0" w:color="000000"/>
              <w:left w:val="single" w:sz="4" w:space="0" w:color="000000"/>
              <w:bottom w:val="single" w:sz="4" w:space="0" w:color="000000"/>
              <w:right w:val="single" w:sz="4" w:space="0" w:color="000000"/>
            </w:tcBorders>
            <w:hideMark/>
          </w:tcPr>
          <w:p w:rsidR="00121168" w:rsidRPr="009B699F" w:rsidRDefault="00121168" w:rsidP="00406078">
            <w:pPr>
              <w:spacing w:after="120" w:line="240" w:lineRule="auto"/>
              <w:jc w:val="center"/>
              <w:rPr>
                <w:rFonts w:ascii="Times New Roman" w:hAnsi="Times New Roman" w:cs="Times New Roman"/>
                <w:bCs/>
                <w:sz w:val="24"/>
                <w:szCs w:val="24"/>
                <w:lang w:val="en-US"/>
              </w:rPr>
            </w:pPr>
          </w:p>
        </w:tc>
        <w:tc>
          <w:tcPr>
            <w:tcW w:w="2211" w:type="dxa"/>
            <w:vMerge/>
            <w:tcBorders>
              <w:top w:val="single" w:sz="4" w:space="0" w:color="000000"/>
              <w:left w:val="single" w:sz="4" w:space="0" w:color="000000"/>
              <w:bottom w:val="single" w:sz="4" w:space="0" w:color="000000"/>
              <w:right w:val="single" w:sz="4" w:space="0" w:color="000000"/>
            </w:tcBorders>
            <w:hideMark/>
          </w:tcPr>
          <w:p w:rsidR="00121168" w:rsidRPr="009B699F" w:rsidRDefault="00121168" w:rsidP="00406078">
            <w:pPr>
              <w:spacing w:after="120" w:line="240" w:lineRule="auto"/>
              <w:jc w:val="center"/>
              <w:rPr>
                <w:rFonts w:ascii="Times New Roman" w:hAnsi="Times New Roman" w:cs="Times New Roman"/>
                <w:bCs/>
                <w:sz w:val="24"/>
                <w:szCs w:val="24"/>
                <w:lang w:val="en-US"/>
              </w:rPr>
            </w:pPr>
          </w:p>
        </w:tc>
        <w:tc>
          <w:tcPr>
            <w:tcW w:w="2211" w:type="dxa"/>
            <w:vMerge/>
            <w:tcBorders>
              <w:top w:val="single" w:sz="4" w:space="0" w:color="000000"/>
              <w:left w:val="single" w:sz="4" w:space="0" w:color="000000"/>
              <w:bottom w:val="single" w:sz="4" w:space="0" w:color="000000"/>
              <w:right w:val="single" w:sz="4" w:space="0" w:color="000000"/>
            </w:tcBorders>
            <w:hideMark/>
          </w:tcPr>
          <w:p w:rsidR="00121168" w:rsidRPr="009B699F" w:rsidRDefault="00121168" w:rsidP="00406078">
            <w:pPr>
              <w:spacing w:after="120" w:line="240" w:lineRule="auto"/>
              <w:jc w:val="center"/>
              <w:rPr>
                <w:rFonts w:ascii="Times New Roman" w:hAnsi="Times New Roman" w:cs="Times New Roman"/>
                <w:bCs/>
                <w:sz w:val="24"/>
                <w:szCs w:val="24"/>
                <w:lang w:val="en-US"/>
              </w:rPr>
            </w:pPr>
          </w:p>
        </w:tc>
        <w:tc>
          <w:tcPr>
            <w:tcW w:w="2211" w:type="dxa"/>
            <w:vMerge/>
            <w:tcBorders>
              <w:top w:val="single" w:sz="4" w:space="0" w:color="000000"/>
              <w:left w:val="single" w:sz="4" w:space="0" w:color="000000"/>
              <w:bottom w:val="single" w:sz="4" w:space="0" w:color="000000"/>
              <w:right w:val="single" w:sz="4" w:space="0" w:color="000000"/>
            </w:tcBorders>
            <w:hideMark/>
          </w:tcPr>
          <w:p w:rsidR="00121168" w:rsidRPr="009B699F" w:rsidRDefault="00121168" w:rsidP="00406078">
            <w:pPr>
              <w:spacing w:after="120" w:line="240" w:lineRule="auto"/>
              <w:jc w:val="center"/>
              <w:rPr>
                <w:rFonts w:ascii="Times New Roman" w:hAnsi="Times New Roman" w:cs="Times New Roman"/>
                <w:bCs/>
                <w:sz w:val="24"/>
                <w:szCs w:val="24"/>
                <w:lang w:val="en-US"/>
              </w:rPr>
            </w:pPr>
          </w:p>
        </w:tc>
      </w:tr>
      <w:tr w:rsidR="001C7487" w:rsidRPr="009B699F" w:rsidTr="00406078">
        <w:tc>
          <w:tcPr>
            <w:tcW w:w="1980" w:type="dxa"/>
            <w:tcBorders>
              <w:top w:val="single" w:sz="4" w:space="0" w:color="000000"/>
              <w:left w:val="single" w:sz="4" w:space="0" w:color="000000"/>
              <w:bottom w:val="single" w:sz="4" w:space="0" w:color="000000"/>
              <w:right w:val="single" w:sz="4" w:space="0" w:color="000000"/>
            </w:tcBorders>
          </w:tcPr>
          <w:p w:rsidR="001C7487" w:rsidRPr="009B699F" w:rsidRDefault="001C7487" w:rsidP="00406078">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202</w:t>
            </w:r>
            <w:r w:rsidR="00755321">
              <w:rPr>
                <w:rFonts w:ascii="Times New Roman" w:hAnsi="Times New Roman" w:cs="Times New Roman"/>
                <w:bCs/>
                <w:sz w:val="24"/>
                <w:szCs w:val="24"/>
              </w:rPr>
              <w:t>3</w:t>
            </w:r>
            <w:r>
              <w:rPr>
                <w:rFonts w:ascii="Times New Roman" w:hAnsi="Times New Roman" w:cs="Times New Roman"/>
                <w:bCs/>
                <w:sz w:val="24"/>
                <w:szCs w:val="24"/>
              </w:rPr>
              <w:t xml:space="preserve"> -202</w:t>
            </w:r>
            <w:r w:rsidR="00755321">
              <w:rPr>
                <w:rFonts w:ascii="Times New Roman" w:hAnsi="Times New Roman" w:cs="Times New Roman"/>
                <w:bCs/>
                <w:sz w:val="24"/>
                <w:szCs w:val="24"/>
              </w:rPr>
              <w:t>4</w:t>
            </w:r>
          </w:p>
        </w:tc>
        <w:tc>
          <w:tcPr>
            <w:tcW w:w="2211" w:type="dxa"/>
            <w:tcBorders>
              <w:top w:val="single" w:sz="4" w:space="0" w:color="000000"/>
              <w:left w:val="single" w:sz="4" w:space="0" w:color="000000"/>
              <w:bottom w:val="single" w:sz="4" w:space="0" w:color="000000"/>
              <w:right w:val="single" w:sz="4" w:space="0" w:color="000000"/>
            </w:tcBorders>
          </w:tcPr>
          <w:p w:rsidR="001C7487" w:rsidRPr="009B699F" w:rsidRDefault="00307379" w:rsidP="00406078">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2211" w:type="dxa"/>
            <w:tcBorders>
              <w:top w:val="single" w:sz="4" w:space="0" w:color="000000"/>
              <w:left w:val="single" w:sz="4" w:space="0" w:color="000000"/>
              <w:bottom w:val="single" w:sz="4" w:space="0" w:color="000000"/>
              <w:right w:val="single" w:sz="4" w:space="0" w:color="000000"/>
            </w:tcBorders>
          </w:tcPr>
          <w:p w:rsidR="001C7487" w:rsidRPr="009B699F" w:rsidRDefault="00307379" w:rsidP="00406078">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2211" w:type="dxa"/>
            <w:tcBorders>
              <w:top w:val="single" w:sz="4" w:space="0" w:color="000000"/>
              <w:left w:val="single" w:sz="4" w:space="0" w:color="000000"/>
              <w:bottom w:val="single" w:sz="4" w:space="0" w:color="000000"/>
              <w:right w:val="single" w:sz="4" w:space="0" w:color="000000"/>
            </w:tcBorders>
          </w:tcPr>
          <w:p w:rsidR="001C7487" w:rsidRPr="009B699F" w:rsidRDefault="00307379" w:rsidP="00406078">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755321" w:rsidRPr="009B699F" w:rsidTr="00406078">
        <w:tc>
          <w:tcPr>
            <w:tcW w:w="1980" w:type="dxa"/>
            <w:tcBorders>
              <w:top w:val="single" w:sz="4" w:space="0" w:color="000000"/>
              <w:left w:val="single" w:sz="4" w:space="0" w:color="000000"/>
              <w:bottom w:val="single" w:sz="4" w:space="0" w:color="000000"/>
              <w:right w:val="single" w:sz="4" w:space="0" w:color="000000"/>
            </w:tcBorders>
          </w:tcPr>
          <w:p w:rsidR="00755321" w:rsidRDefault="00755321" w:rsidP="00406078">
            <w:pPr>
              <w:spacing w:after="120" w:line="240" w:lineRule="auto"/>
              <w:jc w:val="center"/>
              <w:rPr>
                <w:rFonts w:ascii="Times New Roman" w:hAnsi="Times New Roman" w:cs="Times New Roman"/>
                <w:bCs/>
                <w:sz w:val="24"/>
                <w:szCs w:val="24"/>
              </w:rPr>
            </w:pPr>
            <w:r w:rsidRPr="00755321">
              <w:rPr>
                <w:rFonts w:ascii="Times New Roman" w:hAnsi="Times New Roman" w:cs="Times New Roman"/>
                <w:bCs/>
                <w:sz w:val="24"/>
                <w:szCs w:val="24"/>
              </w:rPr>
              <w:t>2024 -2025</w:t>
            </w:r>
          </w:p>
        </w:tc>
        <w:tc>
          <w:tcPr>
            <w:tcW w:w="2211" w:type="dxa"/>
            <w:tcBorders>
              <w:top w:val="single" w:sz="4" w:space="0" w:color="000000"/>
              <w:left w:val="single" w:sz="4" w:space="0" w:color="000000"/>
              <w:bottom w:val="single" w:sz="4" w:space="0" w:color="000000"/>
              <w:right w:val="single" w:sz="4" w:space="0" w:color="000000"/>
            </w:tcBorders>
          </w:tcPr>
          <w:p w:rsidR="00755321" w:rsidRPr="009B699F" w:rsidRDefault="00755321" w:rsidP="00406078">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2211" w:type="dxa"/>
            <w:tcBorders>
              <w:top w:val="single" w:sz="4" w:space="0" w:color="000000"/>
              <w:left w:val="single" w:sz="4" w:space="0" w:color="000000"/>
              <w:bottom w:val="single" w:sz="4" w:space="0" w:color="000000"/>
              <w:right w:val="single" w:sz="4" w:space="0" w:color="000000"/>
            </w:tcBorders>
          </w:tcPr>
          <w:p w:rsidR="00755321" w:rsidRPr="009B699F" w:rsidRDefault="00755321" w:rsidP="00406078">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2211" w:type="dxa"/>
            <w:tcBorders>
              <w:top w:val="single" w:sz="4" w:space="0" w:color="000000"/>
              <w:left w:val="single" w:sz="4" w:space="0" w:color="000000"/>
              <w:bottom w:val="single" w:sz="4" w:space="0" w:color="000000"/>
              <w:right w:val="single" w:sz="4" w:space="0" w:color="000000"/>
            </w:tcBorders>
          </w:tcPr>
          <w:p w:rsidR="00755321" w:rsidRPr="009B699F" w:rsidRDefault="00755321" w:rsidP="00406078">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bl>
    <w:p w:rsidR="00406078" w:rsidRDefault="00406078" w:rsidP="00721B5A">
      <w:pPr>
        <w:spacing w:after="120" w:line="240" w:lineRule="auto"/>
        <w:ind w:firstLine="567"/>
        <w:jc w:val="center"/>
        <w:rPr>
          <w:rFonts w:ascii="Times New Roman" w:hAnsi="Times New Roman" w:cs="Times New Roman"/>
          <w:b/>
          <w:bCs/>
          <w:sz w:val="24"/>
          <w:szCs w:val="24"/>
        </w:rPr>
      </w:pPr>
    </w:p>
    <w:p w:rsidR="00F34170" w:rsidRPr="009B699F" w:rsidRDefault="00F34170" w:rsidP="00721B5A">
      <w:pPr>
        <w:spacing w:after="120" w:line="240" w:lineRule="auto"/>
        <w:ind w:firstLine="567"/>
        <w:jc w:val="center"/>
        <w:rPr>
          <w:rFonts w:ascii="Times New Roman" w:hAnsi="Times New Roman" w:cs="Times New Roman"/>
          <w:b/>
          <w:bCs/>
          <w:sz w:val="24"/>
          <w:szCs w:val="24"/>
        </w:rPr>
      </w:pPr>
      <w:r w:rsidRPr="009B699F">
        <w:rPr>
          <w:rFonts w:ascii="Times New Roman" w:hAnsi="Times New Roman" w:cs="Times New Roman"/>
          <w:b/>
          <w:bCs/>
          <w:sz w:val="24"/>
          <w:szCs w:val="24"/>
        </w:rPr>
        <w:t>Участие ОО в реализации городских программах воспитания и дополнительного образования (по направленностям)</w:t>
      </w:r>
      <w:r w:rsidRPr="009B699F">
        <w:rPr>
          <w:rFonts w:ascii="Times New Roman" w:hAnsi="Times New Roman" w:cs="Times New Roman"/>
          <w:b/>
          <w:bCs/>
          <w:i/>
          <w:sz w:val="24"/>
          <w:szCs w:val="24"/>
        </w:rPr>
        <w:t xml:space="preserve"> </w:t>
      </w:r>
      <w:r w:rsidR="00721B5A">
        <w:rPr>
          <w:rFonts w:ascii="Times New Roman" w:hAnsi="Times New Roman" w:cs="Times New Roman"/>
          <w:b/>
          <w:bCs/>
          <w:sz w:val="24"/>
          <w:szCs w:val="24"/>
        </w:rPr>
        <w:t>в 2024</w:t>
      </w:r>
      <w:r w:rsidRPr="009B699F">
        <w:rPr>
          <w:rFonts w:ascii="Times New Roman" w:hAnsi="Times New Roman" w:cs="Times New Roman"/>
          <w:b/>
          <w:bCs/>
          <w:sz w:val="24"/>
          <w:szCs w:val="24"/>
        </w:rPr>
        <w:t>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0"/>
        <w:gridCol w:w="2252"/>
        <w:gridCol w:w="1868"/>
        <w:gridCol w:w="2033"/>
        <w:gridCol w:w="1487"/>
      </w:tblGrid>
      <w:tr w:rsidR="00121168" w:rsidRPr="00721B5A" w:rsidTr="00721B5A">
        <w:trPr>
          <w:trHeight w:val="774"/>
        </w:trPr>
        <w:tc>
          <w:tcPr>
            <w:tcW w:w="2038" w:type="dxa"/>
            <w:tcBorders>
              <w:top w:val="single" w:sz="4" w:space="0" w:color="000000"/>
              <w:left w:val="single" w:sz="4" w:space="0" w:color="000000"/>
              <w:bottom w:val="single" w:sz="4" w:space="0" w:color="000000"/>
              <w:right w:val="single" w:sz="4" w:space="0" w:color="000000"/>
            </w:tcBorders>
          </w:tcPr>
          <w:p w:rsidR="00121168" w:rsidRPr="00721B5A" w:rsidRDefault="00721B5A" w:rsidP="00721B5A">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Период действия</w:t>
            </w:r>
          </w:p>
        </w:tc>
        <w:tc>
          <w:tcPr>
            <w:tcW w:w="2281" w:type="dxa"/>
            <w:tcBorders>
              <w:top w:val="single" w:sz="4" w:space="0" w:color="000000"/>
              <w:left w:val="single" w:sz="4" w:space="0" w:color="000000"/>
              <w:bottom w:val="single" w:sz="4" w:space="0" w:color="000000"/>
              <w:right w:val="single" w:sz="4" w:space="0" w:color="000000"/>
            </w:tcBorders>
          </w:tcPr>
          <w:p w:rsidR="00121168" w:rsidRPr="00721B5A" w:rsidRDefault="00121168" w:rsidP="00721B5A">
            <w:pPr>
              <w:spacing w:after="120" w:line="240" w:lineRule="auto"/>
              <w:jc w:val="center"/>
              <w:rPr>
                <w:rFonts w:ascii="Times New Roman" w:hAnsi="Times New Roman" w:cs="Times New Roman"/>
                <w:b/>
                <w:bCs/>
                <w:sz w:val="24"/>
                <w:szCs w:val="24"/>
                <w:lang w:val="en-US"/>
              </w:rPr>
            </w:pPr>
            <w:proofErr w:type="spellStart"/>
            <w:r w:rsidRPr="00721B5A">
              <w:rPr>
                <w:rFonts w:ascii="Times New Roman" w:hAnsi="Times New Roman" w:cs="Times New Roman"/>
                <w:b/>
                <w:bCs/>
                <w:sz w:val="24"/>
                <w:szCs w:val="24"/>
                <w:lang w:val="en-US"/>
              </w:rPr>
              <w:t>Направленность</w:t>
            </w:r>
            <w:proofErr w:type="spellEnd"/>
          </w:p>
        </w:tc>
        <w:tc>
          <w:tcPr>
            <w:tcW w:w="1897" w:type="dxa"/>
            <w:tcBorders>
              <w:top w:val="single" w:sz="4" w:space="0" w:color="000000"/>
              <w:left w:val="single" w:sz="4" w:space="0" w:color="000000"/>
              <w:bottom w:val="single" w:sz="4" w:space="0" w:color="000000"/>
              <w:right w:val="single" w:sz="4" w:space="0" w:color="000000"/>
            </w:tcBorders>
          </w:tcPr>
          <w:p w:rsidR="00121168" w:rsidRPr="00721B5A" w:rsidRDefault="00121168" w:rsidP="00721B5A">
            <w:pPr>
              <w:spacing w:after="120" w:line="240" w:lineRule="auto"/>
              <w:jc w:val="center"/>
              <w:rPr>
                <w:rFonts w:ascii="Times New Roman" w:hAnsi="Times New Roman" w:cs="Times New Roman"/>
                <w:b/>
                <w:bCs/>
                <w:sz w:val="24"/>
                <w:szCs w:val="24"/>
                <w:lang w:val="en-US"/>
              </w:rPr>
            </w:pPr>
            <w:proofErr w:type="spellStart"/>
            <w:r w:rsidRPr="00721B5A">
              <w:rPr>
                <w:rFonts w:ascii="Times New Roman" w:hAnsi="Times New Roman" w:cs="Times New Roman"/>
                <w:b/>
                <w:bCs/>
                <w:sz w:val="24"/>
                <w:szCs w:val="24"/>
                <w:lang w:val="en-US"/>
              </w:rPr>
              <w:t>Название</w:t>
            </w:r>
            <w:proofErr w:type="spellEnd"/>
            <w:r w:rsidRPr="00721B5A">
              <w:rPr>
                <w:rFonts w:ascii="Times New Roman" w:hAnsi="Times New Roman" w:cs="Times New Roman"/>
                <w:b/>
                <w:bCs/>
                <w:sz w:val="24"/>
                <w:szCs w:val="24"/>
                <w:lang w:val="en-US"/>
              </w:rPr>
              <w:t xml:space="preserve"> </w:t>
            </w:r>
            <w:proofErr w:type="spellStart"/>
            <w:r w:rsidRPr="00721B5A">
              <w:rPr>
                <w:rFonts w:ascii="Times New Roman" w:hAnsi="Times New Roman" w:cs="Times New Roman"/>
                <w:b/>
                <w:bCs/>
                <w:sz w:val="24"/>
                <w:szCs w:val="24"/>
                <w:lang w:val="en-US"/>
              </w:rPr>
              <w:t>программы</w:t>
            </w:r>
            <w:proofErr w:type="spellEnd"/>
          </w:p>
        </w:tc>
        <w:tc>
          <w:tcPr>
            <w:tcW w:w="2042" w:type="dxa"/>
            <w:tcBorders>
              <w:top w:val="single" w:sz="4" w:space="0" w:color="000000"/>
              <w:left w:val="single" w:sz="4" w:space="0" w:color="000000"/>
              <w:bottom w:val="single" w:sz="4" w:space="0" w:color="000000"/>
              <w:right w:val="single" w:sz="4" w:space="0" w:color="000000"/>
            </w:tcBorders>
            <w:hideMark/>
          </w:tcPr>
          <w:p w:rsidR="00121168" w:rsidRPr="00721B5A" w:rsidRDefault="00121168" w:rsidP="00721B5A">
            <w:pPr>
              <w:spacing w:after="120" w:line="240" w:lineRule="auto"/>
              <w:jc w:val="center"/>
              <w:rPr>
                <w:rFonts w:ascii="Times New Roman" w:hAnsi="Times New Roman" w:cs="Times New Roman"/>
                <w:b/>
                <w:bCs/>
                <w:sz w:val="24"/>
                <w:szCs w:val="24"/>
              </w:rPr>
            </w:pPr>
            <w:r w:rsidRPr="00721B5A">
              <w:rPr>
                <w:rFonts w:ascii="Times New Roman" w:hAnsi="Times New Roman" w:cs="Times New Roman"/>
                <w:b/>
                <w:bCs/>
                <w:sz w:val="24"/>
                <w:szCs w:val="24"/>
              </w:rPr>
              <w:t>Количество программ по каждой направленности</w:t>
            </w:r>
          </w:p>
        </w:tc>
        <w:tc>
          <w:tcPr>
            <w:tcW w:w="1488" w:type="dxa"/>
            <w:tcBorders>
              <w:top w:val="single" w:sz="4" w:space="0" w:color="000000"/>
              <w:left w:val="single" w:sz="4" w:space="0" w:color="000000"/>
              <w:bottom w:val="single" w:sz="4" w:space="0" w:color="000000"/>
              <w:right w:val="single" w:sz="4" w:space="0" w:color="000000"/>
            </w:tcBorders>
            <w:hideMark/>
          </w:tcPr>
          <w:p w:rsidR="00121168" w:rsidRPr="00721B5A" w:rsidRDefault="00121168" w:rsidP="00721B5A">
            <w:pPr>
              <w:spacing w:after="120" w:line="240" w:lineRule="auto"/>
              <w:jc w:val="center"/>
              <w:rPr>
                <w:rFonts w:ascii="Times New Roman" w:hAnsi="Times New Roman" w:cs="Times New Roman"/>
                <w:b/>
                <w:bCs/>
                <w:sz w:val="24"/>
                <w:szCs w:val="24"/>
                <w:lang w:val="en-US"/>
              </w:rPr>
            </w:pPr>
            <w:proofErr w:type="spellStart"/>
            <w:r w:rsidRPr="00721B5A">
              <w:rPr>
                <w:rFonts w:ascii="Times New Roman" w:hAnsi="Times New Roman" w:cs="Times New Roman"/>
                <w:b/>
                <w:bCs/>
                <w:sz w:val="24"/>
                <w:szCs w:val="24"/>
                <w:lang w:val="en-US"/>
              </w:rPr>
              <w:t>Участники</w:t>
            </w:r>
            <w:proofErr w:type="spellEnd"/>
            <w:r w:rsidRPr="00721B5A">
              <w:rPr>
                <w:rFonts w:ascii="Times New Roman" w:hAnsi="Times New Roman" w:cs="Times New Roman"/>
                <w:b/>
                <w:bCs/>
                <w:sz w:val="24"/>
                <w:szCs w:val="24"/>
                <w:lang w:val="en-US"/>
              </w:rPr>
              <w:t xml:space="preserve"> </w:t>
            </w:r>
            <w:proofErr w:type="spellStart"/>
            <w:r w:rsidRPr="00721B5A">
              <w:rPr>
                <w:rFonts w:ascii="Times New Roman" w:hAnsi="Times New Roman" w:cs="Times New Roman"/>
                <w:b/>
                <w:bCs/>
                <w:sz w:val="24"/>
                <w:szCs w:val="24"/>
                <w:lang w:val="en-US"/>
              </w:rPr>
              <w:t>программы</w:t>
            </w:r>
            <w:proofErr w:type="spellEnd"/>
            <w:r w:rsidRPr="00721B5A">
              <w:rPr>
                <w:rFonts w:ascii="Times New Roman" w:hAnsi="Times New Roman" w:cs="Times New Roman"/>
                <w:b/>
                <w:bCs/>
                <w:sz w:val="24"/>
                <w:szCs w:val="24"/>
                <w:lang w:val="en-US"/>
              </w:rPr>
              <w:t xml:space="preserve"> (</w:t>
            </w:r>
            <w:proofErr w:type="spellStart"/>
            <w:r w:rsidRPr="00721B5A">
              <w:rPr>
                <w:rFonts w:ascii="Times New Roman" w:hAnsi="Times New Roman" w:cs="Times New Roman"/>
                <w:b/>
                <w:bCs/>
                <w:sz w:val="24"/>
                <w:szCs w:val="24"/>
                <w:lang w:val="en-US"/>
              </w:rPr>
              <w:t>чел</w:t>
            </w:r>
            <w:proofErr w:type="spellEnd"/>
            <w:r w:rsidRPr="00721B5A">
              <w:rPr>
                <w:rFonts w:ascii="Times New Roman" w:hAnsi="Times New Roman" w:cs="Times New Roman"/>
                <w:b/>
                <w:bCs/>
                <w:sz w:val="24"/>
                <w:szCs w:val="24"/>
                <w:lang w:val="en-US"/>
              </w:rPr>
              <w:t>.)</w:t>
            </w:r>
          </w:p>
        </w:tc>
      </w:tr>
      <w:tr w:rsidR="002B7188" w:rsidRPr="009B699F" w:rsidTr="002B7188">
        <w:trPr>
          <w:trHeight w:val="249"/>
        </w:trPr>
        <w:tc>
          <w:tcPr>
            <w:tcW w:w="2038" w:type="dxa"/>
            <w:tcBorders>
              <w:top w:val="single" w:sz="4" w:space="0" w:color="000000"/>
              <w:left w:val="single" w:sz="4" w:space="0" w:color="000000"/>
              <w:bottom w:val="single" w:sz="4" w:space="0" w:color="000000"/>
              <w:right w:val="single" w:sz="4" w:space="0" w:color="000000"/>
            </w:tcBorders>
          </w:tcPr>
          <w:p w:rsidR="002B7188" w:rsidRPr="00B6152F" w:rsidRDefault="002B7188" w:rsidP="00721B5A">
            <w:p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lang w:val="en-US"/>
              </w:rPr>
              <w:t>2021-202</w:t>
            </w:r>
            <w:r w:rsidR="00B6152F">
              <w:rPr>
                <w:rFonts w:ascii="Times New Roman" w:hAnsi="Times New Roman" w:cs="Times New Roman"/>
                <w:bCs/>
                <w:sz w:val="24"/>
                <w:szCs w:val="24"/>
              </w:rPr>
              <w:t>4</w:t>
            </w:r>
          </w:p>
        </w:tc>
        <w:tc>
          <w:tcPr>
            <w:tcW w:w="2281" w:type="dxa"/>
            <w:tcBorders>
              <w:top w:val="single" w:sz="4" w:space="0" w:color="000000"/>
              <w:left w:val="single" w:sz="4" w:space="0" w:color="000000"/>
              <w:bottom w:val="single" w:sz="4" w:space="0" w:color="000000"/>
              <w:right w:val="single" w:sz="4" w:space="0" w:color="000000"/>
            </w:tcBorders>
          </w:tcPr>
          <w:p w:rsidR="002B7188" w:rsidRPr="009B699F" w:rsidRDefault="002B7188" w:rsidP="00721B5A">
            <w:pPr>
              <w:spacing w:after="120" w:line="240" w:lineRule="auto"/>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эколого-биологическая</w:t>
            </w:r>
            <w:proofErr w:type="spellEnd"/>
          </w:p>
        </w:tc>
        <w:tc>
          <w:tcPr>
            <w:tcW w:w="1897" w:type="dxa"/>
            <w:tcBorders>
              <w:top w:val="single" w:sz="4" w:space="0" w:color="000000"/>
              <w:left w:val="single" w:sz="4" w:space="0" w:color="000000"/>
              <w:bottom w:val="single" w:sz="4" w:space="0" w:color="000000"/>
              <w:right w:val="single" w:sz="4" w:space="0" w:color="000000"/>
            </w:tcBorders>
          </w:tcPr>
          <w:p w:rsidR="002B7188" w:rsidRPr="009B699F" w:rsidRDefault="002B7188" w:rsidP="00721B5A">
            <w:pPr>
              <w:spacing w:after="120" w:line="240" w:lineRule="auto"/>
              <w:rPr>
                <w:rFonts w:ascii="Times New Roman" w:hAnsi="Times New Roman" w:cs="Times New Roman"/>
                <w:bCs/>
                <w:sz w:val="24"/>
                <w:szCs w:val="24"/>
                <w:lang w:val="en-US"/>
              </w:rPr>
            </w:pPr>
            <w:r w:rsidRPr="009B699F">
              <w:rPr>
                <w:rFonts w:ascii="Times New Roman" w:hAnsi="Times New Roman" w:cs="Times New Roman"/>
                <w:bCs/>
                <w:sz w:val="24"/>
                <w:szCs w:val="24"/>
                <w:lang w:val="en-US"/>
              </w:rPr>
              <w:t>«</w:t>
            </w:r>
            <w:proofErr w:type="spellStart"/>
            <w:r w:rsidRPr="009B699F">
              <w:rPr>
                <w:rFonts w:ascii="Times New Roman" w:hAnsi="Times New Roman" w:cs="Times New Roman"/>
                <w:bCs/>
                <w:sz w:val="24"/>
                <w:szCs w:val="24"/>
                <w:lang w:val="en-US"/>
              </w:rPr>
              <w:t>Экополюс</w:t>
            </w:r>
            <w:proofErr w:type="spellEnd"/>
            <w:r w:rsidRPr="009B699F">
              <w:rPr>
                <w:rFonts w:ascii="Times New Roman" w:hAnsi="Times New Roman" w:cs="Times New Roman"/>
                <w:bCs/>
                <w:sz w:val="24"/>
                <w:szCs w:val="24"/>
                <w:lang w:val="en-US"/>
              </w:rPr>
              <w:t>»</w:t>
            </w:r>
          </w:p>
        </w:tc>
        <w:tc>
          <w:tcPr>
            <w:tcW w:w="2042" w:type="dxa"/>
            <w:tcBorders>
              <w:top w:val="single" w:sz="4" w:space="0" w:color="000000"/>
              <w:left w:val="single" w:sz="4" w:space="0" w:color="000000"/>
              <w:bottom w:val="single" w:sz="4" w:space="0" w:color="000000"/>
              <w:right w:val="single" w:sz="4" w:space="0" w:color="000000"/>
            </w:tcBorders>
            <w:hideMark/>
          </w:tcPr>
          <w:p w:rsidR="002B7188" w:rsidRPr="009B699F" w:rsidRDefault="002B7188" w:rsidP="00721B5A">
            <w:pPr>
              <w:spacing w:after="120" w:line="240" w:lineRule="auto"/>
              <w:jc w:val="center"/>
              <w:rPr>
                <w:rFonts w:ascii="Times New Roman" w:hAnsi="Times New Roman" w:cs="Times New Roman"/>
                <w:bCs/>
                <w:sz w:val="24"/>
                <w:szCs w:val="24"/>
                <w:lang w:val="en-US"/>
              </w:rPr>
            </w:pPr>
            <w:r w:rsidRPr="009B699F">
              <w:rPr>
                <w:rFonts w:ascii="Times New Roman" w:hAnsi="Times New Roman" w:cs="Times New Roman"/>
                <w:bCs/>
                <w:sz w:val="24"/>
                <w:szCs w:val="24"/>
                <w:lang w:val="en-US"/>
              </w:rPr>
              <w:t>1</w:t>
            </w:r>
          </w:p>
        </w:tc>
        <w:tc>
          <w:tcPr>
            <w:tcW w:w="1488" w:type="dxa"/>
            <w:tcBorders>
              <w:top w:val="single" w:sz="4" w:space="0" w:color="000000"/>
              <w:left w:val="single" w:sz="4" w:space="0" w:color="000000"/>
              <w:bottom w:val="single" w:sz="4" w:space="0" w:color="000000"/>
              <w:right w:val="single" w:sz="4" w:space="0" w:color="000000"/>
            </w:tcBorders>
            <w:hideMark/>
          </w:tcPr>
          <w:p w:rsidR="002B7188" w:rsidRPr="009B699F" w:rsidRDefault="002B7188" w:rsidP="00721B5A">
            <w:pPr>
              <w:spacing w:after="120" w:line="240" w:lineRule="auto"/>
              <w:jc w:val="center"/>
              <w:rPr>
                <w:rFonts w:ascii="Times New Roman" w:hAnsi="Times New Roman" w:cs="Times New Roman"/>
                <w:bCs/>
                <w:sz w:val="24"/>
                <w:szCs w:val="24"/>
                <w:lang w:val="en-US"/>
              </w:rPr>
            </w:pPr>
            <w:r w:rsidRPr="009B699F">
              <w:rPr>
                <w:rFonts w:ascii="Times New Roman" w:hAnsi="Times New Roman" w:cs="Times New Roman"/>
                <w:bCs/>
                <w:sz w:val="24"/>
                <w:szCs w:val="24"/>
                <w:lang w:val="en-US"/>
              </w:rPr>
              <w:t>15</w:t>
            </w:r>
          </w:p>
        </w:tc>
      </w:tr>
      <w:tr w:rsidR="00307379" w:rsidRPr="009B699F" w:rsidTr="002B7188">
        <w:trPr>
          <w:trHeight w:val="249"/>
        </w:trPr>
        <w:tc>
          <w:tcPr>
            <w:tcW w:w="2038" w:type="dxa"/>
            <w:tcBorders>
              <w:top w:val="single" w:sz="4" w:space="0" w:color="000000"/>
              <w:left w:val="single" w:sz="4" w:space="0" w:color="000000"/>
              <w:bottom w:val="single" w:sz="4" w:space="0" w:color="000000"/>
              <w:right w:val="single" w:sz="4" w:space="0" w:color="000000"/>
            </w:tcBorders>
          </w:tcPr>
          <w:p w:rsidR="00307379" w:rsidRPr="00307379" w:rsidRDefault="00307379" w:rsidP="00721B5A">
            <w:pPr>
              <w:spacing w:after="120" w:line="240" w:lineRule="auto"/>
              <w:rPr>
                <w:rFonts w:ascii="Times New Roman" w:hAnsi="Times New Roman" w:cs="Times New Roman"/>
                <w:bCs/>
                <w:sz w:val="24"/>
                <w:szCs w:val="24"/>
              </w:rPr>
            </w:pPr>
            <w:r>
              <w:rPr>
                <w:rFonts w:ascii="Times New Roman" w:hAnsi="Times New Roman" w:cs="Times New Roman"/>
                <w:bCs/>
                <w:sz w:val="24"/>
                <w:szCs w:val="24"/>
              </w:rPr>
              <w:t>2024</w:t>
            </w:r>
          </w:p>
        </w:tc>
        <w:tc>
          <w:tcPr>
            <w:tcW w:w="2281" w:type="dxa"/>
            <w:tcBorders>
              <w:top w:val="single" w:sz="4" w:space="0" w:color="000000"/>
              <w:left w:val="single" w:sz="4" w:space="0" w:color="000000"/>
              <w:bottom w:val="single" w:sz="4" w:space="0" w:color="000000"/>
              <w:right w:val="single" w:sz="4" w:space="0" w:color="000000"/>
            </w:tcBorders>
          </w:tcPr>
          <w:p w:rsidR="00307379" w:rsidRPr="007526D4" w:rsidRDefault="007526D4" w:rsidP="00721B5A">
            <w:pPr>
              <w:spacing w:after="120" w:line="240" w:lineRule="auto"/>
              <w:rPr>
                <w:rFonts w:ascii="Times New Roman" w:hAnsi="Times New Roman" w:cs="Times New Roman"/>
                <w:bCs/>
                <w:sz w:val="24"/>
                <w:szCs w:val="24"/>
              </w:rPr>
            </w:pPr>
            <w:r>
              <w:rPr>
                <w:rFonts w:ascii="Times New Roman" w:hAnsi="Times New Roman" w:cs="Times New Roman"/>
                <w:bCs/>
                <w:sz w:val="24"/>
                <w:szCs w:val="24"/>
              </w:rPr>
              <w:t>экологический</w:t>
            </w:r>
          </w:p>
        </w:tc>
        <w:tc>
          <w:tcPr>
            <w:tcW w:w="1897" w:type="dxa"/>
            <w:tcBorders>
              <w:top w:val="single" w:sz="4" w:space="0" w:color="000000"/>
              <w:left w:val="single" w:sz="4" w:space="0" w:color="000000"/>
              <w:bottom w:val="single" w:sz="4" w:space="0" w:color="000000"/>
              <w:right w:val="single" w:sz="4" w:space="0" w:color="000000"/>
            </w:tcBorders>
          </w:tcPr>
          <w:p w:rsidR="00307379" w:rsidRPr="007526D4" w:rsidRDefault="007526D4" w:rsidP="00721B5A">
            <w:pPr>
              <w:spacing w:after="120" w:line="240" w:lineRule="auto"/>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ЭкоПросвет</w:t>
            </w:r>
            <w:proofErr w:type="spellEnd"/>
            <w:r>
              <w:rPr>
                <w:rFonts w:ascii="Times New Roman" w:hAnsi="Times New Roman" w:cs="Times New Roman"/>
                <w:bCs/>
                <w:sz w:val="24"/>
                <w:szCs w:val="24"/>
              </w:rPr>
              <w:t>»</w:t>
            </w:r>
          </w:p>
        </w:tc>
        <w:tc>
          <w:tcPr>
            <w:tcW w:w="2042" w:type="dxa"/>
            <w:tcBorders>
              <w:top w:val="single" w:sz="4" w:space="0" w:color="000000"/>
              <w:left w:val="single" w:sz="4" w:space="0" w:color="000000"/>
              <w:bottom w:val="single" w:sz="4" w:space="0" w:color="000000"/>
              <w:right w:val="single" w:sz="4" w:space="0" w:color="000000"/>
            </w:tcBorders>
          </w:tcPr>
          <w:p w:rsidR="00307379" w:rsidRPr="007526D4" w:rsidRDefault="007526D4" w:rsidP="00721B5A">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88" w:type="dxa"/>
            <w:tcBorders>
              <w:top w:val="single" w:sz="4" w:space="0" w:color="000000"/>
              <w:left w:val="single" w:sz="4" w:space="0" w:color="000000"/>
              <w:bottom w:val="single" w:sz="4" w:space="0" w:color="000000"/>
              <w:right w:val="single" w:sz="4" w:space="0" w:color="000000"/>
            </w:tcBorders>
          </w:tcPr>
          <w:p w:rsidR="00307379" w:rsidRPr="007526D4" w:rsidRDefault="007526D4" w:rsidP="00721B5A">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r>
      <w:tr w:rsidR="002B7188" w:rsidRPr="009B699F" w:rsidTr="002B7188">
        <w:trPr>
          <w:trHeight w:val="511"/>
        </w:trPr>
        <w:tc>
          <w:tcPr>
            <w:tcW w:w="2038" w:type="dxa"/>
            <w:tcBorders>
              <w:top w:val="single" w:sz="4" w:space="0" w:color="000000"/>
              <w:left w:val="single" w:sz="4" w:space="0" w:color="000000"/>
              <w:bottom w:val="single" w:sz="4" w:space="0" w:color="000000"/>
              <w:right w:val="single" w:sz="4" w:space="0" w:color="000000"/>
            </w:tcBorders>
          </w:tcPr>
          <w:p w:rsidR="002B7188" w:rsidRPr="009B699F" w:rsidRDefault="002B7188" w:rsidP="00721B5A">
            <w:p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lang w:val="en-US"/>
              </w:rPr>
              <w:t>2022-202</w:t>
            </w:r>
            <w:r w:rsidR="00B6152F">
              <w:rPr>
                <w:rFonts w:ascii="Times New Roman" w:hAnsi="Times New Roman" w:cs="Times New Roman"/>
                <w:bCs/>
                <w:sz w:val="24"/>
                <w:szCs w:val="24"/>
              </w:rPr>
              <w:t>4</w:t>
            </w:r>
          </w:p>
        </w:tc>
        <w:tc>
          <w:tcPr>
            <w:tcW w:w="2281" w:type="dxa"/>
            <w:tcBorders>
              <w:top w:val="single" w:sz="4" w:space="0" w:color="000000"/>
              <w:left w:val="single" w:sz="4" w:space="0" w:color="000000"/>
              <w:bottom w:val="single" w:sz="4" w:space="0" w:color="000000"/>
              <w:right w:val="single" w:sz="4" w:space="0" w:color="000000"/>
            </w:tcBorders>
          </w:tcPr>
          <w:p w:rsidR="002B7188" w:rsidRPr="009B699F" w:rsidRDefault="002B7188" w:rsidP="00721B5A">
            <w:pPr>
              <w:spacing w:after="120" w:line="240" w:lineRule="auto"/>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физкультурно-спортивная</w:t>
            </w:r>
            <w:proofErr w:type="spellEnd"/>
          </w:p>
        </w:tc>
        <w:tc>
          <w:tcPr>
            <w:tcW w:w="1897" w:type="dxa"/>
            <w:tcBorders>
              <w:top w:val="single" w:sz="4" w:space="0" w:color="000000"/>
              <w:left w:val="single" w:sz="4" w:space="0" w:color="000000"/>
              <w:bottom w:val="single" w:sz="4" w:space="0" w:color="000000"/>
              <w:right w:val="single" w:sz="4" w:space="0" w:color="000000"/>
            </w:tcBorders>
          </w:tcPr>
          <w:p w:rsidR="002B7188" w:rsidRPr="009B699F" w:rsidRDefault="002B7188" w:rsidP="00721B5A">
            <w:pPr>
              <w:spacing w:after="120" w:line="240" w:lineRule="auto"/>
              <w:rPr>
                <w:rFonts w:ascii="Times New Roman" w:hAnsi="Times New Roman" w:cs="Times New Roman"/>
                <w:bCs/>
                <w:sz w:val="24"/>
                <w:szCs w:val="24"/>
                <w:lang w:val="en-US"/>
              </w:rPr>
            </w:pPr>
            <w:r w:rsidRPr="009B699F">
              <w:rPr>
                <w:rFonts w:ascii="Times New Roman" w:hAnsi="Times New Roman" w:cs="Times New Roman"/>
                <w:bCs/>
                <w:sz w:val="24"/>
                <w:szCs w:val="24"/>
                <w:lang w:val="en-US"/>
              </w:rPr>
              <w:t>«</w:t>
            </w:r>
            <w:proofErr w:type="spellStart"/>
            <w:r w:rsidRPr="009B699F">
              <w:rPr>
                <w:rFonts w:ascii="Times New Roman" w:hAnsi="Times New Roman" w:cs="Times New Roman"/>
                <w:bCs/>
                <w:sz w:val="24"/>
                <w:szCs w:val="24"/>
                <w:lang w:val="en-US"/>
              </w:rPr>
              <w:t>Волейбол</w:t>
            </w:r>
            <w:proofErr w:type="spellEnd"/>
            <w:r w:rsidRPr="009B699F">
              <w:rPr>
                <w:rFonts w:ascii="Times New Roman" w:hAnsi="Times New Roman" w:cs="Times New Roman"/>
                <w:bCs/>
                <w:sz w:val="24"/>
                <w:szCs w:val="24"/>
                <w:lang w:val="en-US"/>
              </w:rPr>
              <w:t>»</w:t>
            </w:r>
          </w:p>
          <w:p w:rsidR="002B7188" w:rsidRPr="009B699F" w:rsidRDefault="002B7188" w:rsidP="00721B5A">
            <w:pPr>
              <w:spacing w:after="120" w:line="240" w:lineRule="auto"/>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Баскетбол</w:t>
            </w:r>
            <w:proofErr w:type="spellEnd"/>
          </w:p>
        </w:tc>
        <w:tc>
          <w:tcPr>
            <w:tcW w:w="2042" w:type="dxa"/>
            <w:tcBorders>
              <w:top w:val="single" w:sz="4" w:space="0" w:color="000000"/>
              <w:left w:val="single" w:sz="4" w:space="0" w:color="000000"/>
              <w:bottom w:val="single" w:sz="4" w:space="0" w:color="000000"/>
              <w:right w:val="single" w:sz="4" w:space="0" w:color="000000"/>
            </w:tcBorders>
            <w:hideMark/>
          </w:tcPr>
          <w:p w:rsidR="00E4284A" w:rsidRPr="009B699F" w:rsidRDefault="002B7188" w:rsidP="00721B5A">
            <w:pPr>
              <w:spacing w:after="120" w:line="240" w:lineRule="auto"/>
              <w:jc w:val="center"/>
              <w:rPr>
                <w:rFonts w:ascii="Times New Roman" w:hAnsi="Times New Roman" w:cs="Times New Roman"/>
                <w:bCs/>
                <w:sz w:val="24"/>
                <w:szCs w:val="24"/>
              </w:rPr>
            </w:pPr>
            <w:r w:rsidRPr="009B699F">
              <w:rPr>
                <w:rFonts w:ascii="Times New Roman" w:hAnsi="Times New Roman" w:cs="Times New Roman"/>
                <w:bCs/>
                <w:sz w:val="24"/>
                <w:szCs w:val="24"/>
                <w:lang w:val="en-US"/>
              </w:rPr>
              <w:t>1</w:t>
            </w:r>
          </w:p>
          <w:p w:rsidR="002B7188" w:rsidRPr="009B699F" w:rsidRDefault="002B7188" w:rsidP="00721B5A">
            <w:pPr>
              <w:spacing w:after="120" w:line="240" w:lineRule="auto"/>
              <w:jc w:val="center"/>
              <w:rPr>
                <w:rFonts w:ascii="Times New Roman" w:hAnsi="Times New Roman" w:cs="Times New Roman"/>
                <w:bCs/>
                <w:sz w:val="24"/>
                <w:szCs w:val="24"/>
                <w:lang w:val="en-US"/>
              </w:rPr>
            </w:pPr>
            <w:r w:rsidRPr="009B699F">
              <w:rPr>
                <w:rFonts w:ascii="Times New Roman" w:hAnsi="Times New Roman" w:cs="Times New Roman"/>
                <w:bCs/>
                <w:sz w:val="24"/>
                <w:szCs w:val="24"/>
                <w:lang w:val="en-US"/>
              </w:rPr>
              <w:t>1</w:t>
            </w:r>
          </w:p>
        </w:tc>
        <w:tc>
          <w:tcPr>
            <w:tcW w:w="1488" w:type="dxa"/>
            <w:tcBorders>
              <w:top w:val="single" w:sz="4" w:space="0" w:color="000000"/>
              <w:left w:val="single" w:sz="4" w:space="0" w:color="000000"/>
              <w:bottom w:val="single" w:sz="4" w:space="0" w:color="000000"/>
              <w:right w:val="single" w:sz="4" w:space="0" w:color="000000"/>
            </w:tcBorders>
            <w:hideMark/>
          </w:tcPr>
          <w:p w:rsidR="002B7188" w:rsidRPr="009B699F" w:rsidRDefault="002B7188" w:rsidP="00721B5A">
            <w:pPr>
              <w:spacing w:after="120" w:line="240" w:lineRule="auto"/>
              <w:jc w:val="center"/>
              <w:rPr>
                <w:rFonts w:ascii="Times New Roman" w:hAnsi="Times New Roman" w:cs="Times New Roman"/>
                <w:bCs/>
                <w:sz w:val="24"/>
                <w:szCs w:val="24"/>
                <w:lang w:val="en-US"/>
              </w:rPr>
            </w:pPr>
            <w:r w:rsidRPr="009B699F">
              <w:rPr>
                <w:rFonts w:ascii="Times New Roman" w:hAnsi="Times New Roman" w:cs="Times New Roman"/>
                <w:bCs/>
                <w:sz w:val="24"/>
                <w:szCs w:val="24"/>
                <w:lang w:val="en-US"/>
              </w:rPr>
              <w:t>15</w:t>
            </w:r>
          </w:p>
          <w:p w:rsidR="002B7188" w:rsidRPr="009B699F" w:rsidRDefault="002B7188" w:rsidP="00721B5A">
            <w:pPr>
              <w:spacing w:after="120" w:line="240" w:lineRule="auto"/>
              <w:jc w:val="center"/>
              <w:rPr>
                <w:rFonts w:ascii="Times New Roman" w:hAnsi="Times New Roman" w:cs="Times New Roman"/>
                <w:bCs/>
                <w:sz w:val="24"/>
                <w:szCs w:val="24"/>
                <w:lang w:val="en-US"/>
              </w:rPr>
            </w:pPr>
            <w:r w:rsidRPr="009B699F">
              <w:rPr>
                <w:rFonts w:ascii="Times New Roman" w:hAnsi="Times New Roman" w:cs="Times New Roman"/>
                <w:bCs/>
                <w:sz w:val="24"/>
                <w:szCs w:val="24"/>
                <w:lang w:val="en-US"/>
              </w:rPr>
              <w:t>19</w:t>
            </w:r>
          </w:p>
        </w:tc>
      </w:tr>
      <w:tr w:rsidR="002B7188" w:rsidRPr="009B699F" w:rsidTr="002B7188">
        <w:trPr>
          <w:trHeight w:val="179"/>
        </w:trPr>
        <w:tc>
          <w:tcPr>
            <w:tcW w:w="2038" w:type="dxa"/>
            <w:tcBorders>
              <w:top w:val="single" w:sz="4" w:space="0" w:color="000000"/>
              <w:left w:val="single" w:sz="4" w:space="0" w:color="000000"/>
              <w:bottom w:val="single" w:sz="4" w:space="0" w:color="000000"/>
              <w:right w:val="single" w:sz="4" w:space="0" w:color="000000"/>
            </w:tcBorders>
          </w:tcPr>
          <w:p w:rsidR="002B7188" w:rsidRPr="009B699F" w:rsidRDefault="002B7188" w:rsidP="00721B5A">
            <w:p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2023-2024</w:t>
            </w:r>
          </w:p>
        </w:tc>
        <w:tc>
          <w:tcPr>
            <w:tcW w:w="2281" w:type="dxa"/>
            <w:tcBorders>
              <w:top w:val="single" w:sz="4" w:space="0" w:color="000000"/>
              <w:left w:val="single" w:sz="4" w:space="0" w:color="000000"/>
              <w:bottom w:val="single" w:sz="4" w:space="0" w:color="000000"/>
              <w:right w:val="single" w:sz="4" w:space="0" w:color="000000"/>
            </w:tcBorders>
          </w:tcPr>
          <w:p w:rsidR="002B7188" w:rsidRPr="009B699F" w:rsidRDefault="002B7188" w:rsidP="00721B5A">
            <w:pPr>
              <w:spacing w:after="120" w:line="240" w:lineRule="auto"/>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научно-исследовательская</w:t>
            </w:r>
            <w:proofErr w:type="spellEnd"/>
          </w:p>
        </w:tc>
        <w:tc>
          <w:tcPr>
            <w:tcW w:w="1897" w:type="dxa"/>
            <w:tcBorders>
              <w:top w:val="single" w:sz="4" w:space="0" w:color="000000"/>
              <w:left w:val="single" w:sz="4" w:space="0" w:color="000000"/>
              <w:bottom w:val="single" w:sz="4" w:space="0" w:color="000000"/>
              <w:right w:val="single" w:sz="4" w:space="0" w:color="000000"/>
            </w:tcBorders>
          </w:tcPr>
          <w:p w:rsidR="002B7188" w:rsidRPr="009B699F" w:rsidRDefault="002B7188" w:rsidP="00721B5A">
            <w:pPr>
              <w:spacing w:after="120" w:line="240" w:lineRule="auto"/>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Занимательная</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биология</w:t>
            </w:r>
            <w:proofErr w:type="spellEnd"/>
          </w:p>
        </w:tc>
        <w:tc>
          <w:tcPr>
            <w:tcW w:w="2042" w:type="dxa"/>
            <w:tcBorders>
              <w:top w:val="single" w:sz="4" w:space="0" w:color="000000"/>
              <w:left w:val="single" w:sz="4" w:space="0" w:color="000000"/>
              <w:bottom w:val="single" w:sz="4" w:space="0" w:color="000000"/>
              <w:right w:val="single" w:sz="4" w:space="0" w:color="000000"/>
            </w:tcBorders>
          </w:tcPr>
          <w:p w:rsidR="002B7188" w:rsidRPr="009B699F" w:rsidRDefault="002B7188" w:rsidP="00721B5A">
            <w:pPr>
              <w:spacing w:after="120" w:line="240" w:lineRule="auto"/>
              <w:jc w:val="center"/>
              <w:rPr>
                <w:rFonts w:ascii="Times New Roman" w:hAnsi="Times New Roman" w:cs="Times New Roman"/>
                <w:bCs/>
                <w:sz w:val="24"/>
                <w:szCs w:val="24"/>
                <w:lang w:val="en-US"/>
              </w:rPr>
            </w:pPr>
            <w:r w:rsidRPr="009B699F">
              <w:rPr>
                <w:rFonts w:ascii="Times New Roman" w:hAnsi="Times New Roman" w:cs="Times New Roman"/>
                <w:bCs/>
                <w:sz w:val="24"/>
                <w:szCs w:val="24"/>
                <w:lang w:val="en-US"/>
              </w:rPr>
              <w:t>1</w:t>
            </w:r>
          </w:p>
        </w:tc>
        <w:tc>
          <w:tcPr>
            <w:tcW w:w="1488" w:type="dxa"/>
            <w:tcBorders>
              <w:top w:val="single" w:sz="4" w:space="0" w:color="000000"/>
              <w:left w:val="single" w:sz="4" w:space="0" w:color="000000"/>
              <w:bottom w:val="single" w:sz="4" w:space="0" w:color="000000"/>
              <w:right w:val="single" w:sz="4" w:space="0" w:color="000000"/>
            </w:tcBorders>
          </w:tcPr>
          <w:p w:rsidR="002B7188" w:rsidRPr="009B699F" w:rsidRDefault="002B7188" w:rsidP="00721B5A">
            <w:pPr>
              <w:spacing w:after="120" w:line="240" w:lineRule="auto"/>
              <w:jc w:val="center"/>
              <w:rPr>
                <w:rFonts w:ascii="Times New Roman" w:hAnsi="Times New Roman" w:cs="Times New Roman"/>
                <w:bCs/>
                <w:sz w:val="24"/>
                <w:szCs w:val="24"/>
                <w:lang w:val="en-US"/>
              </w:rPr>
            </w:pPr>
            <w:r w:rsidRPr="009B699F">
              <w:rPr>
                <w:rFonts w:ascii="Times New Roman" w:hAnsi="Times New Roman" w:cs="Times New Roman"/>
                <w:bCs/>
                <w:sz w:val="24"/>
                <w:szCs w:val="24"/>
                <w:lang w:val="en-US"/>
              </w:rPr>
              <w:t>15</w:t>
            </w:r>
          </w:p>
        </w:tc>
      </w:tr>
      <w:tr w:rsidR="002B7188" w:rsidRPr="009B699F" w:rsidTr="002B7188">
        <w:trPr>
          <w:trHeight w:val="249"/>
        </w:trPr>
        <w:tc>
          <w:tcPr>
            <w:tcW w:w="2038" w:type="dxa"/>
            <w:tcBorders>
              <w:top w:val="single" w:sz="4" w:space="0" w:color="000000"/>
              <w:left w:val="single" w:sz="4" w:space="0" w:color="000000"/>
              <w:bottom w:val="single" w:sz="4" w:space="0" w:color="000000"/>
              <w:right w:val="single" w:sz="4" w:space="0" w:color="000000"/>
            </w:tcBorders>
          </w:tcPr>
          <w:p w:rsidR="002B7188" w:rsidRPr="007C2D42" w:rsidRDefault="002B7188" w:rsidP="00721B5A">
            <w:p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lang w:val="en-US"/>
              </w:rPr>
              <w:lastRenderedPageBreak/>
              <w:t>2021-202</w:t>
            </w:r>
            <w:r w:rsidR="007C2D42">
              <w:rPr>
                <w:rFonts w:ascii="Times New Roman" w:hAnsi="Times New Roman" w:cs="Times New Roman"/>
                <w:bCs/>
                <w:sz w:val="24"/>
                <w:szCs w:val="24"/>
              </w:rPr>
              <w:t>4</w:t>
            </w:r>
          </w:p>
        </w:tc>
        <w:tc>
          <w:tcPr>
            <w:tcW w:w="2281" w:type="dxa"/>
            <w:tcBorders>
              <w:top w:val="single" w:sz="4" w:space="0" w:color="000000"/>
              <w:left w:val="single" w:sz="4" w:space="0" w:color="000000"/>
              <w:bottom w:val="single" w:sz="4" w:space="0" w:color="000000"/>
              <w:right w:val="single" w:sz="4" w:space="0" w:color="000000"/>
            </w:tcBorders>
          </w:tcPr>
          <w:p w:rsidR="002B7188" w:rsidRPr="009B699F" w:rsidRDefault="002B7188" w:rsidP="00721B5A">
            <w:pPr>
              <w:spacing w:after="120" w:line="240" w:lineRule="auto"/>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спортивно-техническая</w:t>
            </w:r>
            <w:proofErr w:type="spellEnd"/>
          </w:p>
        </w:tc>
        <w:tc>
          <w:tcPr>
            <w:tcW w:w="1897" w:type="dxa"/>
            <w:tcBorders>
              <w:top w:val="single" w:sz="4" w:space="0" w:color="000000"/>
              <w:left w:val="single" w:sz="4" w:space="0" w:color="000000"/>
              <w:bottom w:val="single" w:sz="4" w:space="0" w:color="000000"/>
              <w:right w:val="single" w:sz="4" w:space="0" w:color="000000"/>
            </w:tcBorders>
          </w:tcPr>
          <w:p w:rsidR="002B7188" w:rsidRPr="009B699F" w:rsidRDefault="002B7188" w:rsidP="00721B5A">
            <w:pPr>
              <w:spacing w:after="120" w:line="240" w:lineRule="auto"/>
              <w:rPr>
                <w:rFonts w:ascii="Times New Roman" w:hAnsi="Times New Roman" w:cs="Times New Roman"/>
                <w:bCs/>
                <w:sz w:val="24"/>
                <w:szCs w:val="24"/>
                <w:lang w:val="en-US"/>
              </w:rPr>
            </w:pPr>
            <w:r w:rsidRPr="009B699F">
              <w:rPr>
                <w:rFonts w:ascii="Times New Roman" w:hAnsi="Times New Roman" w:cs="Times New Roman"/>
                <w:bCs/>
                <w:sz w:val="24"/>
                <w:szCs w:val="24"/>
                <w:lang w:val="en-US"/>
              </w:rPr>
              <w:t>«</w:t>
            </w:r>
            <w:proofErr w:type="spellStart"/>
            <w:r w:rsidRPr="009B699F">
              <w:rPr>
                <w:rFonts w:ascii="Times New Roman" w:hAnsi="Times New Roman" w:cs="Times New Roman"/>
                <w:bCs/>
                <w:sz w:val="24"/>
                <w:szCs w:val="24"/>
                <w:lang w:val="en-US"/>
              </w:rPr>
              <w:t>Школа</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светофорных</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наук</w:t>
            </w:r>
            <w:proofErr w:type="spellEnd"/>
            <w:r w:rsidRPr="009B699F">
              <w:rPr>
                <w:rFonts w:ascii="Times New Roman" w:hAnsi="Times New Roman" w:cs="Times New Roman"/>
                <w:bCs/>
                <w:sz w:val="24"/>
                <w:szCs w:val="24"/>
                <w:lang w:val="en-US"/>
              </w:rPr>
              <w:t>»</w:t>
            </w:r>
          </w:p>
        </w:tc>
        <w:tc>
          <w:tcPr>
            <w:tcW w:w="2042" w:type="dxa"/>
            <w:tcBorders>
              <w:top w:val="single" w:sz="4" w:space="0" w:color="000000"/>
              <w:left w:val="single" w:sz="4" w:space="0" w:color="000000"/>
              <w:bottom w:val="single" w:sz="4" w:space="0" w:color="000000"/>
              <w:right w:val="single" w:sz="4" w:space="0" w:color="000000"/>
            </w:tcBorders>
            <w:hideMark/>
          </w:tcPr>
          <w:p w:rsidR="002B7188" w:rsidRPr="009B699F" w:rsidRDefault="002B7188" w:rsidP="00721B5A">
            <w:pPr>
              <w:spacing w:after="120" w:line="240" w:lineRule="auto"/>
              <w:jc w:val="center"/>
              <w:rPr>
                <w:rFonts w:ascii="Times New Roman" w:hAnsi="Times New Roman" w:cs="Times New Roman"/>
                <w:bCs/>
                <w:sz w:val="24"/>
                <w:szCs w:val="24"/>
                <w:lang w:val="en-US"/>
              </w:rPr>
            </w:pPr>
            <w:r w:rsidRPr="009B699F">
              <w:rPr>
                <w:rFonts w:ascii="Times New Roman" w:hAnsi="Times New Roman" w:cs="Times New Roman"/>
                <w:bCs/>
                <w:sz w:val="24"/>
                <w:szCs w:val="24"/>
                <w:lang w:val="en-US"/>
              </w:rPr>
              <w:t>1</w:t>
            </w:r>
          </w:p>
        </w:tc>
        <w:tc>
          <w:tcPr>
            <w:tcW w:w="1488" w:type="dxa"/>
            <w:tcBorders>
              <w:top w:val="single" w:sz="4" w:space="0" w:color="000000"/>
              <w:left w:val="single" w:sz="4" w:space="0" w:color="000000"/>
              <w:bottom w:val="single" w:sz="4" w:space="0" w:color="000000"/>
              <w:right w:val="single" w:sz="4" w:space="0" w:color="000000"/>
            </w:tcBorders>
            <w:hideMark/>
          </w:tcPr>
          <w:p w:rsidR="002B7188" w:rsidRPr="009B699F" w:rsidRDefault="002B7188" w:rsidP="00721B5A">
            <w:pPr>
              <w:spacing w:after="120" w:line="240" w:lineRule="auto"/>
              <w:jc w:val="center"/>
              <w:rPr>
                <w:rFonts w:ascii="Times New Roman" w:hAnsi="Times New Roman" w:cs="Times New Roman"/>
                <w:bCs/>
                <w:sz w:val="24"/>
                <w:szCs w:val="24"/>
                <w:lang w:val="en-US"/>
              </w:rPr>
            </w:pPr>
            <w:r w:rsidRPr="009B699F">
              <w:rPr>
                <w:rFonts w:ascii="Times New Roman" w:hAnsi="Times New Roman" w:cs="Times New Roman"/>
                <w:bCs/>
                <w:sz w:val="24"/>
                <w:szCs w:val="24"/>
                <w:lang w:val="en-US"/>
              </w:rPr>
              <w:t>20</w:t>
            </w:r>
          </w:p>
        </w:tc>
      </w:tr>
      <w:tr w:rsidR="002B7188" w:rsidRPr="009B699F" w:rsidTr="002B7188">
        <w:trPr>
          <w:trHeight w:val="249"/>
        </w:trPr>
        <w:tc>
          <w:tcPr>
            <w:tcW w:w="2038" w:type="dxa"/>
            <w:tcBorders>
              <w:top w:val="single" w:sz="4" w:space="0" w:color="000000"/>
              <w:left w:val="single" w:sz="4" w:space="0" w:color="000000"/>
              <w:bottom w:val="single" w:sz="4" w:space="0" w:color="000000"/>
              <w:right w:val="single" w:sz="4" w:space="0" w:color="000000"/>
            </w:tcBorders>
          </w:tcPr>
          <w:p w:rsidR="002B7188" w:rsidRPr="009B699F" w:rsidRDefault="002B7188" w:rsidP="00721B5A">
            <w:p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lang w:val="en-US"/>
              </w:rPr>
              <w:t>202</w:t>
            </w:r>
            <w:r w:rsidR="00615385" w:rsidRPr="009B699F">
              <w:rPr>
                <w:rFonts w:ascii="Times New Roman" w:hAnsi="Times New Roman" w:cs="Times New Roman"/>
                <w:bCs/>
                <w:sz w:val="24"/>
                <w:szCs w:val="24"/>
              </w:rPr>
              <w:t>2</w:t>
            </w:r>
            <w:r w:rsidRPr="009B699F">
              <w:rPr>
                <w:rFonts w:ascii="Times New Roman" w:hAnsi="Times New Roman" w:cs="Times New Roman"/>
                <w:bCs/>
                <w:sz w:val="24"/>
                <w:szCs w:val="24"/>
                <w:lang w:val="en-US"/>
              </w:rPr>
              <w:t>-202</w:t>
            </w:r>
            <w:r w:rsidR="00615385" w:rsidRPr="009B699F">
              <w:rPr>
                <w:rFonts w:ascii="Times New Roman" w:hAnsi="Times New Roman" w:cs="Times New Roman"/>
                <w:bCs/>
                <w:sz w:val="24"/>
                <w:szCs w:val="24"/>
              </w:rPr>
              <w:t>4</w:t>
            </w:r>
          </w:p>
        </w:tc>
        <w:tc>
          <w:tcPr>
            <w:tcW w:w="2281" w:type="dxa"/>
            <w:tcBorders>
              <w:top w:val="single" w:sz="4" w:space="0" w:color="000000"/>
              <w:left w:val="single" w:sz="4" w:space="0" w:color="000000"/>
              <w:bottom w:val="single" w:sz="4" w:space="0" w:color="000000"/>
              <w:right w:val="single" w:sz="4" w:space="0" w:color="000000"/>
            </w:tcBorders>
          </w:tcPr>
          <w:p w:rsidR="002B7188" w:rsidRPr="009B699F" w:rsidRDefault="002B7188" w:rsidP="00721B5A">
            <w:pPr>
              <w:spacing w:after="120" w:line="240" w:lineRule="auto"/>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военно-патриотическая</w:t>
            </w:r>
            <w:proofErr w:type="spellEnd"/>
          </w:p>
        </w:tc>
        <w:tc>
          <w:tcPr>
            <w:tcW w:w="1897" w:type="dxa"/>
            <w:tcBorders>
              <w:top w:val="single" w:sz="4" w:space="0" w:color="000000"/>
              <w:left w:val="single" w:sz="4" w:space="0" w:color="000000"/>
              <w:bottom w:val="single" w:sz="4" w:space="0" w:color="000000"/>
              <w:right w:val="single" w:sz="4" w:space="0" w:color="000000"/>
            </w:tcBorders>
          </w:tcPr>
          <w:p w:rsidR="002B7188" w:rsidRPr="009B699F" w:rsidRDefault="002B7188" w:rsidP="00721B5A">
            <w:pPr>
              <w:spacing w:after="120" w:line="240" w:lineRule="auto"/>
              <w:rPr>
                <w:rFonts w:ascii="Times New Roman" w:hAnsi="Times New Roman" w:cs="Times New Roman"/>
                <w:bCs/>
                <w:sz w:val="24"/>
                <w:szCs w:val="24"/>
                <w:lang w:val="en-US"/>
              </w:rPr>
            </w:pPr>
            <w:r w:rsidRPr="009B699F">
              <w:rPr>
                <w:rFonts w:ascii="Times New Roman" w:hAnsi="Times New Roman" w:cs="Times New Roman"/>
                <w:bCs/>
                <w:sz w:val="24"/>
                <w:szCs w:val="24"/>
                <w:lang w:val="en-US"/>
              </w:rPr>
              <w:t>«</w:t>
            </w:r>
            <w:proofErr w:type="spellStart"/>
            <w:r w:rsidRPr="009B699F">
              <w:rPr>
                <w:rFonts w:ascii="Times New Roman" w:hAnsi="Times New Roman" w:cs="Times New Roman"/>
                <w:bCs/>
                <w:sz w:val="24"/>
                <w:szCs w:val="24"/>
                <w:lang w:val="en-US"/>
              </w:rPr>
              <w:t>Память</w:t>
            </w:r>
            <w:proofErr w:type="spellEnd"/>
            <w:r w:rsidRPr="009B699F">
              <w:rPr>
                <w:rFonts w:ascii="Times New Roman" w:hAnsi="Times New Roman" w:cs="Times New Roman"/>
                <w:bCs/>
                <w:sz w:val="24"/>
                <w:szCs w:val="24"/>
                <w:lang w:val="en-US"/>
              </w:rPr>
              <w:t>»</w:t>
            </w:r>
          </w:p>
        </w:tc>
        <w:tc>
          <w:tcPr>
            <w:tcW w:w="2042" w:type="dxa"/>
            <w:tcBorders>
              <w:top w:val="single" w:sz="4" w:space="0" w:color="000000"/>
              <w:left w:val="single" w:sz="4" w:space="0" w:color="000000"/>
              <w:bottom w:val="single" w:sz="4" w:space="0" w:color="000000"/>
              <w:right w:val="single" w:sz="4" w:space="0" w:color="000000"/>
            </w:tcBorders>
            <w:hideMark/>
          </w:tcPr>
          <w:p w:rsidR="002B7188" w:rsidRPr="009B699F" w:rsidRDefault="002B7188" w:rsidP="00721B5A">
            <w:pPr>
              <w:spacing w:after="120" w:line="240" w:lineRule="auto"/>
              <w:jc w:val="center"/>
              <w:rPr>
                <w:rFonts w:ascii="Times New Roman" w:hAnsi="Times New Roman" w:cs="Times New Roman"/>
                <w:bCs/>
                <w:sz w:val="24"/>
                <w:szCs w:val="24"/>
                <w:lang w:val="en-US"/>
              </w:rPr>
            </w:pPr>
            <w:r w:rsidRPr="009B699F">
              <w:rPr>
                <w:rFonts w:ascii="Times New Roman" w:hAnsi="Times New Roman" w:cs="Times New Roman"/>
                <w:bCs/>
                <w:sz w:val="24"/>
                <w:szCs w:val="24"/>
                <w:lang w:val="en-US"/>
              </w:rPr>
              <w:t>1</w:t>
            </w:r>
          </w:p>
        </w:tc>
        <w:tc>
          <w:tcPr>
            <w:tcW w:w="1488" w:type="dxa"/>
            <w:tcBorders>
              <w:top w:val="single" w:sz="4" w:space="0" w:color="000000"/>
              <w:left w:val="single" w:sz="4" w:space="0" w:color="000000"/>
              <w:bottom w:val="single" w:sz="4" w:space="0" w:color="000000"/>
              <w:right w:val="single" w:sz="4" w:space="0" w:color="000000"/>
            </w:tcBorders>
            <w:hideMark/>
          </w:tcPr>
          <w:p w:rsidR="002B7188" w:rsidRPr="009B699F" w:rsidRDefault="002B7188" w:rsidP="00721B5A">
            <w:pPr>
              <w:spacing w:after="120" w:line="240" w:lineRule="auto"/>
              <w:jc w:val="center"/>
              <w:rPr>
                <w:rFonts w:ascii="Times New Roman" w:hAnsi="Times New Roman" w:cs="Times New Roman"/>
                <w:bCs/>
                <w:sz w:val="24"/>
                <w:szCs w:val="24"/>
              </w:rPr>
            </w:pPr>
            <w:r w:rsidRPr="009B699F">
              <w:rPr>
                <w:rFonts w:ascii="Times New Roman" w:hAnsi="Times New Roman" w:cs="Times New Roman"/>
                <w:bCs/>
                <w:sz w:val="24"/>
                <w:szCs w:val="24"/>
                <w:lang w:val="en-US"/>
              </w:rPr>
              <w:t>1</w:t>
            </w:r>
            <w:r w:rsidRPr="009B699F">
              <w:rPr>
                <w:rFonts w:ascii="Times New Roman" w:hAnsi="Times New Roman" w:cs="Times New Roman"/>
                <w:bCs/>
                <w:sz w:val="24"/>
                <w:szCs w:val="24"/>
              </w:rPr>
              <w:t>7</w:t>
            </w:r>
          </w:p>
        </w:tc>
      </w:tr>
      <w:tr w:rsidR="002B7188" w:rsidRPr="009B699F" w:rsidTr="002B7188">
        <w:trPr>
          <w:trHeight w:val="570"/>
        </w:trPr>
        <w:tc>
          <w:tcPr>
            <w:tcW w:w="2038" w:type="dxa"/>
            <w:tcBorders>
              <w:top w:val="single" w:sz="4" w:space="0" w:color="000000"/>
              <w:left w:val="single" w:sz="4" w:space="0" w:color="000000"/>
              <w:bottom w:val="single" w:sz="4" w:space="0" w:color="000000"/>
              <w:right w:val="single" w:sz="4" w:space="0" w:color="000000"/>
            </w:tcBorders>
            <w:hideMark/>
          </w:tcPr>
          <w:p w:rsidR="002B7188" w:rsidRPr="009B699F" w:rsidRDefault="002B7188" w:rsidP="00721B5A">
            <w:p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202</w:t>
            </w:r>
            <w:r w:rsidR="00615385" w:rsidRPr="009B699F">
              <w:rPr>
                <w:rFonts w:ascii="Times New Roman" w:hAnsi="Times New Roman" w:cs="Times New Roman"/>
                <w:bCs/>
                <w:sz w:val="24"/>
                <w:szCs w:val="24"/>
              </w:rPr>
              <w:t>1</w:t>
            </w:r>
            <w:r w:rsidRPr="009B699F">
              <w:rPr>
                <w:rFonts w:ascii="Times New Roman" w:hAnsi="Times New Roman" w:cs="Times New Roman"/>
                <w:bCs/>
                <w:sz w:val="24"/>
                <w:szCs w:val="24"/>
              </w:rPr>
              <w:t>-2024</w:t>
            </w:r>
          </w:p>
        </w:tc>
        <w:tc>
          <w:tcPr>
            <w:tcW w:w="2281" w:type="dxa"/>
            <w:tcBorders>
              <w:top w:val="single" w:sz="4" w:space="0" w:color="000000"/>
              <w:left w:val="single" w:sz="4" w:space="0" w:color="000000"/>
              <w:bottom w:val="single" w:sz="4" w:space="0" w:color="000000"/>
              <w:right w:val="single" w:sz="4" w:space="0" w:color="000000"/>
            </w:tcBorders>
          </w:tcPr>
          <w:p w:rsidR="002B7188" w:rsidRPr="009B699F" w:rsidRDefault="002B7188" w:rsidP="00721B5A">
            <w:pPr>
              <w:spacing w:after="120" w:line="240" w:lineRule="auto"/>
              <w:rPr>
                <w:rFonts w:ascii="Times New Roman" w:hAnsi="Times New Roman" w:cs="Times New Roman"/>
                <w:bCs/>
                <w:sz w:val="24"/>
                <w:szCs w:val="24"/>
              </w:rPr>
            </w:pPr>
            <w:proofErr w:type="spellStart"/>
            <w:r w:rsidRPr="009B699F">
              <w:rPr>
                <w:rFonts w:ascii="Times New Roman" w:hAnsi="Times New Roman" w:cs="Times New Roman"/>
                <w:bCs/>
                <w:sz w:val="24"/>
                <w:szCs w:val="24"/>
                <w:lang w:val="en-US"/>
              </w:rPr>
              <w:t>туристско-краеведческая</w:t>
            </w:r>
            <w:proofErr w:type="spellEnd"/>
          </w:p>
        </w:tc>
        <w:tc>
          <w:tcPr>
            <w:tcW w:w="1897" w:type="dxa"/>
            <w:tcBorders>
              <w:top w:val="single" w:sz="4" w:space="0" w:color="000000"/>
              <w:left w:val="single" w:sz="4" w:space="0" w:color="000000"/>
              <w:bottom w:val="single" w:sz="4" w:space="0" w:color="000000"/>
              <w:right w:val="single" w:sz="4" w:space="0" w:color="000000"/>
            </w:tcBorders>
          </w:tcPr>
          <w:p w:rsidR="002B7188" w:rsidRPr="009B699F" w:rsidRDefault="002B7188" w:rsidP="00721B5A">
            <w:p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«Люби и знай свой город и край»</w:t>
            </w:r>
          </w:p>
        </w:tc>
        <w:tc>
          <w:tcPr>
            <w:tcW w:w="2042" w:type="dxa"/>
            <w:tcBorders>
              <w:top w:val="single" w:sz="4" w:space="0" w:color="000000"/>
              <w:left w:val="single" w:sz="4" w:space="0" w:color="000000"/>
              <w:bottom w:val="single" w:sz="4" w:space="0" w:color="000000"/>
              <w:right w:val="single" w:sz="4" w:space="0" w:color="000000"/>
            </w:tcBorders>
            <w:hideMark/>
          </w:tcPr>
          <w:p w:rsidR="002B7188" w:rsidRPr="009B699F" w:rsidRDefault="002B7188" w:rsidP="00721B5A">
            <w:pPr>
              <w:spacing w:after="120" w:line="240" w:lineRule="auto"/>
              <w:jc w:val="center"/>
              <w:rPr>
                <w:rFonts w:ascii="Times New Roman" w:hAnsi="Times New Roman" w:cs="Times New Roman"/>
                <w:bCs/>
                <w:sz w:val="24"/>
                <w:szCs w:val="24"/>
                <w:lang w:val="en-US"/>
              </w:rPr>
            </w:pPr>
            <w:r w:rsidRPr="009B699F">
              <w:rPr>
                <w:rFonts w:ascii="Times New Roman" w:hAnsi="Times New Roman" w:cs="Times New Roman"/>
                <w:bCs/>
                <w:sz w:val="24"/>
                <w:szCs w:val="24"/>
                <w:lang w:val="en-US"/>
              </w:rPr>
              <w:t>1</w:t>
            </w:r>
          </w:p>
        </w:tc>
        <w:tc>
          <w:tcPr>
            <w:tcW w:w="1488" w:type="dxa"/>
            <w:tcBorders>
              <w:top w:val="single" w:sz="4" w:space="0" w:color="000000"/>
              <w:left w:val="single" w:sz="4" w:space="0" w:color="000000"/>
              <w:bottom w:val="single" w:sz="4" w:space="0" w:color="000000"/>
              <w:right w:val="single" w:sz="4" w:space="0" w:color="000000"/>
            </w:tcBorders>
            <w:hideMark/>
          </w:tcPr>
          <w:p w:rsidR="002B7188" w:rsidRPr="009B699F" w:rsidRDefault="002B7188" w:rsidP="00721B5A">
            <w:pPr>
              <w:spacing w:after="120" w:line="240" w:lineRule="auto"/>
              <w:jc w:val="center"/>
              <w:rPr>
                <w:rFonts w:ascii="Times New Roman" w:hAnsi="Times New Roman" w:cs="Times New Roman"/>
                <w:bCs/>
                <w:sz w:val="24"/>
                <w:szCs w:val="24"/>
              </w:rPr>
            </w:pPr>
            <w:r w:rsidRPr="009B699F">
              <w:rPr>
                <w:rFonts w:ascii="Times New Roman" w:hAnsi="Times New Roman" w:cs="Times New Roman"/>
                <w:bCs/>
                <w:sz w:val="24"/>
                <w:szCs w:val="24"/>
                <w:lang w:val="en-US"/>
              </w:rPr>
              <w:t>2</w:t>
            </w:r>
            <w:r w:rsidRPr="009B699F">
              <w:rPr>
                <w:rFonts w:ascii="Times New Roman" w:hAnsi="Times New Roman" w:cs="Times New Roman"/>
                <w:bCs/>
                <w:sz w:val="24"/>
                <w:szCs w:val="24"/>
              </w:rPr>
              <w:t>4</w:t>
            </w:r>
          </w:p>
        </w:tc>
      </w:tr>
      <w:tr w:rsidR="002B7188" w:rsidRPr="009B699F" w:rsidTr="002B7188">
        <w:trPr>
          <w:trHeight w:val="409"/>
        </w:trPr>
        <w:tc>
          <w:tcPr>
            <w:tcW w:w="2038" w:type="dxa"/>
            <w:tcBorders>
              <w:top w:val="single" w:sz="4" w:space="0" w:color="000000"/>
              <w:left w:val="single" w:sz="4" w:space="0" w:color="000000"/>
              <w:bottom w:val="single" w:sz="4" w:space="0" w:color="000000"/>
              <w:right w:val="single" w:sz="4" w:space="0" w:color="000000"/>
            </w:tcBorders>
          </w:tcPr>
          <w:p w:rsidR="002B7188" w:rsidRPr="009B699F" w:rsidRDefault="00615385" w:rsidP="00721B5A">
            <w:p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2022-2024</w:t>
            </w:r>
          </w:p>
        </w:tc>
        <w:tc>
          <w:tcPr>
            <w:tcW w:w="2281" w:type="dxa"/>
            <w:tcBorders>
              <w:top w:val="single" w:sz="4" w:space="0" w:color="000000"/>
              <w:left w:val="single" w:sz="4" w:space="0" w:color="000000"/>
              <w:bottom w:val="single" w:sz="4" w:space="0" w:color="000000"/>
              <w:right w:val="single" w:sz="4" w:space="0" w:color="000000"/>
            </w:tcBorders>
          </w:tcPr>
          <w:p w:rsidR="002B7188" w:rsidRPr="009B699F" w:rsidRDefault="002B7188" w:rsidP="00721B5A">
            <w:pPr>
              <w:spacing w:after="120" w:line="240" w:lineRule="auto"/>
              <w:rPr>
                <w:rFonts w:ascii="Times New Roman" w:hAnsi="Times New Roman" w:cs="Times New Roman"/>
                <w:bCs/>
                <w:sz w:val="24"/>
                <w:szCs w:val="24"/>
              </w:rPr>
            </w:pPr>
            <w:r w:rsidRPr="009B699F">
              <w:rPr>
                <w:rFonts w:ascii="Times New Roman" w:hAnsi="Times New Roman" w:cs="Times New Roman"/>
                <w:bCs/>
                <w:sz w:val="24"/>
                <w:szCs w:val="24"/>
              </w:rPr>
              <w:t>эстетическая</w:t>
            </w:r>
          </w:p>
        </w:tc>
        <w:tc>
          <w:tcPr>
            <w:tcW w:w="1897" w:type="dxa"/>
            <w:tcBorders>
              <w:top w:val="single" w:sz="4" w:space="0" w:color="000000"/>
              <w:left w:val="single" w:sz="4" w:space="0" w:color="000000"/>
              <w:bottom w:val="single" w:sz="4" w:space="0" w:color="000000"/>
              <w:right w:val="single" w:sz="4" w:space="0" w:color="000000"/>
            </w:tcBorders>
          </w:tcPr>
          <w:p w:rsidR="002B7188" w:rsidRPr="009B699F" w:rsidRDefault="00615385" w:rsidP="00721B5A">
            <w:pPr>
              <w:spacing w:after="120" w:line="240" w:lineRule="auto"/>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Театральная</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студия</w:t>
            </w:r>
            <w:proofErr w:type="spellEnd"/>
          </w:p>
        </w:tc>
        <w:tc>
          <w:tcPr>
            <w:tcW w:w="2042" w:type="dxa"/>
            <w:tcBorders>
              <w:top w:val="single" w:sz="4" w:space="0" w:color="000000"/>
              <w:left w:val="single" w:sz="4" w:space="0" w:color="000000"/>
              <w:bottom w:val="single" w:sz="4" w:space="0" w:color="000000"/>
              <w:right w:val="single" w:sz="4" w:space="0" w:color="000000"/>
            </w:tcBorders>
          </w:tcPr>
          <w:p w:rsidR="002B7188" w:rsidRPr="007526D4" w:rsidRDefault="007526D4" w:rsidP="00721B5A">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88" w:type="dxa"/>
            <w:tcBorders>
              <w:top w:val="single" w:sz="4" w:space="0" w:color="000000"/>
              <w:left w:val="single" w:sz="4" w:space="0" w:color="000000"/>
              <w:bottom w:val="single" w:sz="4" w:space="0" w:color="000000"/>
              <w:right w:val="single" w:sz="4" w:space="0" w:color="000000"/>
            </w:tcBorders>
          </w:tcPr>
          <w:p w:rsidR="002B7188" w:rsidRPr="007526D4" w:rsidRDefault="007526D4" w:rsidP="00721B5A">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30</w:t>
            </w:r>
          </w:p>
        </w:tc>
      </w:tr>
      <w:tr w:rsidR="007526D4" w:rsidRPr="009B699F" w:rsidTr="002B7188">
        <w:trPr>
          <w:trHeight w:val="409"/>
        </w:trPr>
        <w:tc>
          <w:tcPr>
            <w:tcW w:w="2038" w:type="dxa"/>
            <w:tcBorders>
              <w:top w:val="single" w:sz="4" w:space="0" w:color="000000"/>
              <w:left w:val="single" w:sz="4" w:space="0" w:color="000000"/>
              <w:bottom w:val="single" w:sz="4" w:space="0" w:color="000000"/>
              <w:right w:val="single" w:sz="4" w:space="0" w:color="000000"/>
            </w:tcBorders>
          </w:tcPr>
          <w:p w:rsidR="007526D4" w:rsidRPr="009B699F" w:rsidRDefault="007526D4" w:rsidP="00721B5A">
            <w:pPr>
              <w:spacing w:after="120" w:line="240" w:lineRule="auto"/>
              <w:rPr>
                <w:rFonts w:ascii="Times New Roman" w:hAnsi="Times New Roman" w:cs="Times New Roman"/>
                <w:bCs/>
                <w:sz w:val="24"/>
                <w:szCs w:val="24"/>
              </w:rPr>
            </w:pPr>
            <w:r>
              <w:rPr>
                <w:rFonts w:ascii="Times New Roman" w:hAnsi="Times New Roman" w:cs="Times New Roman"/>
                <w:bCs/>
                <w:sz w:val="24"/>
                <w:szCs w:val="24"/>
              </w:rPr>
              <w:t>2024</w:t>
            </w:r>
          </w:p>
        </w:tc>
        <w:tc>
          <w:tcPr>
            <w:tcW w:w="2281" w:type="dxa"/>
            <w:tcBorders>
              <w:top w:val="single" w:sz="4" w:space="0" w:color="000000"/>
              <w:left w:val="single" w:sz="4" w:space="0" w:color="000000"/>
              <w:bottom w:val="single" w:sz="4" w:space="0" w:color="000000"/>
              <w:right w:val="single" w:sz="4" w:space="0" w:color="000000"/>
            </w:tcBorders>
          </w:tcPr>
          <w:p w:rsidR="007526D4" w:rsidRPr="009B699F" w:rsidRDefault="007526D4" w:rsidP="00721B5A">
            <w:pPr>
              <w:spacing w:after="120" w:line="240" w:lineRule="auto"/>
              <w:rPr>
                <w:rFonts w:ascii="Times New Roman" w:hAnsi="Times New Roman" w:cs="Times New Roman"/>
                <w:bCs/>
                <w:sz w:val="24"/>
                <w:szCs w:val="24"/>
              </w:rPr>
            </w:pPr>
            <w:r w:rsidRPr="007526D4">
              <w:rPr>
                <w:rFonts w:ascii="Times New Roman" w:hAnsi="Times New Roman" w:cs="Times New Roman"/>
                <w:bCs/>
                <w:sz w:val="24"/>
                <w:szCs w:val="24"/>
              </w:rPr>
              <w:t>эстетическая</w:t>
            </w:r>
          </w:p>
        </w:tc>
        <w:tc>
          <w:tcPr>
            <w:tcW w:w="1897" w:type="dxa"/>
            <w:tcBorders>
              <w:top w:val="single" w:sz="4" w:space="0" w:color="000000"/>
              <w:left w:val="single" w:sz="4" w:space="0" w:color="000000"/>
              <w:bottom w:val="single" w:sz="4" w:space="0" w:color="000000"/>
              <w:right w:val="single" w:sz="4" w:space="0" w:color="000000"/>
            </w:tcBorders>
          </w:tcPr>
          <w:p w:rsidR="007526D4" w:rsidRPr="007526D4" w:rsidRDefault="007526D4" w:rsidP="00721B5A">
            <w:pPr>
              <w:spacing w:after="120" w:line="240" w:lineRule="auto"/>
              <w:rPr>
                <w:rFonts w:ascii="Times New Roman" w:hAnsi="Times New Roman" w:cs="Times New Roman"/>
                <w:bCs/>
                <w:sz w:val="24"/>
                <w:szCs w:val="24"/>
              </w:rPr>
            </w:pPr>
            <w:r>
              <w:rPr>
                <w:rFonts w:ascii="Times New Roman" w:hAnsi="Times New Roman" w:cs="Times New Roman"/>
                <w:bCs/>
                <w:sz w:val="24"/>
                <w:szCs w:val="24"/>
              </w:rPr>
              <w:t>Хоровая студия</w:t>
            </w:r>
          </w:p>
        </w:tc>
        <w:tc>
          <w:tcPr>
            <w:tcW w:w="2042" w:type="dxa"/>
            <w:tcBorders>
              <w:top w:val="single" w:sz="4" w:space="0" w:color="000000"/>
              <w:left w:val="single" w:sz="4" w:space="0" w:color="000000"/>
              <w:bottom w:val="single" w:sz="4" w:space="0" w:color="000000"/>
              <w:right w:val="single" w:sz="4" w:space="0" w:color="000000"/>
            </w:tcBorders>
          </w:tcPr>
          <w:p w:rsidR="007526D4" w:rsidRDefault="007526D4" w:rsidP="00721B5A">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88" w:type="dxa"/>
            <w:tcBorders>
              <w:top w:val="single" w:sz="4" w:space="0" w:color="000000"/>
              <w:left w:val="single" w:sz="4" w:space="0" w:color="000000"/>
              <w:bottom w:val="single" w:sz="4" w:space="0" w:color="000000"/>
              <w:right w:val="single" w:sz="4" w:space="0" w:color="000000"/>
            </w:tcBorders>
          </w:tcPr>
          <w:p w:rsidR="007526D4" w:rsidRDefault="007526D4" w:rsidP="00721B5A">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30</w:t>
            </w:r>
          </w:p>
        </w:tc>
      </w:tr>
    </w:tbl>
    <w:p w:rsidR="00F34170" w:rsidRPr="009B699F" w:rsidRDefault="00F34170" w:rsidP="00121168">
      <w:pPr>
        <w:spacing w:after="120" w:line="240" w:lineRule="auto"/>
        <w:ind w:firstLine="567"/>
        <w:rPr>
          <w:rFonts w:ascii="Times New Roman" w:hAnsi="Times New Roman" w:cs="Times New Roman"/>
          <w:b/>
          <w:bCs/>
          <w:sz w:val="24"/>
          <w:szCs w:val="24"/>
          <w:lang w:val="en-US"/>
        </w:rPr>
      </w:pPr>
    </w:p>
    <w:p w:rsidR="00721B5A" w:rsidRDefault="00F34170" w:rsidP="00721B5A">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
          <w:bCs/>
          <w:sz w:val="24"/>
          <w:szCs w:val="24"/>
        </w:rPr>
        <w:t>Темы педагогических советов в прошедшем учебном году, посвящённых воспитательной работе:</w:t>
      </w:r>
      <w:r w:rsidR="00721B5A" w:rsidRPr="00721B5A">
        <w:rPr>
          <w:rFonts w:ascii="Times New Roman" w:hAnsi="Times New Roman" w:cs="Times New Roman"/>
          <w:bCs/>
          <w:sz w:val="24"/>
          <w:szCs w:val="24"/>
        </w:rPr>
        <w:t xml:space="preserve"> </w:t>
      </w:r>
      <w:r w:rsidR="00721B5A" w:rsidRPr="009B699F">
        <w:rPr>
          <w:rFonts w:ascii="Times New Roman" w:hAnsi="Times New Roman" w:cs="Times New Roman"/>
          <w:bCs/>
          <w:sz w:val="24"/>
          <w:szCs w:val="24"/>
        </w:rPr>
        <w:t>-</w:t>
      </w:r>
    </w:p>
    <w:p w:rsidR="00721B5A" w:rsidRPr="009B699F" w:rsidRDefault="00721B5A" w:rsidP="00721B5A">
      <w:pPr>
        <w:spacing w:after="120" w:line="240" w:lineRule="auto"/>
        <w:ind w:firstLine="567"/>
        <w:rPr>
          <w:rFonts w:ascii="Times New Roman" w:hAnsi="Times New Roman" w:cs="Times New Roman"/>
          <w:bCs/>
          <w:sz w:val="24"/>
          <w:szCs w:val="24"/>
        </w:rPr>
      </w:pPr>
      <w:r w:rsidRPr="009B699F">
        <w:rPr>
          <w:rFonts w:ascii="Times New Roman" w:hAnsi="Times New Roman" w:cs="Times New Roman"/>
          <w:bCs/>
          <w:sz w:val="24"/>
          <w:szCs w:val="24"/>
        </w:rPr>
        <w:t>Рабочая программа воспитания МАОУ РКГ №2 г. Томска.</w:t>
      </w:r>
    </w:p>
    <w:p w:rsidR="00F34170" w:rsidRPr="009B699F" w:rsidRDefault="00F34170" w:rsidP="00721B5A">
      <w:pPr>
        <w:spacing w:after="120" w:line="240" w:lineRule="auto"/>
        <w:ind w:firstLine="567"/>
        <w:rPr>
          <w:rFonts w:ascii="Times New Roman" w:hAnsi="Times New Roman" w:cs="Times New Roman"/>
          <w:bCs/>
          <w:sz w:val="24"/>
          <w:szCs w:val="24"/>
        </w:rPr>
      </w:pPr>
      <w:r w:rsidRPr="009B699F">
        <w:rPr>
          <w:rFonts w:ascii="Times New Roman" w:hAnsi="Times New Roman" w:cs="Times New Roman"/>
          <w:bCs/>
          <w:sz w:val="24"/>
          <w:szCs w:val="24"/>
        </w:rPr>
        <w:t>Анализ воспитательной работы за 202</w:t>
      </w:r>
      <w:r w:rsidR="007526D4">
        <w:rPr>
          <w:rFonts w:ascii="Times New Roman" w:hAnsi="Times New Roman" w:cs="Times New Roman"/>
          <w:bCs/>
          <w:sz w:val="24"/>
          <w:szCs w:val="24"/>
        </w:rPr>
        <w:t>3</w:t>
      </w:r>
      <w:r w:rsidRPr="009B699F">
        <w:rPr>
          <w:rFonts w:ascii="Times New Roman" w:hAnsi="Times New Roman" w:cs="Times New Roman"/>
          <w:bCs/>
          <w:sz w:val="24"/>
          <w:szCs w:val="24"/>
        </w:rPr>
        <w:t>-202</w:t>
      </w:r>
      <w:r w:rsidR="007526D4">
        <w:rPr>
          <w:rFonts w:ascii="Times New Roman" w:hAnsi="Times New Roman" w:cs="Times New Roman"/>
          <w:bCs/>
          <w:sz w:val="24"/>
          <w:szCs w:val="24"/>
        </w:rPr>
        <w:t>4</w:t>
      </w:r>
      <w:r w:rsidRPr="009B699F">
        <w:rPr>
          <w:rFonts w:ascii="Times New Roman" w:hAnsi="Times New Roman" w:cs="Times New Roman"/>
          <w:bCs/>
          <w:sz w:val="24"/>
          <w:szCs w:val="24"/>
        </w:rPr>
        <w:t xml:space="preserve"> учебный год.</w:t>
      </w:r>
    </w:p>
    <w:p w:rsidR="00F34170" w:rsidRDefault="00F34170" w:rsidP="00721B5A">
      <w:pPr>
        <w:spacing w:after="120" w:line="240" w:lineRule="auto"/>
        <w:ind w:firstLine="567"/>
        <w:rPr>
          <w:rFonts w:ascii="Times New Roman" w:hAnsi="Times New Roman" w:cs="Times New Roman"/>
          <w:b/>
          <w:bCs/>
          <w:sz w:val="24"/>
          <w:szCs w:val="24"/>
        </w:rPr>
      </w:pPr>
      <w:r w:rsidRPr="009B699F">
        <w:rPr>
          <w:rFonts w:ascii="Times New Roman" w:hAnsi="Times New Roman" w:cs="Times New Roman"/>
          <w:bCs/>
          <w:sz w:val="24"/>
          <w:szCs w:val="24"/>
        </w:rPr>
        <w:t>Итоги 202</w:t>
      </w:r>
      <w:r w:rsidR="007526D4">
        <w:rPr>
          <w:rFonts w:ascii="Times New Roman" w:hAnsi="Times New Roman" w:cs="Times New Roman"/>
          <w:bCs/>
          <w:sz w:val="24"/>
          <w:szCs w:val="24"/>
        </w:rPr>
        <w:t>3</w:t>
      </w:r>
      <w:r w:rsidRPr="009B699F">
        <w:rPr>
          <w:rFonts w:ascii="Times New Roman" w:hAnsi="Times New Roman" w:cs="Times New Roman"/>
          <w:bCs/>
          <w:sz w:val="24"/>
          <w:szCs w:val="24"/>
        </w:rPr>
        <w:t>-202</w:t>
      </w:r>
      <w:r w:rsidR="007526D4">
        <w:rPr>
          <w:rFonts w:ascii="Times New Roman" w:hAnsi="Times New Roman" w:cs="Times New Roman"/>
          <w:bCs/>
          <w:sz w:val="24"/>
          <w:szCs w:val="24"/>
        </w:rPr>
        <w:t>4</w:t>
      </w:r>
      <w:r w:rsidRPr="009B699F">
        <w:rPr>
          <w:rFonts w:ascii="Times New Roman" w:hAnsi="Times New Roman" w:cs="Times New Roman"/>
          <w:bCs/>
          <w:sz w:val="24"/>
          <w:szCs w:val="24"/>
        </w:rPr>
        <w:t xml:space="preserve"> учебного года.</w:t>
      </w:r>
      <w:r w:rsidRPr="009B699F">
        <w:rPr>
          <w:rFonts w:ascii="Times New Roman" w:hAnsi="Times New Roman" w:cs="Times New Roman"/>
          <w:b/>
          <w:bCs/>
          <w:sz w:val="24"/>
          <w:szCs w:val="24"/>
        </w:rPr>
        <w:t xml:space="preserve"> </w:t>
      </w:r>
      <w:r w:rsidRPr="009B699F">
        <w:rPr>
          <w:rFonts w:ascii="Times New Roman" w:hAnsi="Times New Roman" w:cs="Times New Roman"/>
          <w:bCs/>
          <w:sz w:val="24"/>
          <w:szCs w:val="24"/>
        </w:rPr>
        <w:t>Анализ воспитательной работы</w:t>
      </w:r>
      <w:r w:rsidRPr="009B699F">
        <w:rPr>
          <w:rFonts w:ascii="Times New Roman" w:hAnsi="Times New Roman" w:cs="Times New Roman"/>
          <w:b/>
          <w:bCs/>
          <w:sz w:val="24"/>
          <w:szCs w:val="24"/>
        </w:rPr>
        <w:t xml:space="preserve">. </w:t>
      </w:r>
    </w:p>
    <w:p w:rsidR="007526D4" w:rsidRPr="007526D4" w:rsidRDefault="007526D4" w:rsidP="00721B5A">
      <w:pPr>
        <w:spacing w:after="120" w:line="240" w:lineRule="auto"/>
        <w:ind w:firstLine="567"/>
        <w:rPr>
          <w:rFonts w:ascii="Times New Roman" w:hAnsi="Times New Roman" w:cs="Times New Roman"/>
          <w:bCs/>
          <w:sz w:val="24"/>
          <w:szCs w:val="24"/>
        </w:rPr>
      </w:pPr>
      <w:r w:rsidRPr="007526D4">
        <w:rPr>
          <w:rFonts w:ascii="Times New Roman" w:hAnsi="Times New Roman" w:cs="Times New Roman"/>
          <w:bCs/>
          <w:sz w:val="24"/>
          <w:szCs w:val="24"/>
        </w:rPr>
        <w:t>Итоги 1 полугодия 2024-2025 года</w:t>
      </w:r>
    </w:p>
    <w:p w:rsidR="00721B5A" w:rsidRDefault="00721B5A" w:rsidP="00F34170">
      <w:pPr>
        <w:spacing w:after="120" w:line="240" w:lineRule="auto"/>
        <w:ind w:firstLine="567"/>
        <w:jc w:val="both"/>
        <w:rPr>
          <w:rFonts w:ascii="Times New Roman" w:hAnsi="Times New Roman" w:cs="Times New Roman"/>
          <w:b/>
          <w:bCs/>
          <w:sz w:val="24"/>
          <w:szCs w:val="24"/>
        </w:rPr>
      </w:pPr>
    </w:p>
    <w:p w:rsidR="00F34170" w:rsidRPr="009B699F" w:rsidRDefault="00F34170" w:rsidP="00F34170">
      <w:pPr>
        <w:spacing w:after="120" w:line="240" w:lineRule="auto"/>
        <w:ind w:firstLine="567"/>
        <w:jc w:val="both"/>
        <w:rPr>
          <w:rFonts w:ascii="Times New Roman" w:hAnsi="Times New Roman" w:cs="Times New Roman"/>
          <w:b/>
          <w:bCs/>
          <w:sz w:val="24"/>
          <w:szCs w:val="24"/>
        </w:rPr>
      </w:pPr>
      <w:r w:rsidRPr="009B699F">
        <w:rPr>
          <w:rFonts w:ascii="Times New Roman" w:hAnsi="Times New Roman" w:cs="Times New Roman"/>
          <w:b/>
          <w:bCs/>
          <w:sz w:val="24"/>
          <w:szCs w:val="24"/>
        </w:rPr>
        <w:t>Социальные партнеры гимназии</w:t>
      </w:r>
    </w:p>
    <w:p w:rsidR="00F34170" w:rsidRPr="009B699F" w:rsidRDefault="00F34170" w:rsidP="00F34170">
      <w:pPr>
        <w:numPr>
          <w:ilvl w:val="0"/>
          <w:numId w:val="12"/>
        </w:numPr>
        <w:spacing w:after="120" w:line="240" w:lineRule="auto"/>
        <w:jc w:val="both"/>
        <w:rPr>
          <w:rFonts w:ascii="Times New Roman" w:hAnsi="Times New Roman" w:cs="Times New Roman"/>
          <w:bCs/>
          <w:sz w:val="24"/>
          <w:szCs w:val="24"/>
        </w:rPr>
      </w:pPr>
      <w:r w:rsidRPr="009B699F">
        <w:rPr>
          <w:rFonts w:ascii="Times New Roman" w:hAnsi="Times New Roman" w:cs="Times New Roman"/>
          <w:bCs/>
          <w:sz w:val="24"/>
          <w:szCs w:val="24"/>
        </w:rPr>
        <w:t>Дворец творчества детей и молодежи – целевые программы;</w:t>
      </w:r>
    </w:p>
    <w:p w:rsidR="00F34170" w:rsidRPr="009B699F" w:rsidRDefault="007526D4" w:rsidP="00F34170">
      <w:pPr>
        <w:numPr>
          <w:ilvl w:val="0"/>
          <w:numId w:val="12"/>
        </w:numPr>
        <w:spacing w:after="120"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Звездочка со</w:t>
      </w:r>
      <w:proofErr w:type="spellStart"/>
      <w:r w:rsidR="00F34170" w:rsidRPr="009B699F">
        <w:rPr>
          <w:rFonts w:ascii="Times New Roman" w:hAnsi="Times New Roman" w:cs="Times New Roman"/>
          <w:bCs/>
          <w:sz w:val="24"/>
          <w:szCs w:val="24"/>
          <w:lang w:val="en-US"/>
        </w:rPr>
        <w:t>вместные</w:t>
      </w:r>
      <w:proofErr w:type="spellEnd"/>
      <w:r w:rsidR="00F34170" w:rsidRPr="009B699F">
        <w:rPr>
          <w:rFonts w:ascii="Times New Roman" w:hAnsi="Times New Roman" w:cs="Times New Roman"/>
          <w:bCs/>
          <w:sz w:val="24"/>
          <w:szCs w:val="24"/>
          <w:lang w:val="en-US"/>
        </w:rPr>
        <w:t xml:space="preserve"> </w:t>
      </w:r>
      <w:proofErr w:type="spellStart"/>
      <w:r w:rsidR="00F34170" w:rsidRPr="009B699F">
        <w:rPr>
          <w:rFonts w:ascii="Times New Roman" w:hAnsi="Times New Roman" w:cs="Times New Roman"/>
          <w:bCs/>
          <w:sz w:val="24"/>
          <w:szCs w:val="24"/>
          <w:lang w:val="en-US"/>
        </w:rPr>
        <w:t>мероприятия</w:t>
      </w:r>
      <w:proofErr w:type="spellEnd"/>
      <w:r w:rsidR="00F34170" w:rsidRPr="009B699F">
        <w:rPr>
          <w:rFonts w:ascii="Times New Roman" w:hAnsi="Times New Roman" w:cs="Times New Roman"/>
          <w:bCs/>
          <w:sz w:val="24"/>
          <w:szCs w:val="24"/>
          <w:lang w:val="en-US"/>
        </w:rPr>
        <w:t>;</w:t>
      </w:r>
    </w:p>
    <w:p w:rsidR="00F34170" w:rsidRPr="009B699F" w:rsidRDefault="00F34170" w:rsidP="00F34170">
      <w:pPr>
        <w:numPr>
          <w:ilvl w:val="0"/>
          <w:numId w:val="12"/>
        </w:numPr>
        <w:spacing w:after="120" w:line="240" w:lineRule="auto"/>
        <w:jc w:val="both"/>
        <w:rPr>
          <w:rFonts w:ascii="Times New Roman" w:hAnsi="Times New Roman" w:cs="Times New Roman"/>
          <w:bCs/>
          <w:sz w:val="24"/>
          <w:szCs w:val="24"/>
        </w:rPr>
      </w:pPr>
      <w:r w:rsidRPr="009B699F">
        <w:rPr>
          <w:rFonts w:ascii="Times New Roman" w:hAnsi="Times New Roman" w:cs="Times New Roman"/>
          <w:bCs/>
          <w:sz w:val="24"/>
          <w:szCs w:val="24"/>
        </w:rPr>
        <w:t>Хобби центр – кружки и секции;</w:t>
      </w:r>
    </w:p>
    <w:p w:rsidR="00F34170" w:rsidRPr="009B699F" w:rsidRDefault="00F34170" w:rsidP="00F34170">
      <w:pPr>
        <w:numPr>
          <w:ilvl w:val="0"/>
          <w:numId w:val="12"/>
        </w:numPr>
        <w:spacing w:after="120" w:line="240" w:lineRule="auto"/>
        <w:jc w:val="both"/>
        <w:rPr>
          <w:rFonts w:ascii="Times New Roman" w:hAnsi="Times New Roman" w:cs="Times New Roman"/>
          <w:bCs/>
          <w:sz w:val="24"/>
          <w:szCs w:val="24"/>
        </w:rPr>
      </w:pPr>
      <w:r w:rsidRPr="009B699F">
        <w:rPr>
          <w:rFonts w:ascii="Times New Roman" w:hAnsi="Times New Roman" w:cs="Times New Roman"/>
          <w:bCs/>
          <w:sz w:val="24"/>
          <w:szCs w:val="24"/>
        </w:rPr>
        <w:t>Томские Вузы – лекции, экскурсии, проекты;</w:t>
      </w:r>
    </w:p>
    <w:p w:rsidR="00F34170" w:rsidRPr="009B699F" w:rsidRDefault="00F34170" w:rsidP="00F34170">
      <w:pPr>
        <w:numPr>
          <w:ilvl w:val="0"/>
          <w:numId w:val="12"/>
        </w:numPr>
        <w:spacing w:after="120" w:line="240" w:lineRule="auto"/>
        <w:jc w:val="both"/>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Киномир</w:t>
      </w:r>
      <w:proofErr w:type="spellEnd"/>
      <w:r w:rsidRPr="009B699F">
        <w:rPr>
          <w:rFonts w:ascii="Times New Roman" w:hAnsi="Times New Roman" w:cs="Times New Roman"/>
          <w:bCs/>
          <w:sz w:val="24"/>
          <w:szCs w:val="24"/>
          <w:lang w:val="en-US"/>
        </w:rPr>
        <w:t xml:space="preserve"> – </w:t>
      </w:r>
      <w:proofErr w:type="spellStart"/>
      <w:r w:rsidRPr="009B699F">
        <w:rPr>
          <w:rFonts w:ascii="Times New Roman" w:hAnsi="Times New Roman" w:cs="Times New Roman"/>
          <w:bCs/>
          <w:sz w:val="24"/>
          <w:szCs w:val="24"/>
          <w:lang w:val="en-US"/>
        </w:rPr>
        <w:t>просмотр</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фильмов</w:t>
      </w:r>
      <w:proofErr w:type="spellEnd"/>
      <w:r w:rsidRPr="009B699F">
        <w:rPr>
          <w:rFonts w:ascii="Times New Roman" w:hAnsi="Times New Roman" w:cs="Times New Roman"/>
          <w:bCs/>
          <w:sz w:val="24"/>
          <w:szCs w:val="24"/>
          <w:lang w:val="en-US"/>
        </w:rPr>
        <w:t>;</w:t>
      </w:r>
    </w:p>
    <w:p w:rsidR="00F34170" w:rsidRPr="009B699F" w:rsidRDefault="00F34170" w:rsidP="00F34170">
      <w:pPr>
        <w:numPr>
          <w:ilvl w:val="0"/>
          <w:numId w:val="12"/>
        </w:numPr>
        <w:spacing w:after="120" w:line="240" w:lineRule="auto"/>
        <w:jc w:val="both"/>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Детский</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дом</w:t>
      </w:r>
      <w:proofErr w:type="spellEnd"/>
      <w:r w:rsidRPr="009B699F">
        <w:rPr>
          <w:rFonts w:ascii="Times New Roman" w:hAnsi="Times New Roman" w:cs="Times New Roman"/>
          <w:bCs/>
          <w:sz w:val="24"/>
          <w:szCs w:val="24"/>
          <w:lang w:val="en-US"/>
        </w:rPr>
        <w:t xml:space="preserve"> №2 – </w:t>
      </w:r>
      <w:proofErr w:type="spellStart"/>
      <w:r w:rsidRPr="009B699F">
        <w:rPr>
          <w:rFonts w:ascii="Times New Roman" w:hAnsi="Times New Roman" w:cs="Times New Roman"/>
          <w:bCs/>
          <w:sz w:val="24"/>
          <w:szCs w:val="24"/>
          <w:lang w:val="en-US"/>
        </w:rPr>
        <w:t>благотворительные</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акции</w:t>
      </w:r>
      <w:proofErr w:type="spellEnd"/>
      <w:r w:rsidRPr="009B699F">
        <w:rPr>
          <w:rFonts w:ascii="Times New Roman" w:hAnsi="Times New Roman" w:cs="Times New Roman"/>
          <w:bCs/>
          <w:sz w:val="24"/>
          <w:szCs w:val="24"/>
          <w:lang w:val="en-US"/>
        </w:rPr>
        <w:t>;</w:t>
      </w:r>
    </w:p>
    <w:p w:rsidR="00F34170" w:rsidRPr="009B699F" w:rsidRDefault="00F34170" w:rsidP="00F34170">
      <w:pPr>
        <w:numPr>
          <w:ilvl w:val="0"/>
          <w:numId w:val="12"/>
        </w:numPr>
        <w:spacing w:after="120" w:line="240" w:lineRule="auto"/>
        <w:jc w:val="both"/>
        <w:rPr>
          <w:rFonts w:ascii="Times New Roman" w:hAnsi="Times New Roman" w:cs="Times New Roman"/>
          <w:bCs/>
          <w:sz w:val="24"/>
          <w:szCs w:val="24"/>
        </w:rPr>
      </w:pPr>
      <w:r w:rsidRPr="009B699F">
        <w:rPr>
          <w:rFonts w:ascii="Times New Roman" w:hAnsi="Times New Roman" w:cs="Times New Roman"/>
          <w:bCs/>
          <w:sz w:val="24"/>
          <w:szCs w:val="24"/>
        </w:rPr>
        <w:t>Областная детская библиотека – совместные программы;</w:t>
      </w:r>
    </w:p>
    <w:p w:rsidR="00F34170" w:rsidRPr="009B699F" w:rsidRDefault="00F34170" w:rsidP="00F34170">
      <w:pPr>
        <w:numPr>
          <w:ilvl w:val="0"/>
          <w:numId w:val="12"/>
        </w:numPr>
        <w:spacing w:after="120" w:line="240" w:lineRule="auto"/>
        <w:jc w:val="both"/>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Библиотека</w:t>
      </w:r>
      <w:proofErr w:type="spellEnd"/>
      <w:r w:rsidRPr="009B699F">
        <w:rPr>
          <w:rFonts w:ascii="Times New Roman" w:hAnsi="Times New Roman" w:cs="Times New Roman"/>
          <w:bCs/>
          <w:sz w:val="24"/>
          <w:szCs w:val="24"/>
          <w:lang w:val="en-US"/>
        </w:rPr>
        <w:t xml:space="preserve"> ТГУ – </w:t>
      </w:r>
      <w:proofErr w:type="spellStart"/>
      <w:r w:rsidRPr="009B699F">
        <w:rPr>
          <w:rFonts w:ascii="Times New Roman" w:hAnsi="Times New Roman" w:cs="Times New Roman"/>
          <w:bCs/>
          <w:sz w:val="24"/>
          <w:szCs w:val="24"/>
          <w:lang w:val="en-US"/>
        </w:rPr>
        <w:t>творческие</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встречи</w:t>
      </w:r>
      <w:proofErr w:type="spellEnd"/>
      <w:r w:rsidRPr="009B699F">
        <w:rPr>
          <w:rFonts w:ascii="Times New Roman" w:hAnsi="Times New Roman" w:cs="Times New Roman"/>
          <w:bCs/>
          <w:sz w:val="24"/>
          <w:szCs w:val="24"/>
          <w:lang w:val="en-US"/>
        </w:rPr>
        <w:t>;</w:t>
      </w:r>
    </w:p>
    <w:p w:rsidR="00F34170" w:rsidRPr="009B699F" w:rsidRDefault="00F34170" w:rsidP="00F34170">
      <w:pPr>
        <w:numPr>
          <w:ilvl w:val="0"/>
          <w:numId w:val="12"/>
        </w:numPr>
        <w:spacing w:after="120" w:line="240" w:lineRule="auto"/>
        <w:jc w:val="both"/>
        <w:rPr>
          <w:rFonts w:ascii="Times New Roman" w:hAnsi="Times New Roman" w:cs="Times New Roman"/>
          <w:bCs/>
          <w:sz w:val="24"/>
          <w:szCs w:val="24"/>
        </w:rPr>
      </w:pPr>
      <w:r w:rsidRPr="009B699F">
        <w:rPr>
          <w:rFonts w:ascii="Times New Roman" w:hAnsi="Times New Roman" w:cs="Times New Roman"/>
          <w:bCs/>
          <w:sz w:val="24"/>
          <w:szCs w:val="24"/>
        </w:rPr>
        <w:t xml:space="preserve">Молодёжный парламент </w:t>
      </w:r>
      <w:proofErr w:type="spellStart"/>
      <w:r w:rsidRPr="009B699F">
        <w:rPr>
          <w:rFonts w:ascii="Times New Roman" w:hAnsi="Times New Roman" w:cs="Times New Roman"/>
          <w:bCs/>
          <w:sz w:val="24"/>
          <w:szCs w:val="24"/>
        </w:rPr>
        <w:t>г.Томска</w:t>
      </w:r>
      <w:proofErr w:type="spellEnd"/>
      <w:r w:rsidRPr="009B699F">
        <w:rPr>
          <w:rFonts w:ascii="Times New Roman" w:hAnsi="Times New Roman" w:cs="Times New Roman"/>
          <w:bCs/>
          <w:sz w:val="24"/>
          <w:szCs w:val="24"/>
        </w:rPr>
        <w:t xml:space="preserve"> – беседы;</w:t>
      </w:r>
    </w:p>
    <w:p w:rsidR="00F34170" w:rsidRPr="009B699F" w:rsidRDefault="00F34170" w:rsidP="00F34170">
      <w:pPr>
        <w:numPr>
          <w:ilvl w:val="0"/>
          <w:numId w:val="12"/>
        </w:numPr>
        <w:spacing w:after="120" w:line="240" w:lineRule="auto"/>
        <w:jc w:val="both"/>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Советский</w:t>
      </w:r>
      <w:proofErr w:type="spellEnd"/>
      <w:r w:rsidRPr="009B699F">
        <w:rPr>
          <w:rFonts w:ascii="Times New Roman" w:hAnsi="Times New Roman" w:cs="Times New Roman"/>
          <w:bCs/>
          <w:sz w:val="24"/>
          <w:szCs w:val="24"/>
          <w:lang w:val="en-US"/>
        </w:rPr>
        <w:t xml:space="preserve"> РОВД – </w:t>
      </w:r>
      <w:proofErr w:type="spellStart"/>
      <w:r w:rsidRPr="009B699F">
        <w:rPr>
          <w:rFonts w:ascii="Times New Roman" w:hAnsi="Times New Roman" w:cs="Times New Roman"/>
          <w:bCs/>
          <w:sz w:val="24"/>
          <w:szCs w:val="24"/>
          <w:lang w:val="en-US"/>
        </w:rPr>
        <w:t>дни</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профилактики</w:t>
      </w:r>
      <w:proofErr w:type="spellEnd"/>
      <w:r w:rsidRPr="009B699F">
        <w:rPr>
          <w:rFonts w:ascii="Times New Roman" w:hAnsi="Times New Roman" w:cs="Times New Roman"/>
          <w:bCs/>
          <w:sz w:val="24"/>
          <w:szCs w:val="24"/>
          <w:lang w:val="en-US"/>
        </w:rPr>
        <w:t>;</w:t>
      </w:r>
    </w:p>
    <w:p w:rsidR="00F34170" w:rsidRPr="009B699F" w:rsidRDefault="00F34170" w:rsidP="00F34170">
      <w:pPr>
        <w:numPr>
          <w:ilvl w:val="0"/>
          <w:numId w:val="12"/>
        </w:numPr>
        <w:spacing w:after="120" w:line="240" w:lineRule="auto"/>
        <w:jc w:val="both"/>
        <w:rPr>
          <w:rFonts w:ascii="Times New Roman" w:hAnsi="Times New Roman" w:cs="Times New Roman"/>
          <w:bCs/>
          <w:sz w:val="24"/>
          <w:szCs w:val="24"/>
        </w:rPr>
      </w:pPr>
      <w:r w:rsidRPr="009B699F">
        <w:rPr>
          <w:rFonts w:ascii="Times New Roman" w:hAnsi="Times New Roman" w:cs="Times New Roman"/>
          <w:bCs/>
          <w:sz w:val="24"/>
          <w:szCs w:val="24"/>
        </w:rPr>
        <w:t>Администрация Советского района – дни профилактики;</w:t>
      </w:r>
    </w:p>
    <w:p w:rsidR="00F34170" w:rsidRPr="009B699F" w:rsidRDefault="00F34170" w:rsidP="00F34170">
      <w:pPr>
        <w:numPr>
          <w:ilvl w:val="0"/>
          <w:numId w:val="12"/>
        </w:numPr>
        <w:spacing w:after="120" w:line="240" w:lineRule="auto"/>
        <w:jc w:val="both"/>
        <w:rPr>
          <w:rFonts w:ascii="Times New Roman" w:hAnsi="Times New Roman" w:cs="Times New Roman"/>
          <w:bCs/>
          <w:sz w:val="24"/>
          <w:szCs w:val="24"/>
        </w:rPr>
      </w:pPr>
      <w:r w:rsidRPr="009B699F">
        <w:rPr>
          <w:rFonts w:ascii="Times New Roman" w:hAnsi="Times New Roman" w:cs="Times New Roman"/>
          <w:bCs/>
          <w:sz w:val="24"/>
          <w:szCs w:val="24"/>
        </w:rPr>
        <w:t>Музеи и театры города Томска – экскурсии;</w:t>
      </w:r>
    </w:p>
    <w:p w:rsidR="00F34170" w:rsidRPr="009B699F" w:rsidRDefault="00F34170" w:rsidP="00F34170">
      <w:pPr>
        <w:numPr>
          <w:ilvl w:val="0"/>
          <w:numId w:val="12"/>
        </w:numPr>
        <w:spacing w:after="120" w:line="240" w:lineRule="auto"/>
        <w:jc w:val="both"/>
        <w:rPr>
          <w:rFonts w:ascii="Times New Roman" w:hAnsi="Times New Roman" w:cs="Times New Roman"/>
          <w:bCs/>
          <w:sz w:val="24"/>
          <w:szCs w:val="24"/>
        </w:rPr>
      </w:pPr>
      <w:r w:rsidRPr="009B699F">
        <w:rPr>
          <w:rFonts w:ascii="Times New Roman" w:hAnsi="Times New Roman" w:cs="Times New Roman"/>
          <w:bCs/>
          <w:sz w:val="24"/>
          <w:szCs w:val="24"/>
        </w:rPr>
        <w:t>Туристические фирмы города Томска – экскурсии;</w:t>
      </w:r>
    </w:p>
    <w:p w:rsidR="00F34170" w:rsidRPr="009B699F" w:rsidRDefault="00F34170" w:rsidP="00F34170">
      <w:pPr>
        <w:numPr>
          <w:ilvl w:val="0"/>
          <w:numId w:val="12"/>
        </w:numPr>
        <w:spacing w:after="120" w:line="240" w:lineRule="auto"/>
        <w:jc w:val="both"/>
        <w:rPr>
          <w:rFonts w:ascii="Times New Roman" w:hAnsi="Times New Roman" w:cs="Times New Roman"/>
          <w:bCs/>
          <w:sz w:val="24"/>
          <w:szCs w:val="24"/>
        </w:rPr>
      </w:pPr>
      <w:r w:rsidRPr="009B699F">
        <w:rPr>
          <w:rFonts w:ascii="Times New Roman" w:hAnsi="Times New Roman" w:cs="Times New Roman"/>
          <w:bCs/>
          <w:sz w:val="24"/>
          <w:szCs w:val="24"/>
        </w:rPr>
        <w:t>Совет ветеранов города Томска – совместные мероприятия;</w:t>
      </w:r>
    </w:p>
    <w:p w:rsidR="00F34170" w:rsidRPr="009B699F" w:rsidRDefault="00F34170" w:rsidP="00F34170">
      <w:pPr>
        <w:numPr>
          <w:ilvl w:val="0"/>
          <w:numId w:val="12"/>
        </w:numPr>
        <w:spacing w:after="120" w:line="240" w:lineRule="auto"/>
        <w:jc w:val="both"/>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Областное</w:t>
      </w:r>
      <w:proofErr w:type="spellEnd"/>
      <w:r w:rsidRPr="009B699F">
        <w:rPr>
          <w:rFonts w:ascii="Times New Roman" w:hAnsi="Times New Roman" w:cs="Times New Roman"/>
          <w:bCs/>
          <w:sz w:val="24"/>
          <w:szCs w:val="24"/>
          <w:lang w:val="en-US"/>
        </w:rPr>
        <w:t xml:space="preserve"> ГИДББ – </w:t>
      </w:r>
      <w:proofErr w:type="spellStart"/>
      <w:r w:rsidRPr="009B699F">
        <w:rPr>
          <w:rFonts w:ascii="Times New Roman" w:hAnsi="Times New Roman" w:cs="Times New Roman"/>
          <w:bCs/>
          <w:sz w:val="24"/>
          <w:szCs w:val="24"/>
          <w:lang w:val="en-US"/>
        </w:rPr>
        <w:t>беседы</w:t>
      </w:r>
      <w:proofErr w:type="spellEnd"/>
      <w:r w:rsidRPr="009B699F">
        <w:rPr>
          <w:rFonts w:ascii="Times New Roman" w:hAnsi="Times New Roman" w:cs="Times New Roman"/>
          <w:bCs/>
          <w:sz w:val="24"/>
          <w:szCs w:val="24"/>
          <w:lang w:val="en-US"/>
        </w:rPr>
        <w:t>.</w:t>
      </w:r>
    </w:p>
    <w:p w:rsidR="00F34170" w:rsidRPr="009B699F" w:rsidRDefault="00F34170" w:rsidP="00615385">
      <w:pPr>
        <w:spacing w:after="120" w:line="240" w:lineRule="auto"/>
        <w:ind w:firstLine="567"/>
        <w:jc w:val="center"/>
        <w:rPr>
          <w:rFonts w:ascii="Times New Roman" w:hAnsi="Times New Roman" w:cs="Times New Roman"/>
          <w:b/>
          <w:bCs/>
          <w:sz w:val="24"/>
          <w:szCs w:val="24"/>
          <w:lang w:val="en-US"/>
        </w:rPr>
      </w:pPr>
      <w:r w:rsidRPr="009B699F">
        <w:rPr>
          <w:rFonts w:ascii="Times New Roman" w:hAnsi="Times New Roman" w:cs="Times New Roman"/>
          <w:bCs/>
          <w:sz w:val="24"/>
          <w:szCs w:val="24"/>
          <w:lang w:val="en-US"/>
        </w:rPr>
        <w:br w:type="page"/>
      </w:r>
      <w:proofErr w:type="spellStart"/>
      <w:r w:rsidRPr="009B699F">
        <w:rPr>
          <w:rFonts w:ascii="Times New Roman" w:hAnsi="Times New Roman" w:cs="Times New Roman"/>
          <w:b/>
          <w:bCs/>
          <w:sz w:val="24"/>
          <w:szCs w:val="24"/>
          <w:lang w:val="en-US"/>
        </w:rPr>
        <w:lastRenderedPageBreak/>
        <w:t>Воспитательная</w:t>
      </w:r>
      <w:proofErr w:type="spellEnd"/>
      <w:r w:rsidRPr="009B699F">
        <w:rPr>
          <w:rFonts w:ascii="Times New Roman" w:hAnsi="Times New Roman" w:cs="Times New Roman"/>
          <w:b/>
          <w:bCs/>
          <w:sz w:val="24"/>
          <w:szCs w:val="24"/>
          <w:lang w:val="en-US"/>
        </w:rPr>
        <w:t xml:space="preserve"> </w:t>
      </w:r>
      <w:proofErr w:type="spellStart"/>
      <w:r w:rsidRPr="009B699F">
        <w:rPr>
          <w:rFonts w:ascii="Times New Roman" w:hAnsi="Times New Roman" w:cs="Times New Roman"/>
          <w:b/>
          <w:bCs/>
          <w:sz w:val="24"/>
          <w:szCs w:val="24"/>
          <w:lang w:val="en-US"/>
        </w:rPr>
        <w:t>служба</w:t>
      </w:r>
      <w:proofErr w:type="spellEnd"/>
      <w:r w:rsidRPr="009B699F">
        <w:rPr>
          <w:rFonts w:ascii="Times New Roman" w:hAnsi="Times New Roman" w:cs="Times New Roman"/>
          <w:b/>
          <w:bCs/>
          <w:sz w:val="24"/>
          <w:szCs w:val="24"/>
          <w:lang w:val="en-US"/>
        </w:rPr>
        <w:t xml:space="preserve"> ОУ</w:t>
      </w:r>
    </w:p>
    <w:tbl>
      <w:tblPr>
        <w:tblW w:w="99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016"/>
        <w:gridCol w:w="1543"/>
        <w:gridCol w:w="1380"/>
        <w:gridCol w:w="1534"/>
        <w:gridCol w:w="1921"/>
      </w:tblGrid>
      <w:tr w:rsidR="00F34170" w:rsidRPr="00721B5A" w:rsidTr="00721B5A">
        <w:trPr>
          <w:trHeight w:val="679"/>
        </w:trPr>
        <w:tc>
          <w:tcPr>
            <w:tcW w:w="560" w:type="dxa"/>
            <w:vAlign w:val="center"/>
          </w:tcPr>
          <w:p w:rsidR="00F34170" w:rsidRPr="00721B5A" w:rsidRDefault="00F34170" w:rsidP="00721B5A">
            <w:pPr>
              <w:spacing w:after="0" w:line="240" w:lineRule="auto"/>
              <w:jc w:val="center"/>
              <w:rPr>
                <w:rFonts w:ascii="Times New Roman" w:hAnsi="Times New Roman" w:cs="Times New Roman"/>
                <w:b/>
                <w:bCs/>
                <w:sz w:val="24"/>
                <w:szCs w:val="24"/>
                <w:lang w:val="en-US"/>
              </w:rPr>
            </w:pPr>
            <w:r w:rsidRPr="00721B5A">
              <w:rPr>
                <w:rFonts w:ascii="Times New Roman" w:hAnsi="Times New Roman" w:cs="Times New Roman"/>
                <w:b/>
                <w:bCs/>
                <w:sz w:val="24"/>
                <w:szCs w:val="24"/>
                <w:lang w:val="en-US"/>
              </w:rPr>
              <w:t>№ п/п</w:t>
            </w:r>
          </w:p>
        </w:tc>
        <w:tc>
          <w:tcPr>
            <w:tcW w:w="3016" w:type="dxa"/>
            <w:vAlign w:val="center"/>
          </w:tcPr>
          <w:p w:rsidR="00F34170" w:rsidRPr="00721B5A" w:rsidRDefault="00F34170" w:rsidP="00721B5A">
            <w:pPr>
              <w:spacing w:after="0" w:line="240" w:lineRule="auto"/>
              <w:jc w:val="center"/>
              <w:rPr>
                <w:rFonts w:ascii="Times New Roman" w:hAnsi="Times New Roman" w:cs="Times New Roman"/>
                <w:b/>
                <w:bCs/>
                <w:sz w:val="24"/>
                <w:szCs w:val="24"/>
                <w:lang w:val="en-US"/>
              </w:rPr>
            </w:pPr>
            <w:r w:rsidRPr="00721B5A">
              <w:rPr>
                <w:rFonts w:ascii="Times New Roman" w:hAnsi="Times New Roman" w:cs="Times New Roman"/>
                <w:b/>
                <w:bCs/>
                <w:sz w:val="24"/>
                <w:szCs w:val="24"/>
                <w:lang w:val="en-US"/>
              </w:rPr>
              <w:t>Ф.И.О.</w:t>
            </w:r>
          </w:p>
        </w:tc>
        <w:tc>
          <w:tcPr>
            <w:tcW w:w="1543" w:type="dxa"/>
            <w:vAlign w:val="center"/>
          </w:tcPr>
          <w:p w:rsidR="00F34170" w:rsidRPr="00721B5A" w:rsidRDefault="00F34170" w:rsidP="00721B5A">
            <w:pPr>
              <w:spacing w:after="0" w:line="240" w:lineRule="auto"/>
              <w:jc w:val="center"/>
              <w:rPr>
                <w:rFonts w:ascii="Times New Roman" w:hAnsi="Times New Roman" w:cs="Times New Roman"/>
                <w:b/>
                <w:bCs/>
                <w:sz w:val="24"/>
                <w:szCs w:val="24"/>
                <w:lang w:val="en-US"/>
              </w:rPr>
            </w:pPr>
            <w:proofErr w:type="spellStart"/>
            <w:r w:rsidRPr="00721B5A">
              <w:rPr>
                <w:rFonts w:ascii="Times New Roman" w:hAnsi="Times New Roman" w:cs="Times New Roman"/>
                <w:b/>
                <w:bCs/>
                <w:sz w:val="24"/>
                <w:szCs w:val="24"/>
                <w:lang w:val="en-US"/>
              </w:rPr>
              <w:t>должность</w:t>
            </w:r>
            <w:proofErr w:type="spellEnd"/>
          </w:p>
        </w:tc>
        <w:tc>
          <w:tcPr>
            <w:tcW w:w="1380" w:type="dxa"/>
            <w:vAlign w:val="center"/>
          </w:tcPr>
          <w:p w:rsidR="00F34170" w:rsidRPr="00721B5A" w:rsidRDefault="00F34170" w:rsidP="00721B5A">
            <w:pPr>
              <w:spacing w:after="0" w:line="240" w:lineRule="auto"/>
              <w:jc w:val="center"/>
              <w:rPr>
                <w:rFonts w:ascii="Times New Roman" w:hAnsi="Times New Roman" w:cs="Times New Roman"/>
                <w:b/>
                <w:bCs/>
                <w:sz w:val="24"/>
                <w:szCs w:val="24"/>
                <w:lang w:val="en-US"/>
              </w:rPr>
            </w:pPr>
            <w:proofErr w:type="spellStart"/>
            <w:r w:rsidRPr="00721B5A">
              <w:rPr>
                <w:rFonts w:ascii="Times New Roman" w:hAnsi="Times New Roman" w:cs="Times New Roman"/>
                <w:b/>
                <w:bCs/>
                <w:sz w:val="24"/>
                <w:szCs w:val="24"/>
                <w:lang w:val="en-US"/>
              </w:rPr>
              <w:t>Общий</w:t>
            </w:r>
            <w:proofErr w:type="spellEnd"/>
            <w:r w:rsidRPr="00721B5A">
              <w:rPr>
                <w:rFonts w:ascii="Times New Roman" w:hAnsi="Times New Roman" w:cs="Times New Roman"/>
                <w:b/>
                <w:bCs/>
                <w:sz w:val="24"/>
                <w:szCs w:val="24"/>
                <w:lang w:val="en-US"/>
              </w:rPr>
              <w:t xml:space="preserve"> </w:t>
            </w:r>
            <w:proofErr w:type="spellStart"/>
            <w:r w:rsidRPr="00721B5A">
              <w:rPr>
                <w:rFonts w:ascii="Times New Roman" w:hAnsi="Times New Roman" w:cs="Times New Roman"/>
                <w:b/>
                <w:bCs/>
                <w:sz w:val="24"/>
                <w:szCs w:val="24"/>
                <w:lang w:val="en-US"/>
              </w:rPr>
              <w:t>стаж</w:t>
            </w:r>
            <w:proofErr w:type="spellEnd"/>
            <w:r w:rsidRPr="00721B5A">
              <w:rPr>
                <w:rFonts w:ascii="Times New Roman" w:hAnsi="Times New Roman" w:cs="Times New Roman"/>
                <w:b/>
                <w:bCs/>
                <w:sz w:val="24"/>
                <w:szCs w:val="24"/>
                <w:lang w:val="en-US"/>
              </w:rPr>
              <w:t xml:space="preserve"> </w:t>
            </w:r>
            <w:proofErr w:type="spellStart"/>
            <w:r w:rsidRPr="00721B5A">
              <w:rPr>
                <w:rFonts w:ascii="Times New Roman" w:hAnsi="Times New Roman" w:cs="Times New Roman"/>
                <w:b/>
                <w:bCs/>
                <w:sz w:val="24"/>
                <w:szCs w:val="24"/>
                <w:lang w:val="en-US"/>
              </w:rPr>
              <w:t>работы</w:t>
            </w:r>
            <w:proofErr w:type="spellEnd"/>
          </w:p>
        </w:tc>
        <w:tc>
          <w:tcPr>
            <w:tcW w:w="1534" w:type="dxa"/>
            <w:vAlign w:val="center"/>
          </w:tcPr>
          <w:p w:rsidR="00F34170" w:rsidRPr="00721B5A" w:rsidRDefault="00F34170" w:rsidP="00721B5A">
            <w:pPr>
              <w:spacing w:after="0" w:line="240" w:lineRule="auto"/>
              <w:jc w:val="center"/>
              <w:rPr>
                <w:rFonts w:ascii="Times New Roman" w:hAnsi="Times New Roman" w:cs="Times New Roman"/>
                <w:b/>
                <w:bCs/>
                <w:sz w:val="24"/>
                <w:szCs w:val="24"/>
              </w:rPr>
            </w:pPr>
            <w:r w:rsidRPr="00721B5A">
              <w:rPr>
                <w:rFonts w:ascii="Times New Roman" w:hAnsi="Times New Roman" w:cs="Times New Roman"/>
                <w:b/>
                <w:bCs/>
                <w:sz w:val="24"/>
                <w:szCs w:val="24"/>
              </w:rPr>
              <w:t>Стаж работы в данном учреждении</w:t>
            </w:r>
          </w:p>
        </w:tc>
        <w:tc>
          <w:tcPr>
            <w:tcW w:w="1921" w:type="dxa"/>
            <w:vAlign w:val="center"/>
          </w:tcPr>
          <w:p w:rsidR="00F34170" w:rsidRPr="00721B5A" w:rsidRDefault="00F34170" w:rsidP="00721B5A">
            <w:pPr>
              <w:spacing w:after="0" w:line="240" w:lineRule="auto"/>
              <w:jc w:val="center"/>
              <w:rPr>
                <w:rFonts w:ascii="Times New Roman" w:hAnsi="Times New Roman" w:cs="Times New Roman"/>
                <w:b/>
                <w:bCs/>
                <w:sz w:val="24"/>
                <w:szCs w:val="24"/>
                <w:lang w:val="en-US"/>
              </w:rPr>
            </w:pPr>
            <w:proofErr w:type="spellStart"/>
            <w:r w:rsidRPr="00721B5A">
              <w:rPr>
                <w:rFonts w:ascii="Times New Roman" w:hAnsi="Times New Roman" w:cs="Times New Roman"/>
                <w:b/>
                <w:bCs/>
                <w:sz w:val="24"/>
                <w:szCs w:val="24"/>
                <w:lang w:val="en-US"/>
              </w:rPr>
              <w:t>Ведомственные</w:t>
            </w:r>
            <w:proofErr w:type="spellEnd"/>
            <w:r w:rsidRPr="00721B5A">
              <w:rPr>
                <w:rFonts w:ascii="Times New Roman" w:hAnsi="Times New Roman" w:cs="Times New Roman"/>
                <w:b/>
                <w:bCs/>
                <w:sz w:val="24"/>
                <w:szCs w:val="24"/>
                <w:lang w:val="en-US"/>
              </w:rPr>
              <w:t xml:space="preserve"> </w:t>
            </w:r>
            <w:proofErr w:type="spellStart"/>
            <w:r w:rsidRPr="00721B5A">
              <w:rPr>
                <w:rFonts w:ascii="Times New Roman" w:hAnsi="Times New Roman" w:cs="Times New Roman"/>
                <w:b/>
                <w:bCs/>
                <w:sz w:val="24"/>
                <w:szCs w:val="24"/>
                <w:lang w:val="en-US"/>
              </w:rPr>
              <w:t>награды</w:t>
            </w:r>
            <w:proofErr w:type="spellEnd"/>
          </w:p>
        </w:tc>
      </w:tr>
      <w:tr w:rsidR="00F34170" w:rsidRPr="009B699F" w:rsidTr="00721B5A">
        <w:trPr>
          <w:trHeight w:val="679"/>
        </w:trPr>
        <w:tc>
          <w:tcPr>
            <w:tcW w:w="560" w:type="dxa"/>
          </w:tcPr>
          <w:p w:rsidR="00F34170" w:rsidRPr="009B699F" w:rsidRDefault="00121168" w:rsidP="00721B5A">
            <w:pPr>
              <w:spacing w:after="0" w:line="240" w:lineRule="auto"/>
              <w:jc w:val="both"/>
              <w:rPr>
                <w:rFonts w:ascii="Times New Roman" w:hAnsi="Times New Roman" w:cs="Times New Roman"/>
                <w:bCs/>
                <w:sz w:val="24"/>
                <w:szCs w:val="24"/>
              </w:rPr>
            </w:pPr>
            <w:r w:rsidRPr="009B699F">
              <w:rPr>
                <w:rFonts w:ascii="Times New Roman" w:hAnsi="Times New Roman" w:cs="Times New Roman"/>
                <w:bCs/>
                <w:sz w:val="24"/>
                <w:szCs w:val="24"/>
                <w:lang w:val="en-US"/>
              </w:rPr>
              <w:t>1</w:t>
            </w:r>
          </w:p>
        </w:tc>
        <w:tc>
          <w:tcPr>
            <w:tcW w:w="3016" w:type="dxa"/>
          </w:tcPr>
          <w:p w:rsidR="00F34170" w:rsidRPr="009B699F" w:rsidRDefault="00F34170" w:rsidP="00721B5A">
            <w:pPr>
              <w:spacing w:after="0" w:line="240" w:lineRule="auto"/>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Николаева</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Наталья</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Владимировна</w:t>
            </w:r>
            <w:proofErr w:type="spellEnd"/>
          </w:p>
        </w:tc>
        <w:tc>
          <w:tcPr>
            <w:tcW w:w="1543" w:type="dxa"/>
          </w:tcPr>
          <w:p w:rsidR="00F34170" w:rsidRPr="009B699F" w:rsidRDefault="00F34170" w:rsidP="00721B5A">
            <w:pPr>
              <w:spacing w:after="0" w:line="240" w:lineRule="auto"/>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Зам</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по</w:t>
            </w:r>
            <w:proofErr w:type="spellEnd"/>
            <w:r w:rsidRPr="009B699F">
              <w:rPr>
                <w:rFonts w:ascii="Times New Roman" w:hAnsi="Times New Roman" w:cs="Times New Roman"/>
                <w:bCs/>
                <w:sz w:val="24"/>
                <w:szCs w:val="24"/>
                <w:lang w:val="en-US"/>
              </w:rPr>
              <w:t xml:space="preserve"> ВР</w:t>
            </w:r>
          </w:p>
        </w:tc>
        <w:tc>
          <w:tcPr>
            <w:tcW w:w="1380" w:type="dxa"/>
            <w:vAlign w:val="center"/>
          </w:tcPr>
          <w:p w:rsidR="00F34170" w:rsidRPr="007526D4" w:rsidRDefault="00F34170" w:rsidP="00721B5A">
            <w:pPr>
              <w:spacing w:after="0" w:line="240" w:lineRule="auto"/>
              <w:jc w:val="center"/>
              <w:rPr>
                <w:rFonts w:ascii="Times New Roman" w:hAnsi="Times New Roman" w:cs="Times New Roman"/>
                <w:bCs/>
                <w:sz w:val="24"/>
                <w:szCs w:val="24"/>
              </w:rPr>
            </w:pPr>
            <w:r w:rsidRPr="009B699F">
              <w:rPr>
                <w:rFonts w:ascii="Times New Roman" w:hAnsi="Times New Roman" w:cs="Times New Roman"/>
                <w:bCs/>
                <w:sz w:val="24"/>
                <w:szCs w:val="24"/>
                <w:lang w:val="en-US"/>
              </w:rPr>
              <w:t>4</w:t>
            </w:r>
            <w:r w:rsidR="007526D4">
              <w:rPr>
                <w:rFonts w:ascii="Times New Roman" w:hAnsi="Times New Roman" w:cs="Times New Roman"/>
                <w:bCs/>
                <w:sz w:val="24"/>
                <w:szCs w:val="24"/>
              </w:rPr>
              <w:t>3</w:t>
            </w:r>
          </w:p>
        </w:tc>
        <w:tc>
          <w:tcPr>
            <w:tcW w:w="1534" w:type="dxa"/>
            <w:vAlign w:val="center"/>
          </w:tcPr>
          <w:p w:rsidR="00F34170" w:rsidRPr="009B699F" w:rsidRDefault="00F34170" w:rsidP="00721B5A">
            <w:pPr>
              <w:spacing w:after="0" w:line="240" w:lineRule="auto"/>
              <w:jc w:val="center"/>
              <w:rPr>
                <w:rFonts w:ascii="Times New Roman" w:hAnsi="Times New Roman" w:cs="Times New Roman"/>
                <w:bCs/>
                <w:sz w:val="24"/>
                <w:szCs w:val="24"/>
              </w:rPr>
            </w:pPr>
            <w:r w:rsidRPr="009B699F">
              <w:rPr>
                <w:rFonts w:ascii="Times New Roman" w:hAnsi="Times New Roman" w:cs="Times New Roman"/>
                <w:bCs/>
                <w:sz w:val="24"/>
                <w:szCs w:val="24"/>
                <w:lang w:val="en-US"/>
              </w:rPr>
              <w:t>3</w:t>
            </w:r>
            <w:r w:rsidR="007526D4">
              <w:rPr>
                <w:rFonts w:ascii="Times New Roman" w:hAnsi="Times New Roman" w:cs="Times New Roman"/>
                <w:bCs/>
                <w:sz w:val="24"/>
                <w:szCs w:val="24"/>
              </w:rPr>
              <w:t>2</w:t>
            </w:r>
          </w:p>
        </w:tc>
        <w:tc>
          <w:tcPr>
            <w:tcW w:w="1921" w:type="dxa"/>
          </w:tcPr>
          <w:p w:rsidR="00F34170" w:rsidRPr="009B699F" w:rsidRDefault="00F34170" w:rsidP="00721B5A">
            <w:pPr>
              <w:spacing w:after="0" w:line="240" w:lineRule="auto"/>
              <w:jc w:val="both"/>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Почетная</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Грамота</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Министерства</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образования</w:t>
            </w:r>
            <w:proofErr w:type="spellEnd"/>
          </w:p>
        </w:tc>
      </w:tr>
      <w:tr w:rsidR="00F34170" w:rsidRPr="009B699F" w:rsidTr="00721B5A">
        <w:trPr>
          <w:trHeight w:val="371"/>
        </w:trPr>
        <w:tc>
          <w:tcPr>
            <w:tcW w:w="560" w:type="dxa"/>
          </w:tcPr>
          <w:p w:rsidR="00F34170" w:rsidRPr="009B699F" w:rsidRDefault="00F34170" w:rsidP="00721B5A">
            <w:pPr>
              <w:spacing w:after="0" w:line="240" w:lineRule="auto"/>
              <w:jc w:val="both"/>
              <w:rPr>
                <w:rFonts w:ascii="Times New Roman" w:hAnsi="Times New Roman" w:cs="Times New Roman"/>
                <w:bCs/>
                <w:sz w:val="24"/>
                <w:szCs w:val="24"/>
                <w:lang w:val="en-US"/>
              </w:rPr>
            </w:pPr>
            <w:r w:rsidRPr="009B699F">
              <w:rPr>
                <w:rFonts w:ascii="Times New Roman" w:hAnsi="Times New Roman" w:cs="Times New Roman"/>
                <w:bCs/>
                <w:sz w:val="24"/>
                <w:szCs w:val="24"/>
                <w:lang w:val="en-US"/>
              </w:rPr>
              <w:t>2.</w:t>
            </w:r>
          </w:p>
        </w:tc>
        <w:tc>
          <w:tcPr>
            <w:tcW w:w="3016" w:type="dxa"/>
          </w:tcPr>
          <w:p w:rsidR="00F34170" w:rsidRPr="004E4434" w:rsidRDefault="00F34170" w:rsidP="00721B5A">
            <w:pPr>
              <w:spacing w:after="0" w:line="240" w:lineRule="auto"/>
              <w:rPr>
                <w:rFonts w:ascii="Times New Roman" w:hAnsi="Times New Roman" w:cs="Times New Roman"/>
                <w:bCs/>
                <w:sz w:val="24"/>
                <w:szCs w:val="24"/>
              </w:rPr>
            </w:pPr>
            <w:proofErr w:type="spellStart"/>
            <w:r w:rsidRPr="009B699F">
              <w:rPr>
                <w:rFonts w:ascii="Times New Roman" w:hAnsi="Times New Roman" w:cs="Times New Roman"/>
                <w:bCs/>
                <w:sz w:val="24"/>
                <w:szCs w:val="24"/>
                <w:lang w:val="en-US"/>
              </w:rPr>
              <w:t>Давидович</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Любовь</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Петровна</w:t>
            </w:r>
            <w:proofErr w:type="spellEnd"/>
          </w:p>
        </w:tc>
        <w:tc>
          <w:tcPr>
            <w:tcW w:w="1543" w:type="dxa"/>
          </w:tcPr>
          <w:p w:rsidR="00F34170" w:rsidRPr="009B699F" w:rsidRDefault="00F34170" w:rsidP="00721B5A">
            <w:pPr>
              <w:spacing w:after="0" w:line="240" w:lineRule="auto"/>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Педагог</w:t>
            </w:r>
            <w:proofErr w:type="spellEnd"/>
            <w:r w:rsidRPr="009B699F">
              <w:rPr>
                <w:rFonts w:ascii="Times New Roman" w:hAnsi="Times New Roman" w:cs="Times New Roman"/>
                <w:bCs/>
                <w:sz w:val="24"/>
                <w:szCs w:val="24"/>
                <w:lang w:val="en-US"/>
              </w:rPr>
              <w:t xml:space="preserve"> - </w:t>
            </w:r>
            <w:proofErr w:type="spellStart"/>
            <w:r w:rsidRPr="009B699F">
              <w:rPr>
                <w:rFonts w:ascii="Times New Roman" w:hAnsi="Times New Roman" w:cs="Times New Roman"/>
                <w:bCs/>
                <w:sz w:val="24"/>
                <w:szCs w:val="24"/>
                <w:lang w:val="en-US"/>
              </w:rPr>
              <w:t>психолог</w:t>
            </w:r>
            <w:proofErr w:type="spellEnd"/>
          </w:p>
        </w:tc>
        <w:tc>
          <w:tcPr>
            <w:tcW w:w="1380" w:type="dxa"/>
            <w:vAlign w:val="center"/>
          </w:tcPr>
          <w:p w:rsidR="00F34170" w:rsidRPr="007526D4" w:rsidRDefault="00F34170" w:rsidP="00721B5A">
            <w:pPr>
              <w:spacing w:after="0" w:line="240" w:lineRule="auto"/>
              <w:jc w:val="center"/>
              <w:rPr>
                <w:rFonts w:ascii="Times New Roman" w:hAnsi="Times New Roman" w:cs="Times New Roman"/>
                <w:bCs/>
                <w:sz w:val="24"/>
                <w:szCs w:val="24"/>
              </w:rPr>
            </w:pPr>
            <w:r w:rsidRPr="009B699F">
              <w:rPr>
                <w:rFonts w:ascii="Times New Roman" w:hAnsi="Times New Roman" w:cs="Times New Roman"/>
                <w:bCs/>
                <w:sz w:val="24"/>
                <w:szCs w:val="24"/>
                <w:lang w:val="en-US"/>
              </w:rPr>
              <w:t>4</w:t>
            </w:r>
            <w:r w:rsidR="007526D4">
              <w:rPr>
                <w:rFonts w:ascii="Times New Roman" w:hAnsi="Times New Roman" w:cs="Times New Roman"/>
                <w:bCs/>
                <w:sz w:val="24"/>
                <w:szCs w:val="24"/>
              </w:rPr>
              <w:t>5</w:t>
            </w:r>
          </w:p>
        </w:tc>
        <w:tc>
          <w:tcPr>
            <w:tcW w:w="1534" w:type="dxa"/>
            <w:vAlign w:val="center"/>
          </w:tcPr>
          <w:p w:rsidR="00F34170" w:rsidRPr="009B699F" w:rsidRDefault="007526D4" w:rsidP="00721B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1921" w:type="dxa"/>
          </w:tcPr>
          <w:p w:rsidR="00F34170" w:rsidRPr="009B699F" w:rsidRDefault="00F34170" w:rsidP="00721B5A">
            <w:pPr>
              <w:spacing w:after="0" w:line="240" w:lineRule="auto"/>
              <w:jc w:val="both"/>
              <w:rPr>
                <w:rFonts w:ascii="Times New Roman" w:hAnsi="Times New Roman" w:cs="Times New Roman"/>
                <w:bCs/>
                <w:sz w:val="24"/>
                <w:szCs w:val="24"/>
                <w:lang w:val="en-US"/>
              </w:rPr>
            </w:pPr>
          </w:p>
        </w:tc>
      </w:tr>
      <w:tr w:rsidR="00F34170" w:rsidRPr="009B699F" w:rsidTr="00721B5A">
        <w:trPr>
          <w:trHeight w:val="378"/>
        </w:trPr>
        <w:tc>
          <w:tcPr>
            <w:tcW w:w="560" w:type="dxa"/>
          </w:tcPr>
          <w:p w:rsidR="00F34170" w:rsidRPr="009B699F" w:rsidRDefault="00F34170" w:rsidP="00721B5A">
            <w:pPr>
              <w:spacing w:after="0" w:line="240" w:lineRule="auto"/>
              <w:jc w:val="both"/>
              <w:rPr>
                <w:rFonts w:ascii="Times New Roman" w:hAnsi="Times New Roman" w:cs="Times New Roman"/>
                <w:bCs/>
                <w:sz w:val="24"/>
                <w:szCs w:val="24"/>
                <w:lang w:val="en-US"/>
              </w:rPr>
            </w:pPr>
            <w:r w:rsidRPr="009B699F">
              <w:rPr>
                <w:rFonts w:ascii="Times New Roman" w:hAnsi="Times New Roman" w:cs="Times New Roman"/>
                <w:bCs/>
                <w:sz w:val="24"/>
                <w:szCs w:val="24"/>
                <w:lang w:val="en-US"/>
              </w:rPr>
              <w:t xml:space="preserve">3. </w:t>
            </w:r>
          </w:p>
        </w:tc>
        <w:tc>
          <w:tcPr>
            <w:tcW w:w="3016" w:type="dxa"/>
          </w:tcPr>
          <w:p w:rsidR="00F34170" w:rsidRPr="009B699F" w:rsidRDefault="00F34170" w:rsidP="00721B5A">
            <w:pPr>
              <w:spacing w:after="0" w:line="240" w:lineRule="auto"/>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Екатеринюк</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Ольга</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Витальевна</w:t>
            </w:r>
            <w:proofErr w:type="spellEnd"/>
          </w:p>
        </w:tc>
        <w:tc>
          <w:tcPr>
            <w:tcW w:w="1543" w:type="dxa"/>
          </w:tcPr>
          <w:p w:rsidR="00F34170" w:rsidRPr="009B699F" w:rsidRDefault="00F34170" w:rsidP="00721B5A">
            <w:pPr>
              <w:spacing w:after="0" w:line="240" w:lineRule="auto"/>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Старшая</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вожатая</w:t>
            </w:r>
            <w:proofErr w:type="spellEnd"/>
          </w:p>
        </w:tc>
        <w:tc>
          <w:tcPr>
            <w:tcW w:w="1380" w:type="dxa"/>
            <w:vAlign w:val="center"/>
          </w:tcPr>
          <w:p w:rsidR="00F34170" w:rsidRPr="007526D4" w:rsidRDefault="00F34170" w:rsidP="00721B5A">
            <w:pPr>
              <w:spacing w:after="0" w:line="240" w:lineRule="auto"/>
              <w:jc w:val="center"/>
              <w:rPr>
                <w:rFonts w:ascii="Times New Roman" w:hAnsi="Times New Roman" w:cs="Times New Roman"/>
                <w:bCs/>
                <w:sz w:val="24"/>
                <w:szCs w:val="24"/>
              </w:rPr>
            </w:pPr>
            <w:r w:rsidRPr="009B699F">
              <w:rPr>
                <w:rFonts w:ascii="Times New Roman" w:hAnsi="Times New Roman" w:cs="Times New Roman"/>
                <w:bCs/>
                <w:sz w:val="24"/>
                <w:szCs w:val="24"/>
                <w:lang w:val="en-US"/>
              </w:rPr>
              <w:t>2</w:t>
            </w:r>
            <w:r w:rsidR="007526D4">
              <w:rPr>
                <w:rFonts w:ascii="Times New Roman" w:hAnsi="Times New Roman" w:cs="Times New Roman"/>
                <w:bCs/>
                <w:sz w:val="24"/>
                <w:szCs w:val="24"/>
              </w:rPr>
              <w:t>9</w:t>
            </w:r>
          </w:p>
        </w:tc>
        <w:tc>
          <w:tcPr>
            <w:tcW w:w="1534" w:type="dxa"/>
            <w:vAlign w:val="center"/>
          </w:tcPr>
          <w:p w:rsidR="00F34170" w:rsidRPr="007526D4" w:rsidRDefault="00F34170" w:rsidP="00721B5A">
            <w:pPr>
              <w:spacing w:after="0" w:line="240" w:lineRule="auto"/>
              <w:jc w:val="center"/>
              <w:rPr>
                <w:rFonts w:ascii="Times New Roman" w:hAnsi="Times New Roman" w:cs="Times New Roman"/>
                <w:bCs/>
                <w:sz w:val="24"/>
                <w:szCs w:val="24"/>
              </w:rPr>
            </w:pPr>
            <w:r w:rsidRPr="009B699F">
              <w:rPr>
                <w:rFonts w:ascii="Times New Roman" w:hAnsi="Times New Roman" w:cs="Times New Roman"/>
                <w:bCs/>
                <w:sz w:val="24"/>
                <w:szCs w:val="24"/>
                <w:lang w:val="en-US"/>
              </w:rPr>
              <w:t>2</w:t>
            </w:r>
            <w:r w:rsidR="007526D4">
              <w:rPr>
                <w:rFonts w:ascii="Times New Roman" w:hAnsi="Times New Roman" w:cs="Times New Roman"/>
                <w:bCs/>
                <w:sz w:val="24"/>
                <w:szCs w:val="24"/>
              </w:rPr>
              <w:t>6</w:t>
            </w:r>
          </w:p>
        </w:tc>
        <w:tc>
          <w:tcPr>
            <w:tcW w:w="1921" w:type="dxa"/>
          </w:tcPr>
          <w:p w:rsidR="00F34170" w:rsidRPr="009B699F" w:rsidRDefault="00F34170" w:rsidP="00721B5A">
            <w:pPr>
              <w:spacing w:after="0" w:line="240" w:lineRule="auto"/>
              <w:jc w:val="both"/>
              <w:rPr>
                <w:rFonts w:ascii="Times New Roman" w:hAnsi="Times New Roman" w:cs="Times New Roman"/>
                <w:bCs/>
                <w:sz w:val="24"/>
                <w:szCs w:val="24"/>
                <w:lang w:val="en-US"/>
              </w:rPr>
            </w:pPr>
          </w:p>
        </w:tc>
      </w:tr>
      <w:tr w:rsidR="00F34170" w:rsidRPr="009B699F" w:rsidTr="00721B5A">
        <w:trPr>
          <w:trHeight w:val="371"/>
        </w:trPr>
        <w:tc>
          <w:tcPr>
            <w:tcW w:w="560" w:type="dxa"/>
          </w:tcPr>
          <w:p w:rsidR="00F34170" w:rsidRPr="009B699F" w:rsidRDefault="00F34170" w:rsidP="00721B5A">
            <w:pPr>
              <w:spacing w:after="0" w:line="240" w:lineRule="auto"/>
              <w:jc w:val="both"/>
              <w:rPr>
                <w:rFonts w:ascii="Times New Roman" w:hAnsi="Times New Roman" w:cs="Times New Roman"/>
                <w:bCs/>
                <w:sz w:val="24"/>
                <w:szCs w:val="24"/>
                <w:lang w:val="en-US"/>
              </w:rPr>
            </w:pPr>
            <w:r w:rsidRPr="009B699F">
              <w:rPr>
                <w:rFonts w:ascii="Times New Roman" w:hAnsi="Times New Roman" w:cs="Times New Roman"/>
                <w:bCs/>
                <w:sz w:val="24"/>
                <w:szCs w:val="24"/>
                <w:lang w:val="en-US"/>
              </w:rPr>
              <w:t>4.</w:t>
            </w:r>
          </w:p>
        </w:tc>
        <w:tc>
          <w:tcPr>
            <w:tcW w:w="3016" w:type="dxa"/>
          </w:tcPr>
          <w:p w:rsidR="00F34170" w:rsidRPr="009B699F" w:rsidRDefault="00F34170" w:rsidP="00721B5A">
            <w:pPr>
              <w:spacing w:after="0" w:line="240" w:lineRule="auto"/>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Запорожец</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Елена</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Михайловна</w:t>
            </w:r>
            <w:proofErr w:type="spellEnd"/>
          </w:p>
        </w:tc>
        <w:tc>
          <w:tcPr>
            <w:tcW w:w="1543" w:type="dxa"/>
          </w:tcPr>
          <w:p w:rsidR="00F34170" w:rsidRPr="009B699F" w:rsidRDefault="00F34170" w:rsidP="00721B5A">
            <w:pPr>
              <w:spacing w:after="0" w:line="240" w:lineRule="auto"/>
              <w:rPr>
                <w:rFonts w:ascii="Times New Roman" w:hAnsi="Times New Roman" w:cs="Times New Roman"/>
                <w:bCs/>
                <w:sz w:val="24"/>
                <w:szCs w:val="24"/>
                <w:lang w:val="en-US"/>
              </w:rPr>
            </w:pPr>
            <w:proofErr w:type="spellStart"/>
            <w:r w:rsidRPr="009B699F">
              <w:rPr>
                <w:rFonts w:ascii="Times New Roman" w:hAnsi="Times New Roman" w:cs="Times New Roman"/>
                <w:bCs/>
                <w:sz w:val="24"/>
                <w:szCs w:val="24"/>
                <w:lang w:val="en-US"/>
              </w:rPr>
              <w:t>Советник</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по</w:t>
            </w:r>
            <w:proofErr w:type="spellEnd"/>
            <w:r w:rsidRPr="009B699F">
              <w:rPr>
                <w:rFonts w:ascii="Times New Roman" w:hAnsi="Times New Roman" w:cs="Times New Roman"/>
                <w:bCs/>
                <w:sz w:val="24"/>
                <w:szCs w:val="24"/>
                <w:lang w:val="en-US"/>
              </w:rPr>
              <w:t xml:space="preserve"> </w:t>
            </w:r>
            <w:proofErr w:type="spellStart"/>
            <w:r w:rsidRPr="009B699F">
              <w:rPr>
                <w:rFonts w:ascii="Times New Roman" w:hAnsi="Times New Roman" w:cs="Times New Roman"/>
                <w:bCs/>
                <w:sz w:val="24"/>
                <w:szCs w:val="24"/>
                <w:lang w:val="en-US"/>
              </w:rPr>
              <w:t>воспитанию</w:t>
            </w:r>
            <w:proofErr w:type="spellEnd"/>
          </w:p>
        </w:tc>
        <w:tc>
          <w:tcPr>
            <w:tcW w:w="1380" w:type="dxa"/>
            <w:vAlign w:val="center"/>
          </w:tcPr>
          <w:p w:rsidR="00F34170" w:rsidRPr="007526D4" w:rsidRDefault="007526D4" w:rsidP="00721B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534" w:type="dxa"/>
            <w:vAlign w:val="center"/>
          </w:tcPr>
          <w:p w:rsidR="00F34170" w:rsidRPr="009B699F" w:rsidRDefault="007526D4" w:rsidP="00721B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921" w:type="dxa"/>
          </w:tcPr>
          <w:p w:rsidR="00F34170" w:rsidRPr="009B699F" w:rsidRDefault="00F34170" w:rsidP="00721B5A">
            <w:pPr>
              <w:spacing w:after="0" w:line="240" w:lineRule="auto"/>
              <w:jc w:val="both"/>
              <w:rPr>
                <w:rFonts w:ascii="Times New Roman" w:hAnsi="Times New Roman" w:cs="Times New Roman"/>
                <w:bCs/>
                <w:sz w:val="24"/>
                <w:szCs w:val="24"/>
                <w:lang w:val="en-US"/>
              </w:rPr>
            </w:pPr>
          </w:p>
        </w:tc>
      </w:tr>
    </w:tbl>
    <w:p w:rsidR="00721B5A" w:rsidRDefault="00721B5A" w:rsidP="00F34170">
      <w:pPr>
        <w:spacing w:after="120" w:line="240" w:lineRule="auto"/>
        <w:ind w:firstLine="567"/>
        <w:jc w:val="both"/>
        <w:rPr>
          <w:rFonts w:ascii="Times New Roman" w:hAnsi="Times New Roman" w:cs="Times New Roman"/>
          <w:bCs/>
          <w:sz w:val="24"/>
          <w:szCs w:val="24"/>
          <w:lang w:val="ru"/>
        </w:rPr>
      </w:pPr>
    </w:p>
    <w:p w:rsidR="00F34170" w:rsidRPr="009B699F" w:rsidRDefault="00F34170" w:rsidP="00F34170">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lang w:val="ru"/>
        </w:rPr>
        <w:t>С 01.09.2022 ввели должность советника директора по воспитанию и взаимодействию с детскими общественными объединениями (далее – советник по воспитанию). Ее занял педагог, имеющий опыт работы с детскими объединениями, прошедший программу «Навигаторы детства» в 2023</w:t>
      </w:r>
      <w:r w:rsidR="00A9149A">
        <w:rPr>
          <w:rFonts w:ascii="Times New Roman" w:hAnsi="Times New Roman" w:cs="Times New Roman"/>
          <w:bCs/>
          <w:sz w:val="24"/>
          <w:szCs w:val="24"/>
          <w:lang w:val="ru"/>
        </w:rPr>
        <w:t>, 2024</w:t>
      </w:r>
      <w:r w:rsidRPr="009B699F">
        <w:rPr>
          <w:rFonts w:ascii="Times New Roman" w:hAnsi="Times New Roman" w:cs="Times New Roman"/>
          <w:bCs/>
          <w:sz w:val="24"/>
          <w:szCs w:val="24"/>
          <w:lang w:val="ru"/>
        </w:rPr>
        <w:t xml:space="preserve"> году,  информация о деятельности размещается на сайте</w:t>
      </w:r>
      <w:r w:rsidRPr="009B699F">
        <w:rPr>
          <w:rFonts w:ascii="Times New Roman" w:hAnsi="Times New Roman" w:cs="Times New Roman"/>
          <w:bCs/>
          <w:sz w:val="24"/>
          <w:szCs w:val="24"/>
        </w:rPr>
        <w:t xml:space="preserve"> </w:t>
      </w:r>
      <w:hyperlink r:id="rId10" w:history="1">
        <w:r w:rsidRPr="009B699F">
          <w:rPr>
            <w:rStyle w:val="a5"/>
            <w:rFonts w:ascii="Times New Roman" w:hAnsi="Times New Roman" w:cs="Times New Roman"/>
            <w:bCs/>
            <w:sz w:val="24"/>
            <w:szCs w:val="24"/>
            <w:lang w:val="ru"/>
          </w:rPr>
          <w:t>https://vk.com/club215630721</w:t>
        </w:r>
      </w:hyperlink>
    </w:p>
    <w:p w:rsidR="00F34170" w:rsidRPr="009B699F" w:rsidRDefault="00F34170" w:rsidP="00F34170">
      <w:pPr>
        <w:spacing w:after="120" w:line="240" w:lineRule="auto"/>
        <w:ind w:firstLine="567"/>
        <w:jc w:val="both"/>
        <w:rPr>
          <w:rFonts w:ascii="Times New Roman" w:hAnsi="Times New Roman" w:cs="Times New Roman"/>
          <w:b/>
          <w:bCs/>
          <w:sz w:val="24"/>
          <w:szCs w:val="24"/>
          <w:lang w:val="ru"/>
        </w:rPr>
      </w:pPr>
      <w:r w:rsidRPr="009B699F">
        <w:rPr>
          <w:rFonts w:ascii="Times New Roman" w:hAnsi="Times New Roman" w:cs="Times New Roman"/>
          <w:b/>
          <w:bCs/>
          <w:sz w:val="24"/>
          <w:szCs w:val="24"/>
          <w:lang w:val="ru"/>
        </w:rPr>
        <w:t>Советник по воспитанию:</w:t>
      </w:r>
    </w:p>
    <w:p w:rsidR="00F34170" w:rsidRPr="009B699F" w:rsidRDefault="00F34170" w:rsidP="00F34170">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
          <w:bCs/>
          <w:sz w:val="24"/>
          <w:szCs w:val="24"/>
          <w:lang w:val="ru"/>
        </w:rPr>
        <w:t>•</w:t>
      </w:r>
      <w:r w:rsidRPr="009B699F">
        <w:rPr>
          <w:rFonts w:ascii="Times New Roman" w:hAnsi="Times New Roman" w:cs="Times New Roman"/>
          <w:bCs/>
          <w:sz w:val="24"/>
          <w:szCs w:val="24"/>
          <w:lang w:val="ru"/>
        </w:rPr>
        <w:tab/>
        <w:t>участвует в разработке и реализации рабочей программы и календарного плана воспитательной работы в школе;</w:t>
      </w:r>
    </w:p>
    <w:p w:rsidR="00F34170" w:rsidRPr="009B699F" w:rsidRDefault="00F34170" w:rsidP="00F34170">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lang w:val="ru"/>
        </w:rPr>
        <w:t>•</w:t>
      </w:r>
      <w:r w:rsidRPr="009B699F">
        <w:rPr>
          <w:rFonts w:ascii="Times New Roman" w:hAnsi="Times New Roman" w:cs="Times New Roman"/>
          <w:bCs/>
          <w:sz w:val="24"/>
          <w:szCs w:val="24"/>
          <w:lang w:val="ru"/>
        </w:rPr>
        <w:tab/>
        <w:t>организует участие педагогов, обучающихся и их родителей (законных представителей) в проектировании рабочих программ воспитания;</w:t>
      </w:r>
    </w:p>
    <w:p w:rsidR="00F34170" w:rsidRPr="009B699F" w:rsidRDefault="00F34170" w:rsidP="00F34170">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lang w:val="ru"/>
        </w:rPr>
        <w:t>•</w:t>
      </w:r>
      <w:r w:rsidRPr="009B699F">
        <w:rPr>
          <w:rFonts w:ascii="Times New Roman" w:hAnsi="Times New Roman" w:cs="Times New Roman"/>
          <w:bCs/>
          <w:sz w:val="24"/>
          <w:szCs w:val="24"/>
          <w:lang w:val="ru"/>
        </w:rPr>
        <w:tab/>
        <w:t>обеспечивает вовлечение обучающихся в творческую деятельность по основным направлениям воспитания;</w:t>
      </w:r>
    </w:p>
    <w:p w:rsidR="00F34170" w:rsidRPr="009B699F" w:rsidRDefault="00F34170" w:rsidP="00F34170">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lang w:val="ru"/>
        </w:rPr>
        <w:t>•</w:t>
      </w:r>
      <w:r w:rsidRPr="009B699F">
        <w:rPr>
          <w:rFonts w:ascii="Times New Roman" w:hAnsi="Times New Roman" w:cs="Times New Roman"/>
          <w:bCs/>
          <w:sz w:val="24"/>
          <w:szCs w:val="24"/>
          <w:lang w:val="ru"/>
        </w:rPr>
        <w:tab/>
        <w:t>•участвует в организации отдыха и занятости обучающихся в каникулярный период;</w:t>
      </w:r>
    </w:p>
    <w:p w:rsidR="00F34170" w:rsidRPr="009B699F" w:rsidRDefault="00F34170" w:rsidP="00F34170">
      <w:pPr>
        <w:spacing w:after="120" w:line="240" w:lineRule="auto"/>
        <w:ind w:firstLine="567"/>
        <w:jc w:val="both"/>
        <w:rPr>
          <w:rFonts w:ascii="Times New Roman" w:hAnsi="Times New Roman" w:cs="Times New Roman"/>
          <w:bCs/>
          <w:sz w:val="24"/>
          <w:szCs w:val="24"/>
          <w:lang w:val="ru"/>
        </w:rPr>
      </w:pPr>
      <w:r w:rsidRPr="009B699F">
        <w:rPr>
          <w:rFonts w:ascii="Times New Roman" w:hAnsi="Times New Roman" w:cs="Times New Roman"/>
          <w:bCs/>
          <w:sz w:val="24"/>
          <w:szCs w:val="24"/>
          <w:lang w:val="ru"/>
        </w:rPr>
        <w:t>•</w:t>
      </w:r>
      <w:r w:rsidRPr="009B699F">
        <w:rPr>
          <w:rFonts w:ascii="Times New Roman" w:hAnsi="Times New Roman" w:cs="Times New Roman"/>
          <w:bCs/>
          <w:sz w:val="24"/>
          <w:szCs w:val="24"/>
          <w:lang w:val="ru"/>
        </w:rPr>
        <w:tab/>
        <w:t>организует педагогическое стимулирование обучающихся к самореализации и социально-педагогической поддержке;</w:t>
      </w:r>
    </w:p>
    <w:p w:rsidR="00F34170" w:rsidRPr="009B699F" w:rsidRDefault="00F34170" w:rsidP="00F34170">
      <w:pPr>
        <w:spacing w:after="120" w:line="240" w:lineRule="auto"/>
        <w:ind w:firstLine="567"/>
        <w:jc w:val="both"/>
        <w:rPr>
          <w:rFonts w:ascii="Times New Roman" w:hAnsi="Times New Roman" w:cs="Times New Roman"/>
          <w:b/>
          <w:bCs/>
          <w:sz w:val="24"/>
          <w:szCs w:val="24"/>
          <w:lang w:val="ru"/>
        </w:rPr>
      </w:pPr>
      <w:r w:rsidRPr="009B699F">
        <w:rPr>
          <w:rFonts w:ascii="Times New Roman" w:hAnsi="Times New Roman" w:cs="Times New Roman"/>
          <w:bCs/>
          <w:sz w:val="24"/>
          <w:szCs w:val="24"/>
          <w:lang w:val="ru"/>
        </w:rPr>
        <w:t>•</w:t>
      </w:r>
      <w:r w:rsidRPr="009B699F">
        <w:rPr>
          <w:rFonts w:ascii="Times New Roman" w:hAnsi="Times New Roman" w:cs="Times New Roman"/>
          <w:bCs/>
          <w:sz w:val="24"/>
          <w:szCs w:val="24"/>
          <w:lang w:val="ru"/>
        </w:rPr>
        <w:tab/>
        <w:t>участвует в работе педагогических, методических советов, в подготовке и проведении родительских собраний, оздоровительных, воспитательных и иных мероприятий, предусмотренных образовательной прог</w:t>
      </w:r>
      <w:r w:rsidRPr="009B699F">
        <w:rPr>
          <w:rFonts w:ascii="Times New Roman" w:hAnsi="Times New Roman" w:cs="Times New Roman"/>
          <w:b/>
          <w:bCs/>
          <w:sz w:val="24"/>
          <w:szCs w:val="24"/>
          <w:lang w:val="ru"/>
        </w:rPr>
        <w:t>раммой школы;</w:t>
      </w:r>
    </w:p>
    <w:p w:rsidR="00F34170" w:rsidRPr="009B699F" w:rsidRDefault="00F34170" w:rsidP="00F34170">
      <w:pPr>
        <w:spacing w:after="120" w:line="240" w:lineRule="auto"/>
        <w:ind w:firstLine="567"/>
        <w:jc w:val="both"/>
        <w:rPr>
          <w:rFonts w:ascii="Times New Roman" w:hAnsi="Times New Roman" w:cs="Times New Roman"/>
          <w:b/>
          <w:bCs/>
          <w:sz w:val="24"/>
          <w:szCs w:val="24"/>
        </w:rPr>
      </w:pPr>
      <w:r w:rsidRPr="009B699F">
        <w:rPr>
          <w:rFonts w:ascii="Times New Roman" w:hAnsi="Times New Roman" w:cs="Times New Roman"/>
          <w:b/>
          <w:bCs/>
          <w:sz w:val="24"/>
          <w:szCs w:val="24"/>
        </w:rPr>
        <w:t>Сведения о детской организации</w:t>
      </w:r>
    </w:p>
    <w:p w:rsidR="00F34170" w:rsidRPr="009B699F" w:rsidRDefault="00F34170" w:rsidP="00F34170">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Название - «Ромашка»</w:t>
      </w:r>
    </w:p>
    <w:p w:rsidR="00F34170" w:rsidRPr="009B699F" w:rsidRDefault="00F34170" w:rsidP="00F34170">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 xml:space="preserve">Руководитель – старшая вожатая </w:t>
      </w:r>
      <w:proofErr w:type="spellStart"/>
      <w:r w:rsidRPr="009B699F">
        <w:rPr>
          <w:rFonts w:ascii="Times New Roman" w:hAnsi="Times New Roman" w:cs="Times New Roman"/>
          <w:bCs/>
          <w:sz w:val="24"/>
          <w:szCs w:val="24"/>
        </w:rPr>
        <w:t>Екатеринюк</w:t>
      </w:r>
      <w:proofErr w:type="spellEnd"/>
      <w:r w:rsidRPr="009B699F">
        <w:rPr>
          <w:rFonts w:ascii="Times New Roman" w:hAnsi="Times New Roman" w:cs="Times New Roman"/>
          <w:bCs/>
          <w:sz w:val="24"/>
          <w:szCs w:val="24"/>
        </w:rPr>
        <w:t xml:space="preserve"> О.В.</w:t>
      </w:r>
    </w:p>
    <w:p w:rsidR="00F34170" w:rsidRPr="009B699F" w:rsidRDefault="00F34170" w:rsidP="00F34170">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 xml:space="preserve">Численность – 30 </w:t>
      </w:r>
      <w:proofErr w:type="gramStart"/>
      <w:r w:rsidRPr="009B699F">
        <w:rPr>
          <w:rFonts w:ascii="Times New Roman" w:hAnsi="Times New Roman" w:cs="Times New Roman"/>
          <w:bCs/>
          <w:sz w:val="24"/>
          <w:szCs w:val="24"/>
        </w:rPr>
        <w:t>чел</w:t>
      </w:r>
      <w:proofErr w:type="gramEnd"/>
      <w:r w:rsidRPr="009B699F">
        <w:rPr>
          <w:rFonts w:ascii="Times New Roman" w:hAnsi="Times New Roman" w:cs="Times New Roman"/>
          <w:bCs/>
          <w:sz w:val="24"/>
          <w:szCs w:val="24"/>
        </w:rPr>
        <w:t xml:space="preserve">, </w:t>
      </w:r>
    </w:p>
    <w:p w:rsidR="00F34170" w:rsidRPr="009B699F" w:rsidRDefault="00F34170" w:rsidP="00F34170">
      <w:pPr>
        <w:spacing w:after="120" w:line="240" w:lineRule="auto"/>
        <w:ind w:firstLine="567"/>
        <w:jc w:val="both"/>
        <w:rPr>
          <w:rFonts w:ascii="Times New Roman" w:hAnsi="Times New Roman" w:cs="Times New Roman"/>
          <w:bCs/>
          <w:sz w:val="24"/>
          <w:szCs w:val="24"/>
        </w:rPr>
      </w:pPr>
      <w:r w:rsidRPr="009B699F">
        <w:rPr>
          <w:rFonts w:ascii="Times New Roman" w:hAnsi="Times New Roman" w:cs="Times New Roman"/>
          <w:bCs/>
          <w:sz w:val="24"/>
          <w:szCs w:val="24"/>
        </w:rPr>
        <w:t>Год создания – 2008 г., место регистрации – ДТД и М.</w:t>
      </w:r>
    </w:p>
    <w:p w:rsidR="00F34170" w:rsidRPr="009B699F" w:rsidRDefault="00F34170" w:rsidP="00F34170">
      <w:pPr>
        <w:spacing w:after="120" w:line="240" w:lineRule="auto"/>
        <w:ind w:firstLine="567"/>
        <w:jc w:val="both"/>
        <w:rPr>
          <w:rFonts w:ascii="Times New Roman" w:hAnsi="Times New Roman" w:cs="Times New Roman"/>
          <w:bCs/>
          <w:sz w:val="24"/>
          <w:szCs w:val="24"/>
        </w:rPr>
      </w:pPr>
      <w:r w:rsidRPr="00721B5A">
        <w:rPr>
          <w:rFonts w:ascii="Times New Roman" w:hAnsi="Times New Roman" w:cs="Times New Roman"/>
          <w:bCs/>
          <w:sz w:val="24"/>
          <w:szCs w:val="24"/>
        </w:rPr>
        <w:t>В 202</w:t>
      </w:r>
      <w:r w:rsidR="00CB0803" w:rsidRPr="00721B5A">
        <w:rPr>
          <w:rFonts w:ascii="Times New Roman" w:hAnsi="Times New Roman" w:cs="Times New Roman"/>
          <w:bCs/>
          <w:sz w:val="24"/>
          <w:szCs w:val="24"/>
        </w:rPr>
        <w:t>4</w:t>
      </w:r>
      <w:r w:rsidRPr="00721B5A">
        <w:rPr>
          <w:rFonts w:ascii="Times New Roman" w:hAnsi="Times New Roman" w:cs="Times New Roman"/>
          <w:bCs/>
          <w:sz w:val="24"/>
          <w:szCs w:val="24"/>
        </w:rPr>
        <w:t xml:space="preserve"> году </w:t>
      </w:r>
      <w:r w:rsidR="003214ED" w:rsidRPr="00721B5A">
        <w:rPr>
          <w:rFonts w:ascii="Times New Roman" w:hAnsi="Times New Roman" w:cs="Times New Roman"/>
          <w:bCs/>
          <w:sz w:val="24"/>
          <w:szCs w:val="24"/>
        </w:rPr>
        <w:t>ученики</w:t>
      </w:r>
      <w:r w:rsidR="007526D4" w:rsidRPr="00721B5A">
        <w:rPr>
          <w:rFonts w:ascii="Times New Roman" w:hAnsi="Times New Roman" w:cs="Times New Roman"/>
          <w:bCs/>
          <w:sz w:val="24"/>
          <w:szCs w:val="24"/>
        </w:rPr>
        <w:t xml:space="preserve"> </w:t>
      </w:r>
      <w:r w:rsidRPr="00721B5A">
        <w:rPr>
          <w:rFonts w:ascii="Times New Roman" w:hAnsi="Times New Roman" w:cs="Times New Roman"/>
          <w:bCs/>
          <w:sz w:val="24"/>
          <w:szCs w:val="24"/>
        </w:rPr>
        <w:t>8 «А»</w:t>
      </w:r>
      <w:r w:rsidR="003214ED" w:rsidRPr="00721B5A">
        <w:rPr>
          <w:rFonts w:ascii="Times New Roman" w:hAnsi="Times New Roman" w:cs="Times New Roman"/>
          <w:bCs/>
          <w:sz w:val="24"/>
          <w:szCs w:val="24"/>
        </w:rPr>
        <w:t xml:space="preserve">. 7 «В», 6 «Б» </w:t>
      </w:r>
      <w:r w:rsidRPr="00721B5A">
        <w:rPr>
          <w:rFonts w:ascii="Times New Roman" w:hAnsi="Times New Roman" w:cs="Times New Roman"/>
          <w:bCs/>
          <w:sz w:val="24"/>
          <w:szCs w:val="24"/>
        </w:rPr>
        <w:t>классов, под руководством старшей вожатой, принимали участие в городск</w:t>
      </w:r>
      <w:r w:rsidR="003214ED" w:rsidRPr="00721B5A">
        <w:rPr>
          <w:rFonts w:ascii="Times New Roman" w:hAnsi="Times New Roman" w:cs="Times New Roman"/>
          <w:bCs/>
          <w:sz w:val="24"/>
          <w:szCs w:val="24"/>
        </w:rPr>
        <w:t>их</w:t>
      </w:r>
      <w:r w:rsidRPr="00721B5A">
        <w:rPr>
          <w:rFonts w:ascii="Times New Roman" w:hAnsi="Times New Roman" w:cs="Times New Roman"/>
          <w:bCs/>
          <w:sz w:val="24"/>
          <w:szCs w:val="24"/>
        </w:rPr>
        <w:t xml:space="preserve"> экологическ</w:t>
      </w:r>
      <w:r w:rsidR="003214ED" w:rsidRPr="00721B5A">
        <w:rPr>
          <w:rFonts w:ascii="Times New Roman" w:hAnsi="Times New Roman" w:cs="Times New Roman"/>
          <w:bCs/>
          <w:sz w:val="24"/>
          <w:szCs w:val="24"/>
        </w:rPr>
        <w:t>их</w:t>
      </w:r>
      <w:r w:rsidRPr="00721B5A">
        <w:rPr>
          <w:rFonts w:ascii="Times New Roman" w:hAnsi="Times New Roman" w:cs="Times New Roman"/>
          <w:bCs/>
          <w:sz w:val="24"/>
          <w:szCs w:val="24"/>
        </w:rPr>
        <w:t xml:space="preserve"> программ</w:t>
      </w:r>
      <w:r w:rsidR="003214ED" w:rsidRPr="00721B5A">
        <w:rPr>
          <w:rFonts w:ascii="Times New Roman" w:hAnsi="Times New Roman" w:cs="Times New Roman"/>
          <w:bCs/>
          <w:sz w:val="24"/>
          <w:szCs w:val="24"/>
        </w:rPr>
        <w:t>ах</w:t>
      </w:r>
      <w:r w:rsidRPr="00721B5A">
        <w:rPr>
          <w:rFonts w:ascii="Times New Roman" w:hAnsi="Times New Roman" w:cs="Times New Roman"/>
          <w:bCs/>
          <w:sz w:val="24"/>
          <w:szCs w:val="24"/>
        </w:rPr>
        <w:t xml:space="preserve"> «</w:t>
      </w:r>
      <w:proofErr w:type="spellStart"/>
      <w:r w:rsidRPr="00721B5A">
        <w:rPr>
          <w:rFonts w:ascii="Times New Roman" w:hAnsi="Times New Roman" w:cs="Times New Roman"/>
          <w:bCs/>
          <w:sz w:val="24"/>
          <w:szCs w:val="24"/>
        </w:rPr>
        <w:t>Экополюс</w:t>
      </w:r>
      <w:proofErr w:type="spellEnd"/>
      <w:r w:rsidRPr="00721B5A">
        <w:rPr>
          <w:rFonts w:ascii="Times New Roman" w:hAnsi="Times New Roman" w:cs="Times New Roman"/>
          <w:bCs/>
          <w:sz w:val="24"/>
          <w:szCs w:val="24"/>
        </w:rPr>
        <w:t>»</w:t>
      </w:r>
      <w:r w:rsidR="003214ED" w:rsidRPr="00721B5A">
        <w:rPr>
          <w:rFonts w:ascii="Times New Roman" w:hAnsi="Times New Roman" w:cs="Times New Roman"/>
          <w:bCs/>
          <w:sz w:val="24"/>
          <w:szCs w:val="24"/>
        </w:rPr>
        <w:t xml:space="preserve"> и </w:t>
      </w:r>
      <w:proofErr w:type="gramStart"/>
      <w:r w:rsidR="003214ED" w:rsidRPr="00721B5A">
        <w:rPr>
          <w:rFonts w:ascii="Times New Roman" w:hAnsi="Times New Roman" w:cs="Times New Roman"/>
          <w:bCs/>
          <w:sz w:val="24"/>
          <w:szCs w:val="24"/>
        </w:rPr>
        <w:t xml:space="preserve">« </w:t>
      </w:r>
      <w:proofErr w:type="spellStart"/>
      <w:r w:rsidR="003214ED" w:rsidRPr="00721B5A">
        <w:rPr>
          <w:rFonts w:ascii="Times New Roman" w:hAnsi="Times New Roman" w:cs="Times New Roman"/>
          <w:bCs/>
          <w:sz w:val="24"/>
          <w:szCs w:val="24"/>
        </w:rPr>
        <w:t>ЭкоПросвет</w:t>
      </w:r>
      <w:proofErr w:type="spellEnd"/>
      <w:proofErr w:type="gramEnd"/>
      <w:r w:rsidR="003214ED" w:rsidRPr="00721B5A">
        <w:rPr>
          <w:rFonts w:ascii="Times New Roman" w:hAnsi="Times New Roman" w:cs="Times New Roman"/>
          <w:bCs/>
          <w:sz w:val="24"/>
          <w:szCs w:val="24"/>
        </w:rPr>
        <w:t>»</w:t>
      </w:r>
      <w:r w:rsidRPr="00721B5A">
        <w:rPr>
          <w:rFonts w:ascii="Times New Roman" w:hAnsi="Times New Roman" w:cs="Times New Roman"/>
          <w:bCs/>
          <w:sz w:val="24"/>
          <w:szCs w:val="24"/>
        </w:rPr>
        <w:t xml:space="preserve"> ДТД и М и по итогам года награждены грамотой</w:t>
      </w:r>
      <w:r w:rsidR="003214ED" w:rsidRPr="00721B5A">
        <w:rPr>
          <w:rFonts w:ascii="Times New Roman" w:hAnsi="Times New Roman" w:cs="Times New Roman"/>
          <w:bCs/>
          <w:sz w:val="24"/>
          <w:szCs w:val="24"/>
        </w:rPr>
        <w:t xml:space="preserve"> за призовое место .</w:t>
      </w:r>
    </w:p>
    <w:p w:rsidR="00721B5A" w:rsidRDefault="00721B5A" w:rsidP="00F34170">
      <w:pPr>
        <w:spacing w:after="12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br w:type="page"/>
      </w:r>
    </w:p>
    <w:p w:rsidR="00F34170" w:rsidRPr="009B699F" w:rsidRDefault="00F34170" w:rsidP="00F34170">
      <w:pPr>
        <w:spacing w:after="120" w:line="240" w:lineRule="auto"/>
        <w:ind w:firstLine="567"/>
        <w:jc w:val="both"/>
        <w:rPr>
          <w:rFonts w:ascii="Times New Roman" w:hAnsi="Times New Roman" w:cs="Times New Roman"/>
          <w:b/>
          <w:bCs/>
          <w:sz w:val="24"/>
          <w:szCs w:val="24"/>
        </w:rPr>
      </w:pPr>
      <w:r w:rsidRPr="009B699F">
        <w:rPr>
          <w:rFonts w:ascii="Times New Roman" w:hAnsi="Times New Roman" w:cs="Times New Roman"/>
          <w:b/>
          <w:bCs/>
          <w:sz w:val="24"/>
          <w:szCs w:val="24"/>
        </w:rPr>
        <w:lastRenderedPageBreak/>
        <w:t>В МАОУ РКГ № 2 г. Томска работает служба медиации/примирения.</w:t>
      </w:r>
    </w:p>
    <w:p w:rsidR="00F34170" w:rsidRPr="009B699F" w:rsidRDefault="00F34170" w:rsidP="00F34170">
      <w:pPr>
        <w:spacing w:after="120" w:line="240" w:lineRule="auto"/>
        <w:ind w:firstLine="567"/>
        <w:jc w:val="both"/>
        <w:rPr>
          <w:rFonts w:ascii="Times New Roman" w:hAnsi="Times New Roman" w:cs="Times New Roman"/>
          <w:b/>
          <w:bCs/>
          <w:sz w:val="24"/>
          <w:szCs w:val="24"/>
        </w:rPr>
      </w:pPr>
      <w:r w:rsidRPr="009B699F">
        <w:rPr>
          <w:rFonts w:ascii="Times New Roman" w:hAnsi="Times New Roman" w:cs="Times New Roman"/>
          <w:b/>
          <w:bCs/>
          <w:sz w:val="24"/>
          <w:szCs w:val="24"/>
        </w:rPr>
        <w:t>Сведения о количестве случаев, направленных на рассмотрение в службы медиации/примирения в202</w:t>
      </w:r>
      <w:r w:rsidR="007526D4">
        <w:rPr>
          <w:rFonts w:ascii="Times New Roman" w:hAnsi="Times New Roman" w:cs="Times New Roman"/>
          <w:b/>
          <w:bCs/>
          <w:sz w:val="24"/>
          <w:szCs w:val="24"/>
        </w:rPr>
        <w:t>4</w:t>
      </w:r>
      <w:r w:rsidRPr="009B699F">
        <w:rPr>
          <w:rFonts w:ascii="Times New Roman" w:hAnsi="Times New Roman" w:cs="Times New Roman"/>
          <w:b/>
          <w:bCs/>
          <w:sz w:val="24"/>
          <w:szCs w:val="24"/>
        </w:rPr>
        <w:t xml:space="preserve"> уч.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F34170" w:rsidRPr="009B699F" w:rsidTr="00721B5A">
        <w:trPr>
          <w:trHeight w:val="507"/>
        </w:trPr>
        <w:tc>
          <w:tcPr>
            <w:tcW w:w="9628" w:type="dxa"/>
            <w:gridSpan w:val="2"/>
            <w:shd w:val="clear" w:color="auto" w:fill="auto"/>
          </w:tcPr>
          <w:p w:rsidR="00F34170" w:rsidRPr="009B699F" w:rsidRDefault="00F34170" w:rsidP="00615385">
            <w:pPr>
              <w:spacing w:after="120" w:line="240" w:lineRule="auto"/>
              <w:ind w:firstLine="567"/>
              <w:jc w:val="both"/>
              <w:rPr>
                <w:rFonts w:ascii="Times New Roman" w:hAnsi="Times New Roman" w:cs="Times New Roman"/>
                <w:b/>
                <w:bCs/>
                <w:sz w:val="24"/>
                <w:szCs w:val="24"/>
              </w:rPr>
            </w:pPr>
            <w:r w:rsidRPr="009B699F">
              <w:rPr>
                <w:rFonts w:ascii="Times New Roman" w:hAnsi="Times New Roman" w:cs="Times New Roman"/>
                <w:b/>
                <w:bCs/>
                <w:sz w:val="24"/>
                <w:szCs w:val="24"/>
              </w:rPr>
              <w:t>Количество случаев, направленных на рассмотрение в с</w:t>
            </w:r>
            <w:r w:rsidR="00721B5A">
              <w:rPr>
                <w:rFonts w:ascii="Times New Roman" w:hAnsi="Times New Roman" w:cs="Times New Roman"/>
                <w:b/>
                <w:bCs/>
                <w:sz w:val="24"/>
                <w:szCs w:val="24"/>
              </w:rPr>
              <w:t>лужбы медиации/примирения в 2024</w:t>
            </w:r>
            <w:r w:rsidRPr="009B699F">
              <w:rPr>
                <w:rFonts w:ascii="Times New Roman" w:hAnsi="Times New Roman" w:cs="Times New Roman"/>
                <w:b/>
                <w:bCs/>
                <w:sz w:val="24"/>
                <w:szCs w:val="24"/>
              </w:rPr>
              <w:t xml:space="preserve"> уч. год</w:t>
            </w:r>
          </w:p>
        </w:tc>
      </w:tr>
      <w:tr w:rsidR="00F34170" w:rsidRPr="009B699F" w:rsidTr="00721B5A">
        <w:trPr>
          <w:trHeight w:val="300"/>
        </w:trPr>
        <w:tc>
          <w:tcPr>
            <w:tcW w:w="4814" w:type="dxa"/>
            <w:shd w:val="clear" w:color="auto" w:fill="auto"/>
            <w:vAlign w:val="center"/>
          </w:tcPr>
          <w:p w:rsidR="00F34170" w:rsidRPr="009B699F" w:rsidRDefault="00F34170" w:rsidP="00F34170">
            <w:pPr>
              <w:spacing w:after="120" w:line="240" w:lineRule="auto"/>
              <w:ind w:firstLine="567"/>
              <w:jc w:val="both"/>
              <w:rPr>
                <w:rFonts w:ascii="Times New Roman" w:hAnsi="Times New Roman" w:cs="Times New Roman"/>
                <w:b/>
                <w:bCs/>
                <w:sz w:val="24"/>
                <w:szCs w:val="24"/>
                <w:lang w:val="en-US"/>
              </w:rPr>
            </w:pPr>
            <w:proofErr w:type="spellStart"/>
            <w:r w:rsidRPr="009B699F">
              <w:rPr>
                <w:rFonts w:ascii="Times New Roman" w:hAnsi="Times New Roman" w:cs="Times New Roman"/>
                <w:b/>
                <w:bCs/>
                <w:sz w:val="24"/>
                <w:szCs w:val="24"/>
                <w:lang w:val="en-US"/>
              </w:rPr>
              <w:t>Всего</w:t>
            </w:r>
            <w:proofErr w:type="spellEnd"/>
          </w:p>
        </w:tc>
        <w:tc>
          <w:tcPr>
            <w:tcW w:w="4814" w:type="dxa"/>
            <w:shd w:val="clear" w:color="auto" w:fill="auto"/>
            <w:vAlign w:val="center"/>
          </w:tcPr>
          <w:p w:rsidR="00F34170" w:rsidRPr="009B699F" w:rsidRDefault="00F34170" w:rsidP="00F34170">
            <w:pPr>
              <w:spacing w:after="120" w:line="240" w:lineRule="auto"/>
              <w:ind w:firstLine="567"/>
              <w:jc w:val="both"/>
              <w:rPr>
                <w:rFonts w:ascii="Times New Roman" w:hAnsi="Times New Roman" w:cs="Times New Roman"/>
                <w:b/>
                <w:bCs/>
                <w:sz w:val="24"/>
                <w:szCs w:val="24"/>
                <w:lang w:val="en-US"/>
              </w:rPr>
            </w:pPr>
            <w:proofErr w:type="spellStart"/>
            <w:r w:rsidRPr="009B699F">
              <w:rPr>
                <w:rFonts w:ascii="Times New Roman" w:hAnsi="Times New Roman" w:cs="Times New Roman"/>
                <w:b/>
                <w:bCs/>
                <w:sz w:val="24"/>
                <w:szCs w:val="24"/>
                <w:lang w:val="en-US"/>
              </w:rPr>
              <w:t>из</w:t>
            </w:r>
            <w:proofErr w:type="spellEnd"/>
            <w:r w:rsidRPr="009B699F">
              <w:rPr>
                <w:rFonts w:ascii="Times New Roman" w:hAnsi="Times New Roman" w:cs="Times New Roman"/>
                <w:b/>
                <w:bCs/>
                <w:sz w:val="24"/>
                <w:szCs w:val="24"/>
                <w:lang w:val="en-US"/>
              </w:rPr>
              <w:t xml:space="preserve"> </w:t>
            </w:r>
            <w:proofErr w:type="spellStart"/>
            <w:r w:rsidRPr="009B699F">
              <w:rPr>
                <w:rFonts w:ascii="Times New Roman" w:hAnsi="Times New Roman" w:cs="Times New Roman"/>
                <w:b/>
                <w:bCs/>
                <w:sz w:val="24"/>
                <w:szCs w:val="24"/>
                <w:lang w:val="en-US"/>
              </w:rPr>
              <w:t>них</w:t>
            </w:r>
            <w:proofErr w:type="spellEnd"/>
            <w:r w:rsidRPr="009B699F">
              <w:rPr>
                <w:rFonts w:ascii="Times New Roman" w:hAnsi="Times New Roman" w:cs="Times New Roman"/>
                <w:b/>
                <w:bCs/>
                <w:sz w:val="24"/>
                <w:szCs w:val="24"/>
                <w:lang w:val="en-US"/>
              </w:rPr>
              <w:t xml:space="preserve"> </w:t>
            </w:r>
            <w:proofErr w:type="spellStart"/>
            <w:r w:rsidRPr="009B699F">
              <w:rPr>
                <w:rFonts w:ascii="Times New Roman" w:hAnsi="Times New Roman" w:cs="Times New Roman"/>
                <w:b/>
                <w:bCs/>
                <w:sz w:val="24"/>
                <w:szCs w:val="24"/>
                <w:lang w:val="en-US"/>
              </w:rPr>
              <w:t>урегулировано</w:t>
            </w:r>
            <w:proofErr w:type="spellEnd"/>
          </w:p>
        </w:tc>
      </w:tr>
      <w:tr w:rsidR="00F34170" w:rsidRPr="009B699F" w:rsidTr="00721B5A">
        <w:trPr>
          <w:trHeight w:val="247"/>
        </w:trPr>
        <w:tc>
          <w:tcPr>
            <w:tcW w:w="4814" w:type="dxa"/>
            <w:shd w:val="clear" w:color="auto" w:fill="auto"/>
            <w:vAlign w:val="center"/>
          </w:tcPr>
          <w:p w:rsidR="00F34170" w:rsidRPr="00721B5A" w:rsidRDefault="007526D4" w:rsidP="00721B5A">
            <w:pPr>
              <w:spacing w:after="120" w:line="240" w:lineRule="auto"/>
              <w:ind w:firstLine="567"/>
              <w:jc w:val="center"/>
              <w:rPr>
                <w:rFonts w:ascii="Times New Roman" w:hAnsi="Times New Roman" w:cs="Times New Roman"/>
                <w:bCs/>
                <w:sz w:val="24"/>
                <w:szCs w:val="24"/>
              </w:rPr>
            </w:pPr>
            <w:r w:rsidRPr="00721B5A">
              <w:rPr>
                <w:rFonts w:ascii="Times New Roman" w:hAnsi="Times New Roman" w:cs="Times New Roman"/>
                <w:bCs/>
                <w:sz w:val="24"/>
                <w:szCs w:val="24"/>
              </w:rPr>
              <w:t>2</w:t>
            </w:r>
          </w:p>
        </w:tc>
        <w:tc>
          <w:tcPr>
            <w:tcW w:w="4814" w:type="dxa"/>
            <w:shd w:val="clear" w:color="auto" w:fill="auto"/>
            <w:vAlign w:val="center"/>
          </w:tcPr>
          <w:p w:rsidR="00F34170" w:rsidRPr="00721B5A" w:rsidRDefault="007526D4" w:rsidP="00721B5A">
            <w:pPr>
              <w:spacing w:after="120" w:line="240" w:lineRule="auto"/>
              <w:ind w:firstLine="567"/>
              <w:jc w:val="center"/>
              <w:rPr>
                <w:rFonts w:ascii="Times New Roman" w:hAnsi="Times New Roman" w:cs="Times New Roman"/>
                <w:bCs/>
                <w:sz w:val="24"/>
                <w:szCs w:val="24"/>
              </w:rPr>
            </w:pPr>
            <w:r w:rsidRPr="00721B5A">
              <w:rPr>
                <w:rFonts w:ascii="Times New Roman" w:hAnsi="Times New Roman" w:cs="Times New Roman"/>
                <w:bCs/>
                <w:sz w:val="24"/>
                <w:szCs w:val="24"/>
              </w:rPr>
              <w:t>2</w:t>
            </w:r>
          </w:p>
        </w:tc>
      </w:tr>
    </w:tbl>
    <w:p w:rsidR="00F34170" w:rsidRPr="009B699F" w:rsidRDefault="00F34170" w:rsidP="00F34170">
      <w:pPr>
        <w:spacing w:after="120" w:line="240" w:lineRule="auto"/>
        <w:ind w:firstLine="567"/>
        <w:jc w:val="both"/>
        <w:rPr>
          <w:rFonts w:ascii="Times New Roman" w:hAnsi="Times New Roman" w:cs="Times New Roman"/>
          <w:b/>
          <w:bCs/>
          <w:sz w:val="24"/>
          <w:szCs w:val="24"/>
        </w:rPr>
      </w:pPr>
      <w:r w:rsidRPr="009B699F">
        <w:rPr>
          <w:rFonts w:ascii="Times New Roman" w:hAnsi="Times New Roman" w:cs="Times New Roman"/>
          <w:b/>
          <w:bCs/>
          <w:sz w:val="24"/>
          <w:szCs w:val="24"/>
        </w:rPr>
        <w:t>Сведения о просветительской деятельности в 202</w:t>
      </w:r>
      <w:r w:rsidR="00721B5A">
        <w:rPr>
          <w:rFonts w:ascii="Times New Roman" w:hAnsi="Times New Roman" w:cs="Times New Roman"/>
          <w:b/>
          <w:bCs/>
          <w:sz w:val="24"/>
          <w:szCs w:val="24"/>
        </w:rPr>
        <w:t>4</w:t>
      </w:r>
      <w:r w:rsidRPr="009B699F">
        <w:rPr>
          <w:rFonts w:ascii="Times New Roman" w:hAnsi="Times New Roman" w:cs="Times New Roman"/>
          <w:b/>
          <w:bCs/>
          <w:sz w:val="24"/>
          <w:szCs w:val="24"/>
        </w:rPr>
        <w:t xml:space="preserve"> уч.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1943"/>
        <w:gridCol w:w="2077"/>
        <w:gridCol w:w="1713"/>
      </w:tblGrid>
      <w:tr w:rsidR="00F34170" w:rsidRPr="009B699F" w:rsidTr="00721B5A">
        <w:trPr>
          <w:trHeight w:val="247"/>
        </w:trPr>
        <w:tc>
          <w:tcPr>
            <w:tcW w:w="3998" w:type="dxa"/>
            <w:vMerge w:val="restart"/>
            <w:shd w:val="clear" w:color="auto" w:fill="auto"/>
            <w:vAlign w:val="center"/>
          </w:tcPr>
          <w:p w:rsidR="00F34170" w:rsidRPr="00721B5A" w:rsidRDefault="00F34170" w:rsidP="00721B5A">
            <w:pPr>
              <w:spacing w:after="120" w:line="240" w:lineRule="auto"/>
              <w:ind w:firstLine="567"/>
              <w:jc w:val="center"/>
              <w:rPr>
                <w:rFonts w:ascii="Times New Roman" w:hAnsi="Times New Roman" w:cs="Times New Roman"/>
                <w:b/>
                <w:bCs/>
                <w:sz w:val="24"/>
                <w:szCs w:val="24"/>
              </w:rPr>
            </w:pPr>
            <w:r w:rsidRPr="00721B5A">
              <w:rPr>
                <w:rFonts w:ascii="Times New Roman" w:hAnsi="Times New Roman" w:cs="Times New Roman"/>
                <w:b/>
                <w:bCs/>
                <w:sz w:val="24"/>
                <w:szCs w:val="24"/>
              </w:rPr>
              <w:t>Всего проведено просветительских мероприятий медиативной направленности</w:t>
            </w:r>
          </w:p>
        </w:tc>
        <w:tc>
          <w:tcPr>
            <w:tcW w:w="5665" w:type="dxa"/>
            <w:gridSpan w:val="3"/>
            <w:shd w:val="clear" w:color="auto" w:fill="auto"/>
            <w:vAlign w:val="center"/>
          </w:tcPr>
          <w:p w:rsidR="00F34170" w:rsidRPr="00721B5A" w:rsidRDefault="00F34170" w:rsidP="00721B5A">
            <w:pPr>
              <w:spacing w:after="120" w:line="240" w:lineRule="auto"/>
              <w:ind w:firstLine="567"/>
              <w:jc w:val="center"/>
              <w:rPr>
                <w:rFonts w:ascii="Times New Roman" w:hAnsi="Times New Roman" w:cs="Times New Roman"/>
                <w:b/>
                <w:bCs/>
                <w:sz w:val="24"/>
                <w:szCs w:val="24"/>
                <w:lang w:val="en-US"/>
              </w:rPr>
            </w:pPr>
            <w:proofErr w:type="spellStart"/>
            <w:r w:rsidRPr="00721B5A">
              <w:rPr>
                <w:rFonts w:ascii="Times New Roman" w:hAnsi="Times New Roman" w:cs="Times New Roman"/>
                <w:b/>
                <w:bCs/>
                <w:sz w:val="24"/>
                <w:szCs w:val="24"/>
                <w:lang w:val="en-US"/>
              </w:rPr>
              <w:t>Из</w:t>
            </w:r>
            <w:proofErr w:type="spellEnd"/>
            <w:r w:rsidRPr="00721B5A">
              <w:rPr>
                <w:rFonts w:ascii="Times New Roman" w:hAnsi="Times New Roman" w:cs="Times New Roman"/>
                <w:b/>
                <w:bCs/>
                <w:sz w:val="24"/>
                <w:szCs w:val="24"/>
                <w:lang w:val="en-US"/>
              </w:rPr>
              <w:t xml:space="preserve"> </w:t>
            </w:r>
            <w:proofErr w:type="spellStart"/>
            <w:r w:rsidRPr="00721B5A">
              <w:rPr>
                <w:rFonts w:ascii="Times New Roman" w:hAnsi="Times New Roman" w:cs="Times New Roman"/>
                <w:b/>
                <w:bCs/>
                <w:sz w:val="24"/>
                <w:szCs w:val="24"/>
                <w:lang w:val="en-US"/>
              </w:rPr>
              <w:t>них</w:t>
            </w:r>
            <w:proofErr w:type="spellEnd"/>
          </w:p>
        </w:tc>
      </w:tr>
      <w:tr w:rsidR="00F34170" w:rsidRPr="009B699F" w:rsidTr="00721B5A">
        <w:trPr>
          <w:trHeight w:val="521"/>
        </w:trPr>
        <w:tc>
          <w:tcPr>
            <w:tcW w:w="3998" w:type="dxa"/>
            <w:vMerge/>
            <w:shd w:val="clear" w:color="auto" w:fill="auto"/>
            <w:vAlign w:val="center"/>
          </w:tcPr>
          <w:p w:rsidR="00F34170" w:rsidRPr="00721B5A" w:rsidRDefault="00F34170" w:rsidP="00721B5A">
            <w:pPr>
              <w:spacing w:after="120" w:line="240" w:lineRule="auto"/>
              <w:ind w:firstLine="567"/>
              <w:jc w:val="center"/>
              <w:rPr>
                <w:rFonts w:ascii="Times New Roman" w:hAnsi="Times New Roman" w:cs="Times New Roman"/>
                <w:b/>
                <w:bCs/>
                <w:sz w:val="24"/>
                <w:szCs w:val="24"/>
                <w:lang w:val="en-US"/>
              </w:rPr>
            </w:pPr>
          </w:p>
        </w:tc>
        <w:tc>
          <w:tcPr>
            <w:tcW w:w="1946" w:type="dxa"/>
            <w:shd w:val="clear" w:color="auto" w:fill="auto"/>
            <w:vAlign w:val="center"/>
          </w:tcPr>
          <w:p w:rsidR="00F34170" w:rsidRPr="00721B5A" w:rsidRDefault="00F34170" w:rsidP="00721B5A">
            <w:pPr>
              <w:spacing w:after="120" w:line="240" w:lineRule="auto"/>
              <w:ind w:firstLine="567"/>
              <w:jc w:val="center"/>
              <w:rPr>
                <w:rFonts w:ascii="Times New Roman" w:hAnsi="Times New Roman" w:cs="Times New Roman"/>
                <w:b/>
                <w:bCs/>
                <w:sz w:val="24"/>
                <w:szCs w:val="24"/>
                <w:lang w:val="en-US"/>
              </w:rPr>
            </w:pPr>
            <w:r w:rsidRPr="00721B5A">
              <w:rPr>
                <w:rFonts w:ascii="Times New Roman" w:hAnsi="Times New Roman" w:cs="Times New Roman"/>
                <w:b/>
                <w:bCs/>
                <w:sz w:val="24"/>
                <w:szCs w:val="24"/>
                <w:lang w:val="en-US"/>
              </w:rPr>
              <w:t xml:space="preserve">С </w:t>
            </w:r>
            <w:proofErr w:type="spellStart"/>
            <w:r w:rsidRPr="00721B5A">
              <w:rPr>
                <w:rFonts w:ascii="Times New Roman" w:hAnsi="Times New Roman" w:cs="Times New Roman"/>
                <w:b/>
                <w:bCs/>
                <w:sz w:val="24"/>
                <w:szCs w:val="24"/>
                <w:lang w:val="en-US"/>
              </w:rPr>
              <w:t>обучающимися</w:t>
            </w:r>
            <w:proofErr w:type="spellEnd"/>
          </w:p>
        </w:tc>
        <w:tc>
          <w:tcPr>
            <w:tcW w:w="2084" w:type="dxa"/>
            <w:shd w:val="clear" w:color="auto" w:fill="auto"/>
            <w:vAlign w:val="center"/>
          </w:tcPr>
          <w:p w:rsidR="00F34170" w:rsidRPr="00721B5A" w:rsidRDefault="00F34170" w:rsidP="00721B5A">
            <w:pPr>
              <w:spacing w:after="120" w:line="240" w:lineRule="auto"/>
              <w:ind w:firstLine="567"/>
              <w:jc w:val="center"/>
              <w:rPr>
                <w:rFonts w:ascii="Times New Roman" w:hAnsi="Times New Roman" w:cs="Times New Roman"/>
                <w:b/>
                <w:bCs/>
                <w:sz w:val="24"/>
                <w:szCs w:val="24"/>
                <w:lang w:val="en-US"/>
              </w:rPr>
            </w:pPr>
            <w:r w:rsidRPr="00721B5A">
              <w:rPr>
                <w:rFonts w:ascii="Times New Roman" w:hAnsi="Times New Roman" w:cs="Times New Roman"/>
                <w:b/>
                <w:bCs/>
                <w:sz w:val="24"/>
                <w:szCs w:val="24"/>
                <w:lang w:val="en-US"/>
              </w:rPr>
              <w:t xml:space="preserve">С </w:t>
            </w:r>
            <w:proofErr w:type="spellStart"/>
            <w:r w:rsidRPr="00721B5A">
              <w:rPr>
                <w:rFonts w:ascii="Times New Roman" w:hAnsi="Times New Roman" w:cs="Times New Roman"/>
                <w:b/>
                <w:bCs/>
                <w:sz w:val="24"/>
                <w:szCs w:val="24"/>
                <w:lang w:val="en-US"/>
              </w:rPr>
              <w:t>педагогическим</w:t>
            </w:r>
            <w:proofErr w:type="spellEnd"/>
            <w:r w:rsidRPr="00721B5A">
              <w:rPr>
                <w:rFonts w:ascii="Times New Roman" w:hAnsi="Times New Roman" w:cs="Times New Roman"/>
                <w:b/>
                <w:bCs/>
                <w:sz w:val="24"/>
                <w:szCs w:val="24"/>
                <w:lang w:val="en-US"/>
              </w:rPr>
              <w:t xml:space="preserve"> </w:t>
            </w:r>
            <w:proofErr w:type="spellStart"/>
            <w:r w:rsidRPr="00721B5A">
              <w:rPr>
                <w:rFonts w:ascii="Times New Roman" w:hAnsi="Times New Roman" w:cs="Times New Roman"/>
                <w:b/>
                <w:bCs/>
                <w:sz w:val="24"/>
                <w:szCs w:val="24"/>
                <w:lang w:val="en-US"/>
              </w:rPr>
              <w:t>составом</w:t>
            </w:r>
            <w:proofErr w:type="spellEnd"/>
          </w:p>
        </w:tc>
        <w:tc>
          <w:tcPr>
            <w:tcW w:w="1635" w:type="dxa"/>
            <w:shd w:val="clear" w:color="auto" w:fill="auto"/>
            <w:vAlign w:val="center"/>
          </w:tcPr>
          <w:p w:rsidR="00F34170" w:rsidRPr="00721B5A" w:rsidRDefault="00F34170" w:rsidP="00721B5A">
            <w:pPr>
              <w:spacing w:after="120" w:line="240" w:lineRule="auto"/>
              <w:ind w:firstLine="567"/>
              <w:jc w:val="center"/>
              <w:rPr>
                <w:rFonts w:ascii="Times New Roman" w:hAnsi="Times New Roman" w:cs="Times New Roman"/>
                <w:b/>
                <w:bCs/>
                <w:sz w:val="24"/>
                <w:szCs w:val="24"/>
                <w:lang w:val="en-US"/>
              </w:rPr>
            </w:pPr>
            <w:r w:rsidRPr="00721B5A">
              <w:rPr>
                <w:rFonts w:ascii="Times New Roman" w:hAnsi="Times New Roman" w:cs="Times New Roman"/>
                <w:b/>
                <w:bCs/>
                <w:sz w:val="24"/>
                <w:szCs w:val="24"/>
                <w:lang w:val="en-US"/>
              </w:rPr>
              <w:t xml:space="preserve">С </w:t>
            </w:r>
            <w:proofErr w:type="spellStart"/>
            <w:r w:rsidRPr="00721B5A">
              <w:rPr>
                <w:rFonts w:ascii="Times New Roman" w:hAnsi="Times New Roman" w:cs="Times New Roman"/>
                <w:b/>
                <w:bCs/>
                <w:sz w:val="24"/>
                <w:szCs w:val="24"/>
                <w:lang w:val="en-US"/>
              </w:rPr>
              <w:t>родителями</w:t>
            </w:r>
            <w:proofErr w:type="spellEnd"/>
            <w:r w:rsidRPr="00721B5A">
              <w:rPr>
                <w:rFonts w:ascii="Times New Roman" w:hAnsi="Times New Roman" w:cs="Times New Roman"/>
                <w:b/>
                <w:bCs/>
                <w:sz w:val="24"/>
                <w:szCs w:val="24"/>
                <w:lang w:val="en-US"/>
              </w:rPr>
              <w:t xml:space="preserve"> </w:t>
            </w:r>
            <w:proofErr w:type="spellStart"/>
            <w:r w:rsidRPr="00721B5A">
              <w:rPr>
                <w:rFonts w:ascii="Times New Roman" w:hAnsi="Times New Roman" w:cs="Times New Roman"/>
                <w:b/>
                <w:bCs/>
                <w:sz w:val="24"/>
                <w:szCs w:val="24"/>
                <w:lang w:val="en-US"/>
              </w:rPr>
              <w:t>обучающихся</w:t>
            </w:r>
            <w:proofErr w:type="spellEnd"/>
          </w:p>
        </w:tc>
      </w:tr>
      <w:tr w:rsidR="00F34170" w:rsidRPr="009B699F" w:rsidTr="00721B5A">
        <w:trPr>
          <w:trHeight w:val="247"/>
        </w:trPr>
        <w:tc>
          <w:tcPr>
            <w:tcW w:w="3998" w:type="dxa"/>
            <w:shd w:val="clear" w:color="auto" w:fill="auto"/>
            <w:vAlign w:val="center"/>
          </w:tcPr>
          <w:p w:rsidR="00F34170" w:rsidRPr="009B699F" w:rsidRDefault="00F34170" w:rsidP="00721B5A">
            <w:pPr>
              <w:spacing w:after="120" w:line="240" w:lineRule="auto"/>
              <w:ind w:firstLine="567"/>
              <w:jc w:val="center"/>
              <w:rPr>
                <w:rFonts w:ascii="Times New Roman" w:hAnsi="Times New Roman" w:cs="Times New Roman"/>
                <w:bCs/>
                <w:sz w:val="24"/>
                <w:szCs w:val="24"/>
              </w:rPr>
            </w:pPr>
            <w:r w:rsidRPr="009B699F">
              <w:rPr>
                <w:rFonts w:ascii="Times New Roman" w:hAnsi="Times New Roman" w:cs="Times New Roman"/>
                <w:bCs/>
                <w:sz w:val="24"/>
                <w:szCs w:val="24"/>
              </w:rPr>
              <w:t>202</w:t>
            </w:r>
            <w:r w:rsidR="007526D4">
              <w:rPr>
                <w:rFonts w:ascii="Times New Roman" w:hAnsi="Times New Roman" w:cs="Times New Roman"/>
                <w:bCs/>
                <w:sz w:val="24"/>
                <w:szCs w:val="24"/>
              </w:rPr>
              <w:t>4</w:t>
            </w:r>
          </w:p>
        </w:tc>
        <w:tc>
          <w:tcPr>
            <w:tcW w:w="1946" w:type="dxa"/>
            <w:shd w:val="clear" w:color="auto" w:fill="auto"/>
            <w:vAlign w:val="center"/>
          </w:tcPr>
          <w:p w:rsidR="00F34170" w:rsidRPr="009B699F" w:rsidRDefault="00F34170" w:rsidP="00721B5A">
            <w:pPr>
              <w:spacing w:after="120" w:line="240" w:lineRule="auto"/>
              <w:ind w:firstLine="567"/>
              <w:jc w:val="center"/>
              <w:rPr>
                <w:rFonts w:ascii="Times New Roman" w:hAnsi="Times New Roman" w:cs="Times New Roman"/>
                <w:bCs/>
                <w:sz w:val="24"/>
                <w:szCs w:val="24"/>
              </w:rPr>
            </w:pPr>
            <w:r w:rsidRPr="009B699F">
              <w:rPr>
                <w:rFonts w:ascii="Times New Roman" w:hAnsi="Times New Roman" w:cs="Times New Roman"/>
                <w:bCs/>
                <w:sz w:val="24"/>
                <w:szCs w:val="24"/>
              </w:rPr>
              <w:t>4</w:t>
            </w:r>
          </w:p>
        </w:tc>
        <w:tc>
          <w:tcPr>
            <w:tcW w:w="2084" w:type="dxa"/>
            <w:shd w:val="clear" w:color="auto" w:fill="auto"/>
            <w:vAlign w:val="center"/>
          </w:tcPr>
          <w:p w:rsidR="00F34170" w:rsidRPr="009B699F" w:rsidRDefault="00F34170" w:rsidP="00721B5A">
            <w:pPr>
              <w:spacing w:after="120" w:line="240" w:lineRule="auto"/>
              <w:ind w:firstLine="567"/>
              <w:jc w:val="center"/>
              <w:rPr>
                <w:rFonts w:ascii="Times New Roman" w:hAnsi="Times New Roman" w:cs="Times New Roman"/>
                <w:bCs/>
                <w:sz w:val="24"/>
                <w:szCs w:val="24"/>
              </w:rPr>
            </w:pPr>
            <w:r w:rsidRPr="009B699F">
              <w:rPr>
                <w:rFonts w:ascii="Times New Roman" w:hAnsi="Times New Roman" w:cs="Times New Roman"/>
                <w:bCs/>
                <w:sz w:val="24"/>
                <w:szCs w:val="24"/>
              </w:rPr>
              <w:t>2</w:t>
            </w:r>
          </w:p>
        </w:tc>
        <w:tc>
          <w:tcPr>
            <w:tcW w:w="1635" w:type="dxa"/>
            <w:shd w:val="clear" w:color="auto" w:fill="auto"/>
            <w:vAlign w:val="center"/>
          </w:tcPr>
          <w:p w:rsidR="00F34170" w:rsidRPr="009B699F" w:rsidRDefault="00F34170" w:rsidP="00721B5A">
            <w:pPr>
              <w:spacing w:after="120" w:line="240" w:lineRule="auto"/>
              <w:ind w:firstLine="567"/>
              <w:jc w:val="center"/>
              <w:rPr>
                <w:rFonts w:ascii="Times New Roman" w:hAnsi="Times New Roman" w:cs="Times New Roman"/>
                <w:bCs/>
                <w:sz w:val="24"/>
                <w:szCs w:val="24"/>
              </w:rPr>
            </w:pPr>
            <w:r w:rsidRPr="009B699F">
              <w:rPr>
                <w:rFonts w:ascii="Times New Roman" w:hAnsi="Times New Roman" w:cs="Times New Roman"/>
                <w:bCs/>
                <w:sz w:val="24"/>
                <w:szCs w:val="24"/>
              </w:rPr>
              <w:t>0</w:t>
            </w:r>
          </w:p>
        </w:tc>
      </w:tr>
    </w:tbl>
    <w:p w:rsidR="00F34170" w:rsidRPr="009B699F" w:rsidRDefault="00F34170" w:rsidP="00F34170">
      <w:pPr>
        <w:spacing w:after="120" w:line="240" w:lineRule="auto"/>
        <w:ind w:firstLine="567"/>
        <w:jc w:val="both"/>
        <w:rPr>
          <w:rFonts w:ascii="Times New Roman" w:hAnsi="Times New Roman" w:cs="Times New Roman"/>
          <w:b/>
          <w:bCs/>
          <w:sz w:val="24"/>
          <w:szCs w:val="24"/>
        </w:rPr>
      </w:pPr>
      <w:r w:rsidRPr="009B699F">
        <w:rPr>
          <w:rFonts w:ascii="Times New Roman" w:hAnsi="Times New Roman" w:cs="Times New Roman"/>
          <w:b/>
          <w:bCs/>
          <w:sz w:val="24"/>
          <w:szCs w:val="24"/>
        </w:rPr>
        <w:t xml:space="preserve">Организация питания отдельной категории обучающихся </w:t>
      </w:r>
      <w:r w:rsidRPr="009B699F">
        <w:rPr>
          <w:rFonts w:ascii="Times New Roman" w:hAnsi="Times New Roman" w:cs="Times New Roman"/>
          <w:b/>
          <w:bCs/>
          <w:sz w:val="24"/>
          <w:szCs w:val="24"/>
        </w:rPr>
        <w:br/>
        <w:t>из социально незащищенных семей</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gridCol w:w="4732"/>
      </w:tblGrid>
      <w:tr w:rsidR="00F34170" w:rsidRPr="00721B5A" w:rsidTr="00181ECD">
        <w:trPr>
          <w:trHeight w:val="311"/>
        </w:trPr>
        <w:tc>
          <w:tcPr>
            <w:tcW w:w="4899" w:type="dxa"/>
          </w:tcPr>
          <w:p w:rsidR="00F34170" w:rsidRPr="00721B5A" w:rsidRDefault="00F34170" w:rsidP="00721B5A">
            <w:pPr>
              <w:spacing w:after="120" w:line="240" w:lineRule="auto"/>
              <w:ind w:firstLine="567"/>
              <w:jc w:val="center"/>
              <w:rPr>
                <w:rFonts w:ascii="Times New Roman" w:hAnsi="Times New Roman" w:cs="Times New Roman"/>
                <w:b/>
                <w:bCs/>
                <w:sz w:val="24"/>
                <w:szCs w:val="24"/>
                <w:lang w:val="en-US"/>
              </w:rPr>
            </w:pPr>
            <w:proofErr w:type="spellStart"/>
            <w:r w:rsidRPr="00721B5A">
              <w:rPr>
                <w:rFonts w:ascii="Times New Roman" w:hAnsi="Times New Roman" w:cs="Times New Roman"/>
                <w:b/>
                <w:bCs/>
                <w:sz w:val="24"/>
                <w:szCs w:val="24"/>
                <w:lang w:val="en-US"/>
              </w:rPr>
              <w:t>Уч</w:t>
            </w:r>
            <w:r w:rsidR="00721B5A" w:rsidRPr="00721B5A">
              <w:rPr>
                <w:rFonts w:ascii="Times New Roman" w:hAnsi="Times New Roman" w:cs="Times New Roman"/>
                <w:b/>
                <w:bCs/>
                <w:sz w:val="24"/>
                <w:szCs w:val="24"/>
                <w:lang w:val="en-US"/>
              </w:rPr>
              <w:t>ебный</w:t>
            </w:r>
            <w:proofErr w:type="spellEnd"/>
            <w:r w:rsidR="00721B5A" w:rsidRPr="00721B5A">
              <w:rPr>
                <w:rFonts w:ascii="Times New Roman" w:hAnsi="Times New Roman" w:cs="Times New Roman"/>
                <w:b/>
                <w:bCs/>
                <w:sz w:val="24"/>
                <w:szCs w:val="24"/>
                <w:lang w:val="en-US"/>
              </w:rPr>
              <w:t xml:space="preserve"> </w:t>
            </w:r>
            <w:proofErr w:type="spellStart"/>
            <w:r w:rsidR="00721B5A" w:rsidRPr="00721B5A">
              <w:rPr>
                <w:rFonts w:ascii="Times New Roman" w:hAnsi="Times New Roman" w:cs="Times New Roman"/>
                <w:b/>
                <w:bCs/>
                <w:sz w:val="24"/>
                <w:szCs w:val="24"/>
                <w:lang w:val="en-US"/>
              </w:rPr>
              <w:t>год</w:t>
            </w:r>
            <w:proofErr w:type="spellEnd"/>
          </w:p>
        </w:tc>
        <w:tc>
          <w:tcPr>
            <w:tcW w:w="4732" w:type="dxa"/>
          </w:tcPr>
          <w:p w:rsidR="00F34170" w:rsidRPr="00721B5A" w:rsidRDefault="00F34170" w:rsidP="00721B5A">
            <w:pPr>
              <w:spacing w:after="120" w:line="240" w:lineRule="auto"/>
              <w:ind w:firstLine="567"/>
              <w:jc w:val="center"/>
              <w:rPr>
                <w:rFonts w:ascii="Times New Roman" w:hAnsi="Times New Roman" w:cs="Times New Roman"/>
                <w:b/>
                <w:bCs/>
                <w:sz w:val="24"/>
                <w:szCs w:val="24"/>
                <w:lang w:val="en-US"/>
              </w:rPr>
            </w:pPr>
            <w:proofErr w:type="spellStart"/>
            <w:r w:rsidRPr="00721B5A">
              <w:rPr>
                <w:rFonts w:ascii="Times New Roman" w:hAnsi="Times New Roman" w:cs="Times New Roman"/>
                <w:b/>
                <w:bCs/>
                <w:sz w:val="24"/>
                <w:szCs w:val="24"/>
                <w:lang w:val="en-US"/>
              </w:rPr>
              <w:t>Количество</w:t>
            </w:r>
            <w:proofErr w:type="spellEnd"/>
            <w:r w:rsidRPr="00721B5A">
              <w:rPr>
                <w:rFonts w:ascii="Times New Roman" w:hAnsi="Times New Roman" w:cs="Times New Roman"/>
                <w:b/>
                <w:bCs/>
                <w:sz w:val="24"/>
                <w:szCs w:val="24"/>
                <w:lang w:val="en-US"/>
              </w:rPr>
              <w:t xml:space="preserve"> </w:t>
            </w:r>
            <w:proofErr w:type="spellStart"/>
            <w:r w:rsidRPr="00721B5A">
              <w:rPr>
                <w:rFonts w:ascii="Times New Roman" w:hAnsi="Times New Roman" w:cs="Times New Roman"/>
                <w:b/>
                <w:bCs/>
                <w:sz w:val="24"/>
                <w:szCs w:val="24"/>
                <w:lang w:val="en-US"/>
              </w:rPr>
              <w:t>учащихся</w:t>
            </w:r>
            <w:proofErr w:type="spellEnd"/>
          </w:p>
        </w:tc>
      </w:tr>
      <w:tr w:rsidR="005C170A" w:rsidRPr="009B699F" w:rsidTr="00181ECD">
        <w:trPr>
          <w:trHeight w:val="155"/>
        </w:trPr>
        <w:tc>
          <w:tcPr>
            <w:tcW w:w="4899" w:type="dxa"/>
          </w:tcPr>
          <w:p w:rsidR="005C170A" w:rsidRPr="00721B5A" w:rsidRDefault="00A9149A" w:rsidP="00721B5A">
            <w:pPr>
              <w:spacing w:after="120" w:line="240" w:lineRule="auto"/>
              <w:ind w:firstLine="567"/>
              <w:jc w:val="center"/>
              <w:rPr>
                <w:rFonts w:ascii="Times New Roman" w:hAnsi="Times New Roman" w:cs="Times New Roman"/>
                <w:bCs/>
                <w:sz w:val="24"/>
                <w:szCs w:val="24"/>
              </w:rPr>
            </w:pPr>
            <w:r w:rsidRPr="00721B5A">
              <w:rPr>
                <w:rFonts w:ascii="Times New Roman" w:hAnsi="Times New Roman" w:cs="Times New Roman"/>
                <w:bCs/>
                <w:sz w:val="24"/>
                <w:szCs w:val="24"/>
              </w:rPr>
              <w:t>2024</w:t>
            </w:r>
          </w:p>
        </w:tc>
        <w:tc>
          <w:tcPr>
            <w:tcW w:w="4732" w:type="dxa"/>
          </w:tcPr>
          <w:p w:rsidR="005C170A" w:rsidRPr="009B699F" w:rsidRDefault="007526D4" w:rsidP="00721B5A">
            <w:pPr>
              <w:spacing w:after="120" w:line="240" w:lineRule="auto"/>
              <w:ind w:firstLine="567"/>
              <w:jc w:val="center"/>
              <w:rPr>
                <w:rFonts w:ascii="Times New Roman" w:hAnsi="Times New Roman" w:cs="Times New Roman"/>
                <w:bCs/>
                <w:sz w:val="24"/>
                <w:szCs w:val="24"/>
              </w:rPr>
            </w:pPr>
            <w:r>
              <w:rPr>
                <w:rFonts w:ascii="Times New Roman" w:hAnsi="Times New Roman" w:cs="Times New Roman"/>
                <w:bCs/>
                <w:sz w:val="24"/>
                <w:szCs w:val="24"/>
              </w:rPr>
              <w:t>34 +5 ОВЗ</w:t>
            </w:r>
          </w:p>
        </w:tc>
      </w:tr>
    </w:tbl>
    <w:p w:rsidR="00F34170" w:rsidRPr="009B699F" w:rsidRDefault="00F34170" w:rsidP="00EA1E8E">
      <w:pPr>
        <w:spacing w:after="120" w:line="240" w:lineRule="auto"/>
        <w:ind w:firstLine="567"/>
        <w:jc w:val="both"/>
        <w:rPr>
          <w:rFonts w:ascii="Times New Roman" w:hAnsi="Times New Roman" w:cs="Times New Roman"/>
          <w:bCs/>
          <w:sz w:val="24"/>
          <w:szCs w:val="24"/>
        </w:rPr>
      </w:pPr>
    </w:p>
    <w:p w:rsidR="00A07617" w:rsidRDefault="00A07617" w:rsidP="00A07617">
      <w:pPr>
        <w:pStyle w:val="1"/>
        <w:jc w:val="center"/>
        <w:rPr>
          <w:rFonts w:ascii="Times New Roman" w:eastAsia="Times New Roman" w:hAnsi="Times New Roman" w:cs="Times New Roman"/>
          <w:b/>
          <w:bCs/>
          <w:color w:val="000000" w:themeColor="text1"/>
          <w:sz w:val="28"/>
          <w:szCs w:val="28"/>
          <w:lang w:eastAsia="ru-RU"/>
        </w:rPr>
      </w:pPr>
      <w:bookmarkStart w:id="12" w:name="_Toc196121876"/>
      <w:r>
        <w:rPr>
          <w:rFonts w:ascii="Times New Roman" w:eastAsia="Times New Roman" w:hAnsi="Times New Roman" w:cs="Times New Roman"/>
          <w:b/>
          <w:bCs/>
          <w:color w:val="000000" w:themeColor="text1"/>
          <w:sz w:val="28"/>
          <w:szCs w:val="28"/>
          <w:lang w:eastAsia="ru-RU"/>
        </w:rPr>
        <w:t>6. Качество подготовки обучающихся</w:t>
      </w:r>
      <w:bookmarkEnd w:id="12"/>
    </w:p>
    <w:p w:rsidR="001071DB" w:rsidRPr="00A07617" w:rsidRDefault="001071DB" w:rsidP="001071DB">
      <w:pPr>
        <w:spacing w:before="120" w:after="120" w:line="240" w:lineRule="auto"/>
        <w:jc w:val="both"/>
        <w:rPr>
          <w:rFonts w:ascii="Times New Roman" w:eastAsia="Times New Roman" w:hAnsi="Times New Roman" w:cs="Times New Roman"/>
          <w:b/>
          <w:bCs/>
          <w:color w:val="000000" w:themeColor="text1"/>
          <w:sz w:val="28"/>
          <w:szCs w:val="28"/>
          <w:lang w:eastAsia="ru-RU"/>
        </w:rPr>
      </w:pPr>
      <w:r w:rsidRPr="00A07617">
        <w:rPr>
          <w:rFonts w:ascii="Times New Roman" w:eastAsia="Times New Roman" w:hAnsi="Times New Roman" w:cs="Times New Roman"/>
          <w:b/>
          <w:bCs/>
          <w:color w:val="000000" w:themeColor="text1"/>
          <w:sz w:val="28"/>
          <w:szCs w:val="28"/>
          <w:lang w:eastAsia="ru-RU"/>
        </w:rPr>
        <w:t>1.</w:t>
      </w:r>
      <w:r w:rsidR="00A07617">
        <w:rPr>
          <w:rFonts w:ascii="Times New Roman" w:eastAsia="Times New Roman" w:hAnsi="Times New Roman" w:cs="Times New Roman"/>
          <w:b/>
          <w:bCs/>
          <w:color w:val="000000" w:themeColor="text1"/>
          <w:sz w:val="28"/>
          <w:szCs w:val="28"/>
          <w:lang w:eastAsia="ru-RU"/>
        </w:rPr>
        <w:t xml:space="preserve"> </w:t>
      </w:r>
      <w:r w:rsidRPr="00A07617">
        <w:rPr>
          <w:rFonts w:ascii="Times New Roman" w:eastAsia="Times New Roman" w:hAnsi="Times New Roman" w:cs="Times New Roman"/>
          <w:b/>
          <w:bCs/>
          <w:color w:val="000000" w:themeColor="text1"/>
          <w:sz w:val="28"/>
          <w:szCs w:val="28"/>
          <w:lang w:eastAsia="ru-RU"/>
        </w:rPr>
        <w:t xml:space="preserve">Результаты единого государственного экзамена в 11-х классах </w:t>
      </w:r>
    </w:p>
    <w:p w:rsidR="001071DB" w:rsidRPr="00A07617" w:rsidRDefault="001071DB" w:rsidP="001071DB">
      <w:pPr>
        <w:spacing w:before="120" w:after="120" w:line="240" w:lineRule="auto"/>
        <w:jc w:val="both"/>
        <w:rPr>
          <w:rFonts w:ascii="Times New Roman" w:eastAsia="Times New Roman" w:hAnsi="Times New Roman" w:cs="Times New Roman"/>
          <w:b/>
          <w:bCs/>
          <w:color w:val="000000" w:themeColor="text1"/>
          <w:sz w:val="28"/>
          <w:szCs w:val="28"/>
          <w:lang w:eastAsia="ru-RU"/>
        </w:rPr>
      </w:pPr>
      <w:r w:rsidRPr="00A07617">
        <w:rPr>
          <w:rFonts w:ascii="Times New Roman" w:eastAsia="Times New Roman" w:hAnsi="Times New Roman" w:cs="Times New Roman"/>
          <w:b/>
          <w:bCs/>
          <w:color w:val="000000" w:themeColor="text1"/>
          <w:sz w:val="28"/>
          <w:szCs w:val="28"/>
          <w:lang w:eastAsia="ru-RU"/>
        </w:rPr>
        <w:t>2023-2024 учебного года</w:t>
      </w:r>
      <w:r w:rsidRPr="00A07617">
        <w:rPr>
          <w:rFonts w:ascii="Times New Roman" w:eastAsia="Times New Roman" w:hAnsi="Times New Roman" w:cs="Times New Roman"/>
          <w:color w:val="000000" w:themeColor="text1"/>
          <w:sz w:val="28"/>
          <w:szCs w:val="28"/>
          <w:lang w:eastAsia="ru-RU"/>
        </w:rPr>
        <w:t xml:space="preserve">  </w:t>
      </w:r>
    </w:p>
    <w:p w:rsidR="001071DB" w:rsidRPr="00D24250" w:rsidRDefault="001071DB" w:rsidP="00A07617">
      <w:pPr>
        <w:spacing w:after="0" w:line="240" w:lineRule="auto"/>
        <w:ind w:firstLine="567"/>
        <w:jc w:val="both"/>
        <w:rPr>
          <w:rFonts w:ascii="Times New Roman" w:eastAsia="Times New Roman" w:hAnsi="Times New Roman" w:cs="Times New Roman"/>
          <w:sz w:val="24"/>
          <w:szCs w:val="24"/>
          <w:highlight w:val="yellow"/>
          <w:lang w:eastAsia="ru-RU"/>
        </w:rPr>
      </w:pPr>
      <w:r w:rsidRPr="00D24250">
        <w:rPr>
          <w:rFonts w:ascii="Times New Roman" w:eastAsia="Times New Roman" w:hAnsi="Times New Roman" w:cs="Times New Roman"/>
          <w:sz w:val="24"/>
          <w:szCs w:val="24"/>
          <w:lang w:eastAsia="ru-RU"/>
        </w:rPr>
        <w:t>В 202</w:t>
      </w:r>
      <w:r>
        <w:rPr>
          <w:rFonts w:ascii="Times New Roman" w:eastAsia="Times New Roman" w:hAnsi="Times New Roman" w:cs="Times New Roman"/>
          <w:sz w:val="24"/>
          <w:szCs w:val="24"/>
          <w:lang w:eastAsia="ru-RU"/>
        </w:rPr>
        <w:t>3</w:t>
      </w:r>
      <w:r w:rsidRPr="00D2425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D24250">
        <w:rPr>
          <w:rFonts w:ascii="Times New Roman" w:eastAsia="Times New Roman" w:hAnsi="Times New Roman" w:cs="Times New Roman"/>
          <w:sz w:val="24"/>
          <w:szCs w:val="24"/>
          <w:lang w:eastAsia="ru-RU"/>
        </w:rPr>
        <w:t xml:space="preserve"> учебном году в </w:t>
      </w:r>
      <w:r w:rsidRPr="00D24250">
        <w:rPr>
          <w:rFonts w:ascii="Times New Roman" w:eastAsia="Times New Roman" w:hAnsi="Times New Roman" w:cs="Times New Roman"/>
          <w:b/>
          <w:sz w:val="24"/>
          <w:szCs w:val="24"/>
          <w:lang w:eastAsia="ru-RU"/>
        </w:rPr>
        <w:t>11-х</w:t>
      </w:r>
      <w:r w:rsidRPr="00D24250">
        <w:rPr>
          <w:rFonts w:ascii="Times New Roman" w:eastAsia="Times New Roman" w:hAnsi="Times New Roman" w:cs="Times New Roman"/>
          <w:sz w:val="24"/>
          <w:szCs w:val="24"/>
          <w:lang w:eastAsia="ru-RU"/>
        </w:rPr>
        <w:t xml:space="preserve"> классах обучались </w:t>
      </w:r>
      <w:r>
        <w:rPr>
          <w:rFonts w:ascii="Times New Roman" w:eastAsia="Times New Roman" w:hAnsi="Times New Roman" w:cs="Times New Roman"/>
          <w:b/>
          <w:sz w:val="24"/>
          <w:szCs w:val="24"/>
          <w:lang w:eastAsia="ru-RU"/>
        </w:rPr>
        <w:t>70</w:t>
      </w:r>
      <w:r w:rsidRPr="00D24250">
        <w:rPr>
          <w:rFonts w:ascii="Times New Roman" w:eastAsia="Times New Roman" w:hAnsi="Times New Roman" w:cs="Times New Roman"/>
          <w:b/>
          <w:sz w:val="24"/>
          <w:szCs w:val="24"/>
          <w:lang w:eastAsia="ru-RU"/>
        </w:rPr>
        <w:t xml:space="preserve"> </w:t>
      </w:r>
      <w:r w:rsidRPr="00D24250">
        <w:rPr>
          <w:rFonts w:ascii="Times New Roman" w:eastAsia="Times New Roman" w:hAnsi="Times New Roman" w:cs="Times New Roman"/>
          <w:sz w:val="24"/>
          <w:szCs w:val="24"/>
          <w:lang w:eastAsia="ru-RU"/>
        </w:rPr>
        <w:t xml:space="preserve">старшеклассников. </w:t>
      </w:r>
      <w:proofErr w:type="gramStart"/>
      <w:r w:rsidRPr="00D24250">
        <w:rPr>
          <w:rFonts w:ascii="Times New Roman" w:eastAsia="Times New Roman" w:hAnsi="Times New Roman" w:cs="Times New Roman"/>
          <w:sz w:val="24"/>
          <w:szCs w:val="24"/>
          <w:lang w:eastAsia="ru-RU"/>
        </w:rPr>
        <w:t>К  итоговой</w:t>
      </w:r>
      <w:proofErr w:type="gramEnd"/>
      <w:r w:rsidRPr="00D24250">
        <w:rPr>
          <w:rFonts w:ascii="Times New Roman" w:eastAsia="Times New Roman" w:hAnsi="Times New Roman" w:cs="Times New Roman"/>
          <w:sz w:val="24"/>
          <w:szCs w:val="24"/>
          <w:lang w:eastAsia="ru-RU"/>
        </w:rPr>
        <w:t xml:space="preserve"> аттестации </w:t>
      </w:r>
      <w:r w:rsidRPr="00D24250">
        <w:rPr>
          <w:rFonts w:ascii="Times New Roman" w:eastAsia="Times New Roman" w:hAnsi="Times New Roman" w:cs="Times New Roman"/>
          <w:b/>
          <w:sz w:val="24"/>
          <w:szCs w:val="24"/>
          <w:lang w:eastAsia="ru-RU"/>
        </w:rPr>
        <w:t>допущены</w:t>
      </w:r>
      <w:r w:rsidRPr="00D24250">
        <w:rPr>
          <w:rFonts w:ascii="Times New Roman" w:eastAsia="Times New Roman" w:hAnsi="Times New Roman" w:cs="Times New Roman"/>
          <w:sz w:val="24"/>
          <w:szCs w:val="24"/>
          <w:lang w:eastAsia="ru-RU"/>
        </w:rPr>
        <w:t xml:space="preserve"> </w:t>
      </w:r>
      <w:r w:rsidRPr="00D24250">
        <w:rPr>
          <w:rFonts w:ascii="Times New Roman" w:eastAsia="Times New Roman" w:hAnsi="Times New Roman" w:cs="Times New Roman"/>
          <w:b/>
          <w:sz w:val="24"/>
          <w:szCs w:val="24"/>
          <w:lang w:eastAsia="ru-RU"/>
        </w:rPr>
        <w:t>100%</w:t>
      </w:r>
      <w:r w:rsidRPr="00D24250">
        <w:rPr>
          <w:rFonts w:ascii="Times New Roman" w:eastAsia="Times New Roman" w:hAnsi="Times New Roman" w:cs="Times New Roman"/>
          <w:sz w:val="24"/>
          <w:szCs w:val="24"/>
          <w:lang w:eastAsia="ru-RU"/>
        </w:rPr>
        <w:t xml:space="preserve"> обучающихся. В рамках государственной итоговой аттестации </w:t>
      </w:r>
      <w:r>
        <w:rPr>
          <w:rFonts w:ascii="Times New Roman" w:eastAsia="Times New Roman" w:hAnsi="Times New Roman" w:cs="Times New Roman"/>
          <w:b/>
          <w:sz w:val="24"/>
          <w:szCs w:val="24"/>
          <w:lang w:eastAsia="ru-RU"/>
        </w:rPr>
        <w:t>70</w:t>
      </w:r>
      <w:r w:rsidRPr="00D24250">
        <w:rPr>
          <w:rFonts w:ascii="Times New Roman" w:eastAsia="Times New Roman" w:hAnsi="Times New Roman" w:cs="Times New Roman"/>
          <w:b/>
          <w:sz w:val="24"/>
          <w:szCs w:val="24"/>
          <w:lang w:eastAsia="ru-RU"/>
        </w:rPr>
        <w:t xml:space="preserve"> </w:t>
      </w:r>
      <w:proofErr w:type="gramStart"/>
      <w:r w:rsidRPr="00D24250">
        <w:rPr>
          <w:rFonts w:ascii="Times New Roman" w:eastAsia="Times New Roman" w:hAnsi="Times New Roman" w:cs="Times New Roman"/>
          <w:sz w:val="24"/>
          <w:szCs w:val="24"/>
          <w:lang w:eastAsia="ru-RU"/>
        </w:rPr>
        <w:t>выпускников</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100%) сдавали русский язык ЕГЭ,</w:t>
      </w:r>
      <w:r w:rsidRPr="00D242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38 (54,3%)</w:t>
      </w:r>
      <w:r w:rsidRPr="00D24250">
        <w:rPr>
          <w:rFonts w:ascii="Times New Roman" w:eastAsia="Times New Roman" w:hAnsi="Times New Roman" w:cs="Times New Roman"/>
          <w:sz w:val="24"/>
          <w:szCs w:val="24"/>
          <w:lang w:eastAsia="ru-RU"/>
        </w:rPr>
        <w:t xml:space="preserve"> выпускников – математику ЕГЭ профильного уровня,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32 </w:t>
      </w:r>
      <w:r w:rsidRPr="009A674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44,3</w:t>
      </w:r>
      <w:r w:rsidRPr="009A6746">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математику база,</w:t>
      </w:r>
      <w:r w:rsidRPr="00D24250">
        <w:rPr>
          <w:rFonts w:ascii="Times New Roman" w:eastAsia="Times New Roman" w:hAnsi="Times New Roman" w:cs="Times New Roman"/>
          <w:sz w:val="24"/>
          <w:szCs w:val="24"/>
          <w:lang w:eastAsia="ru-RU"/>
        </w:rPr>
        <w:t xml:space="preserve"> а также предметы по выбору</w:t>
      </w:r>
      <w:r>
        <w:rPr>
          <w:rFonts w:ascii="Times New Roman" w:eastAsia="Times New Roman" w:hAnsi="Times New Roman" w:cs="Times New Roman"/>
          <w:sz w:val="24"/>
          <w:szCs w:val="24"/>
          <w:lang w:eastAsia="ru-RU"/>
        </w:rPr>
        <w:t>,</w:t>
      </w:r>
      <w:r w:rsidRPr="00D24250">
        <w:rPr>
          <w:rFonts w:ascii="Times New Roman" w:eastAsia="Times New Roman" w:hAnsi="Times New Roman" w:cs="Times New Roman"/>
          <w:sz w:val="24"/>
          <w:szCs w:val="24"/>
          <w:lang w:eastAsia="ru-RU"/>
        </w:rPr>
        <w:t xml:space="preserve"> </w:t>
      </w:r>
      <w:r w:rsidRPr="00D24250">
        <w:rPr>
          <w:rFonts w:ascii="Times New Roman" w:eastAsia="Times New Roman" w:hAnsi="Times New Roman" w:cs="Times New Roman"/>
          <w:b/>
          <w:sz w:val="24"/>
          <w:szCs w:val="24"/>
          <w:lang w:eastAsia="ru-RU"/>
        </w:rPr>
        <w:t xml:space="preserve">в форме ЕГЭ. </w:t>
      </w:r>
    </w:p>
    <w:p w:rsidR="001071DB" w:rsidRPr="00D24250" w:rsidRDefault="001071DB" w:rsidP="001071DB">
      <w:pPr>
        <w:spacing w:before="120" w:after="120" w:line="240" w:lineRule="auto"/>
        <w:jc w:val="both"/>
        <w:rPr>
          <w:rFonts w:ascii="Times New Roman" w:eastAsia="Times New Roman" w:hAnsi="Times New Roman" w:cs="Times New Roman"/>
          <w:b/>
          <w:sz w:val="24"/>
          <w:szCs w:val="24"/>
          <w:lang w:eastAsia="ru-RU"/>
        </w:rPr>
      </w:pPr>
      <w:r w:rsidRPr="00D24250">
        <w:rPr>
          <w:rFonts w:ascii="Times New Roman" w:eastAsia="Times New Roman" w:hAnsi="Times New Roman" w:cs="Times New Roman"/>
          <w:b/>
          <w:sz w:val="24"/>
          <w:szCs w:val="24"/>
          <w:lang w:eastAsia="ru-RU"/>
        </w:rPr>
        <w:t>Результаты итоговой</w:t>
      </w:r>
      <w:r w:rsidR="003E7592">
        <w:rPr>
          <w:rFonts w:ascii="Times New Roman" w:eastAsia="Times New Roman" w:hAnsi="Times New Roman" w:cs="Times New Roman"/>
          <w:b/>
          <w:sz w:val="24"/>
          <w:szCs w:val="24"/>
          <w:lang w:eastAsia="ru-RU"/>
        </w:rPr>
        <w:t xml:space="preserve"> аттестации (ЕГЭ) в 11 классах </w:t>
      </w:r>
      <w:r w:rsidRPr="00D24250">
        <w:rPr>
          <w:rFonts w:ascii="Times New Roman" w:eastAsia="Times New Roman" w:hAnsi="Times New Roman" w:cs="Times New Roman"/>
          <w:b/>
          <w:sz w:val="24"/>
          <w:szCs w:val="24"/>
          <w:lang w:eastAsia="ru-RU"/>
        </w:rPr>
        <w:t xml:space="preserve"> </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219"/>
        <w:gridCol w:w="2220"/>
        <w:gridCol w:w="2220"/>
      </w:tblGrid>
      <w:tr w:rsidR="003E7592" w:rsidRPr="00D24250" w:rsidTr="00A07617">
        <w:trPr>
          <w:trHeight w:val="723"/>
        </w:trPr>
        <w:tc>
          <w:tcPr>
            <w:tcW w:w="2972" w:type="dxa"/>
            <w:tcBorders>
              <w:top w:val="single" w:sz="4" w:space="0" w:color="auto"/>
              <w:left w:val="single" w:sz="4" w:space="0" w:color="auto"/>
              <w:bottom w:val="single" w:sz="4" w:space="0" w:color="auto"/>
              <w:right w:val="single" w:sz="4" w:space="0" w:color="auto"/>
            </w:tcBorders>
            <w:vAlign w:val="center"/>
          </w:tcPr>
          <w:p w:rsidR="003E7592" w:rsidRPr="00D24250" w:rsidRDefault="003E7592" w:rsidP="00A07617">
            <w:pPr>
              <w:spacing w:after="0" w:line="240" w:lineRule="auto"/>
              <w:rPr>
                <w:rFonts w:ascii="Times New Roman" w:eastAsia="Times New Roman" w:hAnsi="Times New Roman" w:cs="Times New Roman"/>
                <w:b/>
                <w:sz w:val="24"/>
                <w:szCs w:val="24"/>
                <w:highlight w:val="yellow"/>
                <w:lang w:eastAsia="ru-RU"/>
              </w:rPr>
            </w:pPr>
            <w:r w:rsidRPr="00D24250">
              <w:rPr>
                <w:rFonts w:ascii="Times New Roman" w:eastAsia="Times New Roman" w:hAnsi="Times New Roman" w:cs="Times New Roman"/>
                <w:b/>
                <w:sz w:val="24"/>
                <w:szCs w:val="24"/>
                <w:lang w:eastAsia="ru-RU"/>
              </w:rPr>
              <w:t>Предмет</w:t>
            </w:r>
          </w:p>
        </w:tc>
        <w:tc>
          <w:tcPr>
            <w:tcW w:w="2219" w:type="dxa"/>
            <w:tcBorders>
              <w:top w:val="single" w:sz="4" w:space="0" w:color="auto"/>
              <w:left w:val="single" w:sz="4" w:space="0" w:color="auto"/>
              <w:bottom w:val="single" w:sz="4" w:space="0" w:color="auto"/>
              <w:right w:val="single" w:sz="4" w:space="0" w:color="auto"/>
            </w:tcBorders>
            <w:vAlign w:val="center"/>
          </w:tcPr>
          <w:p w:rsidR="003E7592" w:rsidRPr="00D24250" w:rsidRDefault="003E7592" w:rsidP="00A07617">
            <w:pPr>
              <w:spacing w:after="0" w:line="240" w:lineRule="auto"/>
              <w:jc w:val="center"/>
              <w:rPr>
                <w:rFonts w:ascii="Times New Roman" w:eastAsia="Times New Roman" w:hAnsi="Times New Roman" w:cs="Times New Roman"/>
                <w:b/>
                <w:sz w:val="24"/>
                <w:szCs w:val="24"/>
                <w:lang w:eastAsia="ru-RU"/>
              </w:rPr>
            </w:pPr>
            <w:r w:rsidRPr="00D24250">
              <w:rPr>
                <w:rFonts w:ascii="Times New Roman" w:eastAsia="Times New Roman" w:hAnsi="Times New Roman" w:cs="Times New Roman"/>
                <w:b/>
                <w:sz w:val="24"/>
                <w:szCs w:val="24"/>
                <w:lang w:eastAsia="ru-RU"/>
              </w:rPr>
              <w:t>Кол-во</w:t>
            </w:r>
          </w:p>
          <w:p w:rsidR="003E7592" w:rsidRPr="00D24250" w:rsidRDefault="00A07617" w:rsidP="00A07617">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о</w:t>
            </w:r>
            <w:r w:rsidR="003E7592" w:rsidRPr="00D24250">
              <w:rPr>
                <w:rFonts w:ascii="Times New Roman" w:eastAsia="Times New Roman" w:hAnsi="Times New Roman" w:cs="Times New Roman"/>
                <w:b/>
                <w:sz w:val="24"/>
                <w:szCs w:val="24"/>
                <w:lang w:eastAsia="ru-RU"/>
              </w:rPr>
              <w:t>буч-ся</w:t>
            </w:r>
            <w:proofErr w:type="spellEnd"/>
          </w:p>
          <w:p w:rsidR="003E7592" w:rsidRPr="00D24250" w:rsidRDefault="00A07617"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3E7592" w:rsidRPr="00D24250">
              <w:rPr>
                <w:rFonts w:ascii="Times New Roman" w:eastAsia="Times New Roman" w:hAnsi="Times New Roman" w:cs="Times New Roman"/>
                <w:b/>
                <w:sz w:val="24"/>
                <w:szCs w:val="24"/>
                <w:lang w:eastAsia="ru-RU"/>
              </w:rPr>
              <w:t>о предмету</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sidRPr="00D24250">
              <w:rPr>
                <w:rFonts w:ascii="Times New Roman" w:eastAsia="Times New Roman" w:hAnsi="Times New Roman" w:cs="Times New Roman"/>
                <w:b/>
                <w:sz w:val="24"/>
                <w:szCs w:val="24"/>
                <w:lang w:eastAsia="ru-RU"/>
              </w:rPr>
              <w:t>Ср</w:t>
            </w:r>
          </w:p>
          <w:p w:rsidR="003E7592" w:rsidRPr="00D24250" w:rsidRDefault="003E7592" w:rsidP="00A07617">
            <w:pPr>
              <w:spacing w:after="0" w:line="240" w:lineRule="auto"/>
              <w:jc w:val="center"/>
              <w:rPr>
                <w:rFonts w:ascii="Times New Roman" w:eastAsia="Times New Roman" w:hAnsi="Times New Roman" w:cs="Times New Roman"/>
                <w:b/>
                <w:sz w:val="24"/>
                <w:szCs w:val="24"/>
                <w:lang w:eastAsia="ru-RU"/>
              </w:rPr>
            </w:pPr>
            <w:r w:rsidRPr="00D24250">
              <w:rPr>
                <w:rFonts w:ascii="Times New Roman" w:eastAsia="Times New Roman" w:hAnsi="Times New Roman" w:cs="Times New Roman"/>
                <w:b/>
                <w:sz w:val="24"/>
                <w:szCs w:val="24"/>
                <w:lang w:eastAsia="ru-RU"/>
              </w:rPr>
              <w:t>балл ЕГЭ</w:t>
            </w:r>
            <w:r>
              <w:rPr>
                <w:rFonts w:ascii="Times New Roman" w:eastAsia="Times New Roman" w:hAnsi="Times New Roman" w:cs="Times New Roman"/>
                <w:b/>
                <w:sz w:val="24"/>
                <w:szCs w:val="24"/>
                <w:lang w:eastAsia="ru-RU"/>
              </w:rPr>
              <w:t>/в сравнении с ТО</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sidRPr="00D24250">
              <w:rPr>
                <w:rFonts w:ascii="Times New Roman" w:eastAsia="Times New Roman" w:hAnsi="Times New Roman" w:cs="Times New Roman"/>
                <w:b/>
                <w:sz w:val="24"/>
                <w:szCs w:val="24"/>
                <w:lang w:eastAsia="ru-RU"/>
              </w:rPr>
              <w:t>Ср</w:t>
            </w:r>
          </w:p>
          <w:p w:rsidR="003E7592" w:rsidRDefault="003E7592" w:rsidP="00A07617">
            <w:pPr>
              <w:spacing w:after="0" w:line="240" w:lineRule="auto"/>
              <w:jc w:val="center"/>
              <w:rPr>
                <w:rFonts w:ascii="Times New Roman" w:eastAsia="Times New Roman" w:hAnsi="Times New Roman" w:cs="Times New Roman"/>
                <w:b/>
                <w:sz w:val="24"/>
                <w:szCs w:val="24"/>
                <w:lang w:eastAsia="ru-RU"/>
              </w:rPr>
            </w:pPr>
            <w:r w:rsidRPr="00D24250">
              <w:rPr>
                <w:rFonts w:ascii="Times New Roman" w:eastAsia="Times New Roman" w:hAnsi="Times New Roman" w:cs="Times New Roman"/>
                <w:b/>
                <w:sz w:val="24"/>
                <w:szCs w:val="24"/>
                <w:lang w:eastAsia="ru-RU"/>
              </w:rPr>
              <w:t>балл ЕГЭ</w:t>
            </w:r>
          </w:p>
          <w:p w:rsidR="003E7592" w:rsidRPr="00D24250"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среди гимназий ТО</w:t>
            </w:r>
          </w:p>
        </w:tc>
      </w:tr>
      <w:tr w:rsidR="003E7592" w:rsidRPr="00D24250" w:rsidTr="00A07617">
        <w:trPr>
          <w:trHeight w:val="525"/>
        </w:trPr>
        <w:tc>
          <w:tcPr>
            <w:tcW w:w="2972" w:type="dxa"/>
            <w:tcBorders>
              <w:top w:val="single" w:sz="4" w:space="0" w:color="auto"/>
              <w:left w:val="single" w:sz="4" w:space="0" w:color="auto"/>
              <w:bottom w:val="single" w:sz="4" w:space="0" w:color="auto"/>
              <w:right w:val="single" w:sz="4" w:space="0" w:color="auto"/>
            </w:tcBorders>
          </w:tcPr>
          <w:p w:rsidR="003E7592" w:rsidRPr="00D24250" w:rsidRDefault="003E7592" w:rsidP="00A07617">
            <w:pPr>
              <w:spacing w:after="0" w:line="240" w:lineRule="auto"/>
              <w:rPr>
                <w:rFonts w:ascii="Times New Roman" w:eastAsia="Times New Roman" w:hAnsi="Times New Roman" w:cs="Times New Roman"/>
                <w:sz w:val="24"/>
                <w:szCs w:val="24"/>
                <w:lang w:eastAsia="ru-RU"/>
              </w:rPr>
            </w:pPr>
            <w:r w:rsidRPr="00D24250">
              <w:rPr>
                <w:rFonts w:ascii="Times New Roman" w:eastAsia="Times New Roman" w:hAnsi="Times New Roman" w:cs="Times New Roman"/>
                <w:sz w:val="24"/>
                <w:szCs w:val="24"/>
                <w:lang w:eastAsia="ru-RU"/>
              </w:rPr>
              <w:t>Русский язык</w:t>
            </w:r>
          </w:p>
        </w:tc>
        <w:tc>
          <w:tcPr>
            <w:tcW w:w="2219"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74</w:t>
            </w:r>
          </w:p>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w:t>
            </w:r>
          </w:p>
        </w:tc>
      </w:tr>
      <w:tr w:rsidR="003E7592" w:rsidRPr="00D24250" w:rsidTr="00A07617">
        <w:trPr>
          <w:trHeight w:val="634"/>
        </w:trPr>
        <w:tc>
          <w:tcPr>
            <w:tcW w:w="2972" w:type="dxa"/>
            <w:tcBorders>
              <w:top w:val="single" w:sz="4" w:space="0" w:color="auto"/>
              <w:left w:val="single" w:sz="4" w:space="0" w:color="auto"/>
              <w:bottom w:val="single" w:sz="4" w:space="0" w:color="auto"/>
              <w:right w:val="single" w:sz="4" w:space="0" w:color="auto"/>
            </w:tcBorders>
          </w:tcPr>
          <w:p w:rsidR="003E7592" w:rsidRPr="00D24250" w:rsidRDefault="003E7592" w:rsidP="00A07617">
            <w:pPr>
              <w:spacing w:after="0" w:line="240" w:lineRule="auto"/>
              <w:rPr>
                <w:rFonts w:ascii="Times New Roman" w:eastAsia="Times New Roman" w:hAnsi="Times New Roman" w:cs="Times New Roman"/>
                <w:sz w:val="24"/>
                <w:szCs w:val="24"/>
                <w:lang w:eastAsia="ru-RU"/>
              </w:rPr>
            </w:pPr>
            <w:r w:rsidRPr="00D24250">
              <w:rPr>
                <w:rFonts w:ascii="Times New Roman" w:eastAsia="Times New Roman" w:hAnsi="Times New Roman" w:cs="Times New Roman"/>
                <w:sz w:val="24"/>
                <w:szCs w:val="24"/>
                <w:lang w:eastAsia="ru-RU"/>
              </w:rPr>
              <w:t>Математика</w:t>
            </w:r>
            <w:r>
              <w:rPr>
                <w:rFonts w:ascii="Times New Roman" w:eastAsia="Times New Roman" w:hAnsi="Times New Roman" w:cs="Times New Roman"/>
                <w:sz w:val="24"/>
                <w:szCs w:val="24"/>
                <w:lang w:eastAsia="ru-RU"/>
              </w:rPr>
              <w:t xml:space="preserve"> база</w:t>
            </w:r>
          </w:p>
        </w:tc>
        <w:tc>
          <w:tcPr>
            <w:tcW w:w="2219"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3E7592" w:rsidRPr="00D24250" w:rsidTr="00A07617">
        <w:trPr>
          <w:trHeight w:val="525"/>
        </w:trPr>
        <w:tc>
          <w:tcPr>
            <w:tcW w:w="2972" w:type="dxa"/>
            <w:tcBorders>
              <w:top w:val="single" w:sz="4" w:space="0" w:color="auto"/>
              <w:left w:val="single" w:sz="4" w:space="0" w:color="auto"/>
              <w:bottom w:val="single" w:sz="4" w:space="0" w:color="auto"/>
              <w:right w:val="single" w:sz="4" w:space="0" w:color="auto"/>
            </w:tcBorders>
          </w:tcPr>
          <w:p w:rsidR="003E7592" w:rsidRPr="00D24250" w:rsidRDefault="003E7592" w:rsidP="00A07617">
            <w:pPr>
              <w:spacing w:after="0" w:line="240" w:lineRule="auto"/>
              <w:rPr>
                <w:rFonts w:ascii="Times New Roman" w:eastAsia="Times New Roman" w:hAnsi="Times New Roman" w:cs="Times New Roman"/>
                <w:sz w:val="24"/>
                <w:szCs w:val="24"/>
                <w:highlight w:val="yellow"/>
                <w:lang w:eastAsia="ru-RU"/>
              </w:rPr>
            </w:pPr>
            <w:r w:rsidRPr="00D24250">
              <w:rPr>
                <w:rFonts w:ascii="Times New Roman" w:eastAsia="Times New Roman" w:hAnsi="Times New Roman" w:cs="Times New Roman"/>
                <w:sz w:val="24"/>
                <w:szCs w:val="24"/>
                <w:lang w:eastAsia="ru-RU"/>
              </w:rPr>
              <w:t>Математика (проф</w:t>
            </w:r>
            <w:r>
              <w:rPr>
                <w:rFonts w:ascii="Times New Roman" w:eastAsia="Times New Roman" w:hAnsi="Times New Roman" w:cs="Times New Roman"/>
                <w:sz w:val="24"/>
                <w:szCs w:val="24"/>
                <w:lang w:eastAsia="ru-RU"/>
              </w:rPr>
              <w:t>.)</w:t>
            </w:r>
          </w:p>
        </w:tc>
        <w:tc>
          <w:tcPr>
            <w:tcW w:w="2219"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65</w:t>
            </w:r>
          </w:p>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59,66</w:t>
            </w:r>
          </w:p>
          <w:p w:rsidR="003E7592" w:rsidRDefault="003E7592" w:rsidP="00A07617">
            <w:pPr>
              <w:spacing w:after="0" w:line="240" w:lineRule="auto"/>
              <w:jc w:val="center"/>
              <w:rPr>
                <w:rFonts w:ascii="Times New Roman" w:eastAsia="Times New Roman" w:hAnsi="Times New Roman" w:cs="Times New Roman"/>
                <w:b/>
                <w:sz w:val="24"/>
                <w:szCs w:val="24"/>
                <w:lang w:eastAsia="ru-RU"/>
              </w:rPr>
            </w:pPr>
          </w:p>
        </w:tc>
      </w:tr>
      <w:tr w:rsidR="003E7592" w:rsidRPr="00D24250" w:rsidTr="00A07617">
        <w:trPr>
          <w:trHeight w:val="262"/>
        </w:trPr>
        <w:tc>
          <w:tcPr>
            <w:tcW w:w="2972" w:type="dxa"/>
            <w:tcBorders>
              <w:top w:val="single" w:sz="4" w:space="0" w:color="auto"/>
              <w:left w:val="single" w:sz="4" w:space="0" w:color="auto"/>
              <w:bottom w:val="single" w:sz="4" w:space="0" w:color="auto"/>
              <w:right w:val="single" w:sz="4" w:space="0" w:color="auto"/>
            </w:tcBorders>
          </w:tcPr>
          <w:p w:rsidR="003E7592" w:rsidRDefault="003E7592" w:rsidP="00A07617">
            <w:pPr>
              <w:spacing w:after="0" w:line="240" w:lineRule="auto"/>
              <w:rPr>
                <w:rFonts w:ascii="Times New Roman" w:eastAsia="Times New Roman" w:hAnsi="Times New Roman" w:cs="Times New Roman"/>
                <w:sz w:val="24"/>
                <w:szCs w:val="24"/>
                <w:lang w:eastAsia="ru-RU"/>
              </w:rPr>
            </w:pPr>
            <w:proofErr w:type="spellStart"/>
            <w:r w:rsidRPr="00D24250">
              <w:rPr>
                <w:rFonts w:ascii="Times New Roman" w:eastAsia="Times New Roman" w:hAnsi="Times New Roman" w:cs="Times New Roman"/>
                <w:sz w:val="24"/>
                <w:szCs w:val="24"/>
                <w:lang w:eastAsia="ru-RU"/>
              </w:rPr>
              <w:t>Инфор</w:t>
            </w:r>
            <w:proofErr w:type="spellEnd"/>
          </w:p>
          <w:p w:rsidR="003E7592" w:rsidRPr="00D24250" w:rsidRDefault="003E7592" w:rsidP="00A07617">
            <w:pPr>
              <w:spacing w:after="0" w:line="240" w:lineRule="auto"/>
              <w:rPr>
                <w:rFonts w:ascii="Times New Roman" w:eastAsia="Times New Roman" w:hAnsi="Times New Roman" w:cs="Times New Roman"/>
                <w:sz w:val="24"/>
                <w:szCs w:val="24"/>
                <w:highlight w:val="yellow"/>
                <w:lang w:eastAsia="ru-RU"/>
              </w:rPr>
            </w:pPr>
            <w:proofErr w:type="spellStart"/>
            <w:r w:rsidRPr="00D24250">
              <w:rPr>
                <w:rFonts w:ascii="Times New Roman" w:eastAsia="Times New Roman" w:hAnsi="Times New Roman" w:cs="Times New Roman"/>
                <w:sz w:val="24"/>
                <w:szCs w:val="24"/>
                <w:lang w:eastAsia="ru-RU"/>
              </w:rPr>
              <w:t>матика</w:t>
            </w:r>
            <w:proofErr w:type="spellEnd"/>
          </w:p>
        </w:tc>
        <w:tc>
          <w:tcPr>
            <w:tcW w:w="2219"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55,63</w:t>
            </w:r>
          </w:p>
          <w:p w:rsidR="003E7592" w:rsidRDefault="003E7592" w:rsidP="00A07617">
            <w:pPr>
              <w:spacing w:after="0" w:line="240" w:lineRule="auto"/>
              <w:jc w:val="center"/>
              <w:rPr>
                <w:rFonts w:ascii="Times New Roman" w:eastAsia="Times New Roman" w:hAnsi="Times New Roman" w:cs="Times New Roman"/>
                <w:b/>
                <w:sz w:val="24"/>
                <w:szCs w:val="24"/>
                <w:lang w:eastAsia="ru-RU"/>
              </w:rPr>
            </w:pPr>
          </w:p>
        </w:tc>
      </w:tr>
      <w:tr w:rsidR="003E7592" w:rsidRPr="00D24250" w:rsidTr="00A07617">
        <w:trPr>
          <w:trHeight w:val="262"/>
        </w:trPr>
        <w:tc>
          <w:tcPr>
            <w:tcW w:w="2972" w:type="dxa"/>
            <w:tcBorders>
              <w:top w:val="single" w:sz="4" w:space="0" w:color="auto"/>
              <w:left w:val="single" w:sz="4" w:space="0" w:color="auto"/>
              <w:bottom w:val="single" w:sz="4" w:space="0" w:color="auto"/>
              <w:right w:val="single" w:sz="4" w:space="0" w:color="auto"/>
            </w:tcBorders>
          </w:tcPr>
          <w:p w:rsidR="003E7592" w:rsidRPr="00D24250" w:rsidRDefault="003E7592" w:rsidP="00A07617">
            <w:pPr>
              <w:spacing w:after="0" w:line="240" w:lineRule="auto"/>
              <w:rPr>
                <w:rFonts w:ascii="Times New Roman" w:eastAsia="Times New Roman" w:hAnsi="Times New Roman" w:cs="Times New Roman"/>
                <w:sz w:val="24"/>
                <w:szCs w:val="24"/>
                <w:highlight w:val="yellow"/>
                <w:lang w:eastAsia="ru-RU"/>
              </w:rPr>
            </w:pPr>
            <w:r w:rsidRPr="00D24250">
              <w:rPr>
                <w:rFonts w:ascii="Times New Roman" w:eastAsia="Times New Roman" w:hAnsi="Times New Roman" w:cs="Times New Roman"/>
                <w:sz w:val="24"/>
                <w:szCs w:val="24"/>
                <w:lang w:eastAsia="ru-RU"/>
              </w:rPr>
              <w:t>Биология</w:t>
            </w:r>
          </w:p>
        </w:tc>
        <w:tc>
          <w:tcPr>
            <w:tcW w:w="2219"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w:t>
            </w:r>
          </w:p>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53,97</w:t>
            </w:r>
          </w:p>
          <w:p w:rsidR="003E7592" w:rsidRDefault="003E7592" w:rsidP="00A07617">
            <w:pPr>
              <w:spacing w:after="0" w:line="240" w:lineRule="auto"/>
              <w:jc w:val="center"/>
              <w:rPr>
                <w:rFonts w:ascii="Times New Roman" w:eastAsia="Times New Roman" w:hAnsi="Times New Roman" w:cs="Times New Roman"/>
                <w:b/>
                <w:sz w:val="24"/>
                <w:szCs w:val="24"/>
                <w:lang w:eastAsia="ru-RU"/>
              </w:rPr>
            </w:pPr>
          </w:p>
        </w:tc>
      </w:tr>
      <w:tr w:rsidR="003E7592" w:rsidRPr="00D24250" w:rsidTr="00A07617">
        <w:trPr>
          <w:trHeight w:val="247"/>
        </w:trPr>
        <w:tc>
          <w:tcPr>
            <w:tcW w:w="2972" w:type="dxa"/>
            <w:tcBorders>
              <w:top w:val="single" w:sz="4" w:space="0" w:color="auto"/>
              <w:left w:val="single" w:sz="4" w:space="0" w:color="auto"/>
              <w:bottom w:val="single" w:sz="4" w:space="0" w:color="auto"/>
              <w:right w:val="single" w:sz="4" w:space="0" w:color="auto"/>
            </w:tcBorders>
          </w:tcPr>
          <w:p w:rsidR="003E7592" w:rsidRPr="00D24250" w:rsidRDefault="003E7592" w:rsidP="00A07617">
            <w:pPr>
              <w:spacing w:after="0" w:line="240" w:lineRule="auto"/>
              <w:rPr>
                <w:rFonts w:ascii="Times New Roman" w:eastAsia="Times New Roman" w:hAnsi="Times New Roman" w:cs="Times New Roman"/>
                <w:sz w:val="24"/>
                <w:szCs w:val="24"/>
                <w:lang w:eastAsia="ru-RU"/>
              </w:rPr>
            </w:pPr>
            <w:r w:rsidRPr="00D24250">
              <w:rPr>
                <w:rFonts w:ascii="Times New Roman" w:eastAsia="Times New Roman" w:hAnsi="Times New Roman" w:cs="Times New Roman"/>
                <w:sz w:val="24"/>
                <w:szCs w:val="24"/>
                <w:lang w:eastAsia="ru-RU"/>
              </w:rPr>
              <w:t>История</w:t>
            </w:r>
          </w:p>
        </w:tc>
        <w:tc>
          <w:tcPr>
            <w:tcW w:w="2219"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59</w:t>
            </w:r>
          </w:p>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56,62</w:t>
            </w:r>
          </w:p>
        </w:tc>
      </w:tr>
      <w:tr w:rsidR="003E7592" w:rsidRPr="00D24250" w:rsidTr="00A07617">
        <w:trPr>
          <w:trHeight w:val="262"/>
        </w:trPr>
        <w:tc>
          <w:tcPr>
            <w:tcW w:w="2972" w:type="dxa"/>
            <w:tcBorders>
              <w:top w:val="single" w:sz="4" w:space="0" w:color="auto"/>
              <w:left w:val="single" w:sz="4" w:space="0" w:color="auto"/>
              <w:bottom w:val="single" w:sz="4" w:space="0" w:color="auto"/>
              <w:right w:val="single" w:sz="4" w:space="0" w:color="auto"/>
            </w:tcBorders>
          </w:tcPr>
          <w:p w:rsidR="003E7592" w:rsidRPr="00D24250" w:rsidRDefault="003E7592" w:rsidP="00A07617">
            <w:pPr>
              <w:spacing w:after="0" w:line="240" w:lineRule="auto"/>
              <w:rPr>
                <w:rFonts w:ascii="Times New Roman" w:eastAsia="Times New Roman" w:hAnsi="Times New Roman" w:cs="Times New Roman"/>
                <w:sz w:val="24"/>
                <w:szCs w:val="24"/>
                <w:lang w:eastAsia="ru-RU"/>
              </w:rPr>
            </w:pPr>
            <w:r w:rsidRPr="00D24250">
              <w:rPr>
                <w:rFonts w:ascii="Times New Roman" w:eastAsia="Times New Roman" w:hAnsi="Times New Roman" w:cs="Times New Roman"/>
                <w:sz w:val="24"/>
                <w:szCs w:val="24"/>
                <w:lang w:eastAsia="ru-RU"/>
              </w:rPr>
              <w:lastRenderedPageBreak/>
              <w:t>Общество-знание</w:t>
            </w:r>
          </w:p>
        </w:tc>
        <w:tc>
          <w:tcPr>
            <w:tcW w:w="2219"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w:t>
            </w:r>
          </w:p>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52,49</w:t>
            </w:r>
          </w:p>
        </w:tc>
      </w:tr>
      <w:tr w:rsidR="003E7592" w:rsidRPr="00D24250" w:rsidTr="00A07617">
        <w:trPr>
          <w:trHeight w:val="628"/>
        </w:trPr>
        <w:tc>
          <w:tcPr>
            <w:tcW w:w="2972" w:type="dxa"/>
            <w:tcBorders>
              <w:top w:val="single" w:sz="4" w:space="0" w:color="auto"/>
              <w:left w:val="single" w:sz="4" w:space="0" w:color="auto"/>
              <w:bottom w:val="single" w:sz="4" w:space="0" w:color="auto"/>
              <w:right w:val="single" w:sz="4" w:space="0" w:color="auto"/>
            </w:tcBorders>
          </w:tcPr>
          <w:p w:rsidR="003E7592" w:rsidRPr="00D24250" w:rsidRDefault="003E7592" w:rsidP="00A07617">
            <w:pPr>
              <w:spacing w:after="0" w:line="240" w:lineRule="auto"/>
              <w:rPr>
                <w:rFonts w:ascii="Times New Roman" w:eastAsia="Times New Roman" w:hAnsi="Times New Roman" w:cs="Times New Roman"/>
                <w:sz w:val="24"/>
                <w:szCs w:val="24"/>
                <w:highlight w:val="yellow"/>
                <w:lang w:eastAsia="ru-RU"/>
              </w:rPr>
            </w:pPr>
            <w:r w:rsidRPr="00D24250">
              <w:rPr>
                <w:rFonts w:ascii="Times New Roman" w:eastAsia="Times New Roman" w:hAnsi="Times New Roman" w:cs="Times New Roman"/>
                <w:sz w:val="24"/>
                <w:szCs w:val="24"/>
                <w:lang w:eastAsia="ru-RU"/>
              </w:rPr>
              <w:t>Химия</w:t>
            </w:r>
          </w:p>
        </w:tc>
        <w:tc>
          <w:tcPr>
            <w:tcW w:w="2219"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w:t>
            </w:r>
          </w:p>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58,60</w:t>
            </w:r>
          </w:p>
          <w:p w:rsidR="003E7592" w:rsidRDefault="003E7592" w:rsidP="00A07617">
            <w:pPr>
              <w:spacing w:after="0" w:line="240" w:lineRule="auto"/>
              <w:jc w:val="center"/>
              <w:rPr>
                <w:rFonts w:ascii="Times New Roman" w:eastAsia="Times New Roman" w:hAnsi="Times New Roman" w:cs="Times New Roman"/>
                <w:b/>
                <w:sz w:val="24"/>
                <w:szCs w:val="24"/>
                <w:lang w:eastAsia="ru-RU"/>
              </w:rPr>
            </w:pPr>
          </w:p>
        </w:tc>
      </w:tr>
      <w:tr w:rsidR="003E7592" w:rsidRPr="00D24250" w:rsidTr="00A07617">
        <w:trPr>
          <w:trHeight w:val="262"/>
        </w:trPr>
        <w:tc>
          <w:tcPr>
            <w:tcW w:w="2972" w:type="dxa"/>
            <w:tcBorders>
              <w:top w:val="single" w:sz="4" w:space="0" w:color="auto"/>
              <w:left w:val="single" w:sz="4" w:space="0" w:color="auto"/>
              <w:bottom w:val="single" w:sz="4" w:space="0" w:color="auto"/>
              <w:right w:val="single" w:sz="4" w:space="0" w:color="auto"/>
            </w:tcBorders>
          </w:tcPr>
          <w:p w:rsidR="003E7592" w:rsidRPr="00D24250" w:rsidRDefault="003E7592" w:rsidP="00A07617">
            <w:pPr>
              <w:spacing w:after="0" w:line="240" w:lineRule="auto"/>
              <w:rPr>
                <w:rFonts w:ascii="Times New Roman" w:eastAsia="Times New Roman" w:hAnsi="Times New Roman" w:cs="Times New Roman"/>
                <w:sz w:val="24"/>
                <w:szCs w:val="24"/>
                <w:lang w:eastAsia="ru-RU"/>
              </w:rPr>
            </w:pPr>
            <w:r w:rsidRPr="00D24250">
              <w:rPr>
                <w:rFonts w:ascii="Times New Roman" w:eastAsia="Times New Roman" w:hAnsi="Times New Roman" w:cs="Times New Roman"/>
                <w:sz w:val="24"/>
                <w:szCs w:val="24"/>
                <w:lang w:eastAsia="ru-RU"/>
              </w:rPr>
              <w:t>Физика</w:t>
            </w:r>
          </w:p>
        </w:tc>
        <w:tc>
          <w:tcPr>
            <w:tcW w:w="2219"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57</w:t>
            </w:r>
          </w:p>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66,32</w:t>
            </w:r>
          </w:p>
        </w:tc>
      </w:tr>
      <w:tr w:rsidR="003E7592" w:rsidRPr="00D24250" w:rsidTr="00A07617">
        <w:trPr>
          <w:trHeight w:val="214"/>
        </w:trPr>
        <w:tc>
          <w:tcPr>
            <w:tcW w:w="2972" w:type="dxa"/>
            <w:tcBorders>
              <w:top w:val="single" w:sz="4" w:space="0" w:color="auto"/>
              <w:left w:val="single" w:sz="4" w:space="0" w:color="auto"/>
              <w:bottom w:val="single" w:sz="4" w:space="0" w:color="auto"/>
              <w:right w:val="single" w:sz="4" w:space="0" w:color="auto"/>
            </w:tcBorders>
          </w:tcPr>
          <w:p w:rsidR="003E7592" w:rsidRPr="00D24250" w:rsidRDefault="003E7592" w:rsidP="00A07617">
            <w:pPr>
              <w:spacing w:after="0" w:line="240" w:lineRule="auto"/>
              <w:rPr>
                <w:rFonts w:ascii="Times New Roman" w:eastAsia="Times New Roman" w:hAnsi="Times New Roman" w:cs="Times New Roman"/>
                <w:sz w:val="24"/>
                <w:szCs w:val="24"/>
                <w:lang w:eastAsia="ru-RU"/>
              </w:rPr>
            </w:pPr>
            <w:r w:rsidRPr="00D24250">
              <w:rPr>
                <w:rFonts w:ascii="Times New Roman" w:eastAsia="Times New Roman" w:hAnsi="Times New Roman" w:cs="Times New Roman"/>
                <w:sz w:val="24"/>
                <w:szCs w:val="24"/>
                <w:lang w:eastAsia="ru-RU"/>
              </w:rPr>
              <w:t>География</w:t>
            </w:r>
          </w:p>
        </w:tc>
        <w:tc>
          <w:tcPr>
            <w:tcW w:w="2219"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w:t>
            </w:r>
          </w:p>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59,41</w:t>
            </w:r>
          </w:p>
        </w:tc>
      </w:tr>
      <w:tr w:rsidR="003E7592" w:rsidRPr="00D24250" w:rsidTr="00A07617">
        <w:trPr>
          <w:trHeight w:val="262"/>
        </w:trPr>
        <w:tc>
          <w:tcPr>
            <w:tcW w:w="2972" w:type="dxa"/>
            <w:tcBorders>
              <w:top w:val="single" w:sz="4" w:space="0" w:color="auto"/>
              <w:left w:val="single" w:sz="4" w:space="0" w:color="auto"/>
              <w:bottom w:val="single" w:sz="4" w:space="0" w:color="auto"/>
              <w:right w:val="single" w:sz="4" w:space="0" w:color="auto"/>
            </w:tcBorders>
          </w:tcPr>
          <w:p w:rsidR="003E7592" w:rsidRPr="00D24250" w:rsidRDefault="003E7592" w:rsidP="00A07617">
            <w:pPr>
              <w:spacing w:after="0" w:line="240" w:lineRule="auto"/>
              <w:rPr>
                <w:rFonts w:ascii="Times New Roman" w:eastAsia="Times New Roman" w:hAnsi="Times New Roman" w:cs="Times New Roman"/>
                <w:sz w:val="24"/>
                <w:szCs w:val="24"/>
                <w:lang w:eastAsia="ru-RU"/>
              </w:rPr>
            </w:pPr>
            <w:r w:rsidRPr="00D24250">
              <w:rPr>
                <w:rFonts w:ascii="Times New Roman" w:eastAsia="Times New Roman" w:hAnsi="Times New Roman" w:cs="Times New Roman"/>
                <w:sz w:val="24"/>
                <w:szCs w:val="24"/>
                <w:lang w:eastAsia="ru-RU"/>
              </w:rPr>
              <w:t>Литература</w:t>
            </w:r>
          </w:p>
        </w:tc>
        <w:tc>
          <w:tcPr>
            <w:tcW w:w="2219"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w:t>
            </w:r>
          </w:p>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+0,5%</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60,51</w:t>
            </w:r>
          </w:p>
        </w:tc>
      </w:tr>
      <w:tr w:rsidR="003E7592" w:rsidRPr="00D24250" w:rsidTr="00A07617">
        <w:trPr>
          <w:trHeight w:val="525"/>
        </w:trPr>
        <w:tc>
          <w:tcPr>
            <w:tcW w:w="2972" w:type="dxa"/>
            <w:tcBorders>
              <w:top w:val="single" w:sz="4" w:space="0" w:color="auto"/>
              <w:left w:val="single" w:sz="4" w:space="0" w:color="auto"/>
              <w:bottom w:val="single" w:sz="4" w:space="0" w:color="auto"/>
              <w:right w:val="single" w:sz="4" w:space="0" w:color="auto"/>
            </w:tcBorders>
          </w:tcPr>
          <w:p w:rsidR="003E7592" w:rsidRPr="00D24250" w:rsidRDefault="003E7592" w:rsidP="00A07617">
            <w:pPr>
              <w:spacing w:after="0" w:line="240" w:lineRule="auto"/>
              <w:rPr>
                <w:rFonts w:ascii="Times New Roman" w:eastAsia="Times New Roman" w:hAnsi="Times New Roman" w:cs="Times New Roman"/>
                <w:sz w:val="24"/>
                <w:szCs w:val="24"/>
                <w:lang w:eastAsia="ru-RU"/>
              </w:rPr>
            </w:pPr>
            <w:r w:rsidRPr="00D24250">
              <w:rPr>
                <w:rFonts w:ascii="Times New Roman" w:eastAsia="Times New Roman" w:hAnsi="Times New Roman" w:cs="Times New Roman"/>
                <w:sz w:val="24"/>
                <w:szCs w:val="24"/>
                <w:lang w:eastAsia="ru-RU"/>
              </w:rPr>
              <w:t>Английский язык</w:t>
            </w:r>
          </w:p>
        </w:tc>
        <w:tc>
          <w:tcPr>
            <w:tcW w:w="2219"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63,21</w:t>
            </w:r>
          </w:p>
        </w:tc>
      </w:tr>
      <w:tr w:rsidR="003E7592" w:rsidRPr="00D24250" w:rsidTr="00A07617">
        <w:trPr>
          <w:trHeight w:val="909"/>
        </w:trPr>
        <w:tc>
          <w:tcPr>
            <w:tcW w:w="2972" w:type="dxa"/>
            <w:tcBorders>
              <w:top w:val="single" w:sz="4" w:space="0" w:color="auto"/>
              <w:left w:val="single" w:sz="4" w:space="0" w:color="auto"/>
              <w:bottom w:val="single" w:sz="4" w:space="0" w:color="auto"/>
              <w:right w:val="single" w:sz="4" w:space="0" w:color="auto"/>
            </w:tcBorders>
          </w:tcPr>
          <w:p w:rsidR="003E7592" w:rsidRPr="00A9149A" w:rsidRDefault="003E7592" w:rsidP="00A07617">
            <w:pPr>
              <w:spacing w:after="0" w:line="240" w:lineRule="auto"/>
              <w:rPr>
                <w:rFonts w:ascii="Times New Roman" w:eastAsia="Times New Roman" w:hAnsi="Times New Roman" w:cs="Times New Roman"/>
                <w:b/>
                <w:sz w:val="24"/>
                <w:szCs w:val="24"/>
                <w:lang w:eastAsia="ru-RU"/>
              </w:rPr>
            </w:pPr>
            <w:r w:rsidRPr="00A9149A">
              <w:rPr>
                <w:rFonts w:ascii="Times New Roman" w:eastAsia="Times New Roman" w:hAnsi="Times New Roman" w:cs="Times New Roman"/>
                <w:b/>
                <w:sz w:val="24"/>
                <w:szCs w:val="24"/>
                <w:lang w:eastAsia="ru-RU"/>
              </w:rPr>
              <w:t>Сред</w:t>
            </w:r>
            <w:r w:rsidR="00A07617">
              <w:rPr>
                <w:rFonts w:ascii="Times New Roman" w:eastAsia="Times New Roman" w:hAnsi="Times New Roman" w:cs="Times New Roman"/>
                <w:b/>
                <w:sz w:val="24"/>
                <w:szCs w:val="24"/>
                <w:lang w:eastAsia="ru-RU"/>
              </w:rPr>
              <w:t xml:space="preserve"> </w:t>
            </w:r>
            <w:proofErr w:type="spellStart"/>
            <w:r w:rsidRPr="00A9149A">
              <w:rPr>
                <w:rFonts w:ascii="Times New Roman" w:eastAsia="Times New Roman" w:hAnsi="Times New Roman" w:cs="Times New Roman"/>
                <w:b/>
                <w:sz w:val="24"/>
                <w:szCs w:val="24"/>
                <w:lang w:eastAsia="ru-RU"/>
              </w:rPr>
              <w:t>ний</w:t>
            </w:r>
            <w:proofErr w:type="spellEnd"/>
            <w:r w:rsidRPr="00A9149A">
              <w:rPr>
                <w:rFonts w:ascii="Times New Roman" w:eastAsia="Times New Roman" w:hAnsi="Times New Roman" w:cs="Times New Roman"/>
                <w:b/>
                <w:sz w:val="24"/>
                <w:szCs w:val="24"/>
                <w:lang w:eastAsia="ru-RU"/>
              </w:rPr>
              <w:t xml:space="preserve"> балл по гимназии</w:t>
            </w:r>
          </w:p>
        </w:tc>
        <w:tc>
          <w:tcPr>
            <w:tcW w:w="2219" w:type="dxa"/>
            <w:tcBorders>
              <w:top w:val="single" w:sz="4" w:space="0" w:color="auto"/>
              <w:left w:val="single" w:sz="4" w:space="0" w:color="auto"/>
              <w:bottom w:val="single" w:sz="4" w:space="0" w:color="auto"/>
              <w:right w:val="single" w:sz="4" w:space="0" w:color="auto"/>
            </w:tcBorders>
            <w:vAlign w:val="center"/>
          </w:tcPr>
          <w:p w:rsidR="003E7592" w:rsidRPr="00A9149A" w:rsidRDefault="003E7592" w:rsidP="00A07617">
            <w:pPr>
              <w:spacing w:after="0" w:line="240" w:lineRule="auto"/>
              <w:jc w:val="center"/>
              <w:rPr>
                <w:rFonts w:ascii="Times New Roman" w:eastAsia="Times New Roman" w:hAnsi="Times New Roman" w:cs="Times New Roman"/>
                <w:b/>
                <w:sz w:val="24"/>
                <w:szCs w:val="24"/>
                <w:lang w:eastAsia="ru-RU"/>
              </w:rPr>
            </w:pPr>
            <w:r w:rsidRPr="00A9149A">
              <w:rPr>
                <w:rFonts w:ascii="Times New Roman" w:eastAsia="Times New Roman" w:hAnsi="Times New Roman" w:cs="Times New Roman"/>
                <w:b/>
                <w:sz w:val="24"/>
                <w:szCs w:val="24"/>
                <w:lang w:eastAsia="ru-RU"/>
              </w:rPr>
              <w:t>По выбору 103</w:t>
            </w:r>
          </w:p>
          <w:p w:rsidR="003E7592" w:rsidRPr="00A9149A" w:rsidRDefault="003E7592" w:rsidP="00A07617">
            <w:pPr>
              <w:spacing w:after="0" w:line="240" w:lineRule="auto"/>
              <w:jc w:val="center"/>
              <w:rPr>
                <w:rFonts w:ascii="Times New Roman" w:eastAsia="Times New Roman" w:hAnsi="Times New Roman" w:cs="Times New Roman"/>
                <w:b/>
                <w:sz w:val="24"/>
                <w:szCs w:val="24"/>
                <w:lang w:eastAsia="ru-RU"/>
              </w:rPr>
            </w:pPr>
            <w:r w:rsidRPr="00A9149A">
              <w:rPr>
                <w:rFonts w:ascii="Times New Roman" w:eastAsia="Times New Roman" w:hAnsi="Times New Roman" w:cs="Times New Roman"/>
                <w:b/>
                <w:sz w:val="24"/>
                <w:szCs w:val="24"/>
                <w:lang w:eastAsia="ru-RU"/>
              </w:rPr>
              <w:t>Всего</w:t>
            </w:r>
          </w:p>
          <w:p w:rsidR="003E7592" w:rsidRPr="00A9149A" w:rsidRDefault="003E7592" w:rsidP="00A07617">
            <w:pPr>
              <w:spacing w:after="0" w:line="240" w:lineRule="auto"/>
              <w:jc w:val="center"/>
              <w:rPr>
                <w:rFonts w:ascii="Times New Roman" w:eastAsia="Times New Roman" w:hAnsi="Times New Roman" w:cs="Times New Roman"/>
                <w:b/>
                <w:sz w:val="24"/>
                <w:szCs w:val="24"/>
                <w:lang w:eastAsia="ru-RU"/>
              </w:rPr>
            </w:pPr>
            <w:r w:rsidRPr="00A9149A">
              <w:rPr>
                <w:rFonts w:ascii="Times New Roman" w:eastAsia="Times New Roman" w:hAnsi="Times New Roman" w:cs="Times New Roman"/>
                <w:b/>
                <w:sz w:val="24"/>
                <w:szCs w:val="24"/>
                <w:lang w:eastAsia="ru-RU"/>
              </w:rPr>
              <w:t>243</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Pr="00A9149A" w:rsidRDefault="003E7592" w:rsidP="00A07617">
            <w:pPr>
              <w:spacing w:after="0" w:line="240" w:lineRule="auto"/>
              <w:jc w:val="center"/>
              <w:rPr>
                <w:rFonts w:ascii="Times New Roman" w:eastAsia="Times New Roman" w:hAnsi="Times New Roman" w:cs="Times New Roman"/>
                <w:b/>
                <w:sz w:val="24"/>
                <w:szCs w:val="24"/>
                <w:lang w:eastAsia="ru-RU"/>
              </w:rPr>
            </w:pPr>
            <w:r w:rsidRPr="00A9149A">
              <w:rPr>
                <w:rFonts w:ascii="Times New Roman" w:eastAsia="Times New Roman" w:hAnsi="Times New Roman" w:cs="Times New Roman"/>
                <w:b/>
                <w:sz w:val="24"/>
                <w:szCs w:val="24"/>
                <w:lang w:eastAsia="ru-RU"/>
              </w:rPr>
              <w:t>64,45</w:t>
            </w:r>
          </w:p>
        </w:tc>
        <w:tc>
          <w:tcPr>
            <w:tcW w:w="2220" w:type="dxa"/>
            <w:tcBorders>
              <w:top w:val="single" w:sz="4" w:space="0" w:color="auto"/>
              <w:left w:val="single" w:sz="4" w:space="0" w:color="auto"/>
              <w:bottom w:val="single" w:sz="4" w:space="0" w:color="auto"/>
              <w:right w:val="single" w:sz="4" w:space="0" w:color="auto"/>
            </w:tcBorders>
            <w:vAlign w:val="center"/>
          </w:tcPr>
          <w:p w:rsidR="003E7592" w:rsidRDefault="003E7592" w:rsidP="00A07617">
            <w:pPr>
              <w:spacing w:after="0" w:line="240" w:lineRule="auto"/>
              <w:jc w:val="center"/>
              <w:rPr>
                <w:rFonts w:ascii="Times New Roman" w:eastAsia="Times New Roman" w:hAnsi="Times New Roman" w:cs="Times New Roman"/>
                <w:b/>
                <w:color w:val="FF0000"/>
                <w:sz w:val="24"/>
                <w:szCs w:val="24"/>
                <w:lang w:eastAsia="ru-RU"/>
              </w:rPr>
            </w:pPr>
          </w:p>
        </w:tc>
      </w:tr>
    </w:tbl>
    <w:p w:rsidR="001071DB" w:rsidRPr="00D24250" w:rsidRDefault="001071DB" w:rsidP="001071DB">
      <w:pPr>
        <w:spacing w:after="0" w:line="240" w:lineRule="auto"/>
        <w:ind w:firstLine="708"/>
        <w:jc w:val="both"/>
        <w:rPr>
          <w:rFonts w:ascii="Times New Roman" w:eastAsia="Times New Roman" w:hAnsi="Times New Roman" w:cs="Times New Roman"/>
          <w:sz w:val="24"/>
          <w:szCs w:val="24"/>
          <w:highlight w:val="yellow"/>
          <w:lang w:eastAsia="ru-RU"/>
        </w:rPr>
      </w:pPr>
      <w:r w:rsidRPr="00D24250">
        <w:rPr>
          <w:rFonts w:ascii="Times New Roman" w:eastAsia="Times New Roman" w:hAnsi="Times New Roman" w:cs="Times New Roman"/>
          <w:sz w:val="24"/>
          <w:szCs w:val="24"/>
          <w:highlight w:val="yellow"/>
          <w:lang w:eastAsia="ru-RU"/>
        </w:rPr>
        <w:t xml:space="preserve"> </w:t>
      </w:r>
    </w:p>
    <w:p w:rsidR="001071DB" w:rsidRPr="001F7F4E" w:rsidRDefault="001071DB" w:rsidP="00A07617">
      <w:pPr>
        <w:spacing w:after="0" w:line="240" w:lineRule="auto"/>
        <w:ind w:firstLine="567"/>
        <w:jc w:val="both"/>
        <w:rPr>
          <w:rFonts w:ascii="Times New Roman" w:eastAsia="Times New Roman" w:hAnsi="Times New Roman" w:cs="Times New Roman"/>
          <w:b/>
          <w:sz w:val="24"/>
          <w:szCs w:val="24"/>
          <w:highlight w:val="yellow"/>
          <w:lang w:eastAsia="ru-RU"/>
        </w:rPr>
      </w:pPr>
      <w:r w:rsidRPr="00CA1C28">
        <w:rPr>
          <w:rFonts w:ascii="Times New Roman" w:eastAsia="Times New Roman" w:hAnsi="Times New Roman" w:cs="Times New Roman"/>
          <w:sz w:val="24"/>
          <w:szCs w:val="24"/>
          <w:lang w:eastAsia="ru-RU"/>
        </w:rPr>
        <w:t xml:space="preserve">В 2023-2024 учебном году </w:t>
      </w:r>
      <w:proofErr w:type="spellStart"/>
      <w:r w:rsidRPr="00CA1C28">
        <w:rPr>
          <w:rFonts w:ascii="Times New Roman" w:eastAsia="Times New Roman" w:hAnsi="Times New Roman" w:cs="Times New Roman"/>
          <w:sz w:val="24"/>
          <w:szCs w:val="24"/>
          <w:lang w:eastAsia="ru-RU"/>
        </w:rPr>
        <w:t>высокобальные</w:t>
      </w:r>
      <w:proofErr w:type="spellEnd"/>
      <w:r w:rsidRPr="00CA1C28">
        <w:rPr>
          <w:rFonts w:ascii="Times New Roman" w:eastAsia="Times New Roman" w:hAnsi="Times New Roman" w:cs="Times New Roman"/>
          <w:sz w:val="24"/>
          <w:szCs w:val="24"/>
          <w:lang w:eastAsia="ru-RU"/>
        </w:rPr>
        <w:t xml:space="preserve"> результаты (81-100б.) были получены: по русскому языку </w:t>
      </w:r>
      <w:proofErr w:type="gramStart"/>
      <w:r w:rsidRPr="00CA1C28">
        <w:rPr>
          <w:rFonts w:ascii="Times New Roman" w:eastAsia="Times New Roman" w:hAnsi="Times New Roman" w:cs="Times New Roman"/>
          <w:sz w:val="24"/>
          <w:szCs w:val="24"/>
          <w:lang w:eastAsia="ru-RU"/>
        </w:rPr>
        <w:t>у  53</w:t>
      </w:r>
      <w:proofErr w:type="gramEnd"/>
      <w:r w:rsidRPr="00CA1C28">
        <w:rPr>
          <w:rFonts w:ascii="Times New Roman" w:eastAsia="Times New Roman" w:hAnsi="Times New Roman" w:cs="Times New Roman"/>
          <w:sz w:val="24"/>
          <w:szCs w:val="24"/>
          <w:lang w:eastAsia="ru-RU"/>
        </w:rPr>
        <w:t>% выпускников, это на 16% ниже, чем в 2023году.</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Высокобальные</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результаты: </w:t>
      </w:r>
      <w:r w:rsidRPr="00CA1C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w:t>
      </w:r>
      <w:proofErr w:type="gramEnd"/>
      <w:r>
        <w:rPr>
          <w:rFonts w:ascii="Times New Roman" w:eastAsia="Times New Roman" w:hAnsi="Times New Roman" w:cs="Times New Roman"/>
          <w:sz w:val="24"/>
          <w:szCs w:val="24"/>
          <w:lang w:eastAsia="ru-RU"/>
        </w:rPr>
        <w:t xml:space="preserve"> математике 18%, </w:t>
      </w:r>
      <w:r w:rsidRPr="00CA1C28">
        <w:rPr>
          <w:rFonts w:ascii="Times New Roman" w:eastAsia="Times New Roman" w:hAnsi="Times New Roman" w:cs="Times New Roman"/>
          <w:sz w:val="24"/>
          <w:szCs w:val="24"/>
          <w:lang w:eastAsia="ru-RU"/>
        </w:rPr>
        <w:t>по химии 50</w:t>
      </w:r>
      <w:r>
        <w:rPr>
          <w:rFonts w:ascii="Times New Roman" w:eastAsia="Times New Roman" w:hAnsi="Times New Roman" w:cs="Times New Roman"/>
          <w:sz w:val="24"/>
          <w:szCs w:val="24"/>
          <w:lang w:eastAsia="ru-RU"/>
        </w:rPr>
        <w:t>%, по географии 25%.</w:t>
      </w:r>
    </w:p>
    <w:p w:rsidR="0034396A" w:rsidRDefault="001071DB" w:rsidP="00A07617">
      <w:pPr>
        <w:spacing w:after="0" w:line="240" w:lineRule="auto"/>
        <w:ind w:firstLine="567"/>
        <w:jc w:val="both"/>
        <w:rPr>
          <w:rFonts w:ascii="Times New Roman" w:eastAsia="Times New Roman" w:hAnsi="Times New Roman" w:cs="Times New Roman"/>
          <w:sz w:val="24"/>
          <w:szCs w:val="24"/>
          <w:lang w:eastAsia="ru-RU"/>
        </w:rPr>
      </w:pPr>
      <w:r w:rsidRPr="00CA1C28">
        <w:rPr>
          <w:rFonts w:ascii="Times New Roman" w:eastAsia="Times New Roman" w:hAnsi="Times New Roman" w:cs="Times New Roman"/>
          <w:sz w:val="24"/>
          <w:szCs w:val="24"/>
          <w:lang w:eastAsia="ru-RU"/>
        </w:rPr>
        <w:t xml:space="preserve">По итогам сдачи ЕГЭ, 30 выпускников-43% имеют </w:t>
      </w:r>
      <w:proofErr w:type="spellStart"/>
      <w:r w:rsidRPr="00CA1C28">
        <w:rPr>
          <w:rFonts w:ascii="Times New Roman" w:eastAsia="Times New Roman" w:hAnsi="Times New Roman" w:cs="Times New Roman"/>
          <w:sz w:val="24"/>
          <w:szCs w:val="24"/>
          <w:lang w:eastAsia="ru-RU"/>
        </w:rPr>
        <w:t>высокобальный</w:t>
      </w:r>
      <w:proofErr w:type="spellEnd"/>
      <w:r w:rsidRPr="00CA1C28">
        <w:rPr>
          <w:rFonts w:ascii="Times New Roman" w:eastAsia="Times New Roman" w:hAnsi="Times New Roman" w:cs="Times New Roman"/>
          <w:sz w:val="24"/>
          <w:szCs w:val="24"/>
          <w:lang w:eastAsia="ru-RU"/>
        </w:rPr>
        <w:t xml:space="preserve"> результат по одному предмету. </w:t>
      </w:r>
      <w:r w:rsidRPr="00A62E45">
        <w:rPr>
          <w:rFonts w:ascii="Times New Roman" w:eastAsia="Times New Roman" w:hAnsi="Times New Roman" w:cs="Times New Roman"/>
          <w:sz w:val="24"/>
          <w:szCs w:val="24"/>
          <w:lang w:eastAsia="ru-RU"/>
        </w:rPr>
        <w:t xml:space="preserve">По </w:t>
      </w:r>
      <w:proofErr w:type="gramStart"/>
      <w:r w:rsidRPr="00A62E45">
        <w:rPr>
          <w:rFonts w:ascii="Times New Roman" w:eastAsia="Times New Roman" w:hAnsi="Times New Roman" w:cs="Times New Roman"/>
          <w:sz w:val="24"/>
          <w:szCs w:val="24"/>
          <w:lang w:eastAsia="ru-RU"/>
        </w:rPr>
        <w:t>результатам  трёх</w:t>
      </w:r>
      <w:proofErr w:type="gramEnd"/>
      <w:r w:rsidRPr="00A62E45">
        <w:rPr>
          <w:rFonts w:ascii="Times New Roman" w:eastAsia="Times New Roman" w:hAnsi="Times New Roman" w:cs="Times New Roman"/>
          <w:sz w:val="24"/>
          <w:szCs w:val="24"/>
          <w:lang w:eastAsia="ru-RU"/>
        </w:rPr>
        <w:t xml:space="preserve">  экзаменов ЕГЭ – 2</w:t>
      </w:r>
      <w:r>
        <w:rPr>
          <w:rFonts w:ascii="Times New Roman" w:eastAsia="Times New Roman" w:hAnsi="Times New Roman" w:cs="Times New Roman"/>
          <w:sz w:val="24"/>
          <w:szCs w:val="24"/>
          <w:lang w:eastAsia="ru-RU"/>
        </w:rPr>
        <w:t>9</w:t>
      </w:r>
      <w:r w:rsidRPr="00A62E45">
        <w:rPr>
          <w:rFonts w:ascii="Times New Roman" w:eastAsia="Times New Roman" w:hAnsi="Times New Roman" w:cs="Times New Roman"/>
          <w:sz w:val="24"/>
          <w:szCs w:val="24"/>
          <w:lang w:eastAsia="ru-RU"/>
        </w:rPr>
        <w:t xml:space="preserve"> выпускник (</w:t>
      </w:r>
      <w:r>
        <w:rPr>
          <w:rFonts w:ascii="Times New Roman" w:eastAsia="Times New Roman" w:hAnsi="Times New Roman" w:cs="Times New Roman"/>
          <w:sz w:val="24"/>
          <w:szCs w:val="24"/>
          <w:lang w:eastAsia="ru-RU"/>
        </w:rPr>
        <w:t>43</w:t>
      </w:r>
      <w:r w:rsidRPr="00A62E4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A62E45">
        <w:rPr>
          <w:rFonts w:ascii="Times New Roman" w:eastAsia="Times New Roman" w:hAnsi="Times New Roman" w:cs="Times New Roman"/>
          <w:sz w:val="24"/>
          <w:szCs w:val="24"/>
          <w:lang w:eastAsia="ru-RU"/>
        </w:rPr>
        <w:t xml:space="preserve">8%) получили результат 221+. </w:t>
      </w:r>
    </w:p>
    <w:p w:rsidR="001071DB" w:rsidRPr="007F1390" w:rsidRDefault="001071DB" w:rsidP="00A0761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2024 году 70 выпускников получили аттестаты о среднем </w:t>
      </w:r>
      <w:proofErr w:type="gramStart"/>
      <w:r>
        <w:rPr>
          <w:rFonts w:ascii="Times New Roman" w:eastAsia="Times New Roman" w:hAnsi="Times New Roman" w:cs="Times New Roman"/>
          <w:sz w:val="24"/>
          <w:szCs w:val="24"/>
          <w:lang w:eastAsia="ru-RU"/>
        </w:rPr>
        <w:t>образовании(</w:t>
      </w:r>
      <w:proofErr w:type="gramEnd"/>
      <w:r>
        <w:rPr>
          <w:rFonts w:ascii="Times New Roman" w:eastAsia="Times New Roman" w:hAnsi="Times New Roman" w:cs="Times New Roman"/>
          <w:sz w:val="24"/>
          <w:szCs w:val="24"/>
          <w:lang w:eastAsia="ru-RU"/>
        </w:rPr>
        <w:t xml:space="preserve">100%), из них 11 аттестатов с отличием, с вручением Федеральной Медали « За особые успехи в учении»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степени</w:t>
      </w:r>
      <w:r w:rsidRPr="007F1390">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w:t>
      </w:r>
      <w:r w:rsidRPr="007F1390">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12</w:t>
      </w:r>
      <w:r w:rsidRPr="001F7F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аттестатов с отличием, с вручением Федеральной Медали « За особые успехи в учении»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степени </w:t>
      </w:r>
      <w:r w:rsidRPr="007F1390">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w:t>
      </w:r>
      <w:r w:rsidR="0034396A">
        <w:rPr>
          <w:rFonts w:ascii="Times New Roman" w:eastAsia="Times New Roman" w:hAnsi="Times New Roman" w:cs="Times New Roman"/>
          <w:sz w:val="24"/>
          <w:szCs w:val="24"/>
          <w:lang w:eastAsia="ru-RU"/>
        </w:rPr>
        <w:t xml:space="preserve"> 32,8% выпускников награждены медалями.</w:t>
      </w:r>
    </w:p>
    <w:p w:rsidR="001071DB" w:rsidRPr="00D24250" w:rsidRDefault="001071DB" w:rsidP="001071DB">
      <w:pPr>
        <w:spacing w:after="0" w:line="240" w:lineRule="auto"/>
        <w:jc w:val="both"/>
        <w:rPr>
          <w:rFonts w:ascii="Times New Roman" w:eastAsia="Times New Roman" w:hAnsi="Times New Roman" w:cs="Times New Roman"/>
          <w:sz w:val="24"/>
          <w:szCs w:val="24"/>
          <w:lang w:eastAsia="ru-RU"/>
        </w:rPr>
      </w:pPr>
    </w:p>
    <w:p w:rsidR="001071DB" w:rsidRPr="00D24250" w:rsidRDefault="001071DB" w:rsidP="001071DB">
      <w:pPr>
        <w:spacing w:after="0" w:line="240" w:lineRule="auto"/>
        <w:ind w:firstLine="708"/>
        <w:jc w:val="both"/>
        <w:rPr>
          <w:rFonts w:ascii="Times New Roman" w:eastAsia="Times New Roman" w:hAnsi="Times New Roman" w:cs="Times New Roman"/>
          <w:sz w:val="24"/>
          <w:szCs w:val="24"/>
          <w:highlight w:val="yellow"/>
          <w:lang w:eastAsia="ru-RU"/>
        </w:rPr>
      </w:pPr>
    </w:p>
    <w:p w:rsidR="001071DB" w:rsidRPr="00D24250" w:rsidRDefault="001071DB" w:rsidP="001071DB">
      <w:pPr>
        <w:spacing w:after="0" w:line="240" w:lineRule="auto"/>
        <w:jc w:val="both"/>
        <w:rPr>
          <w:rFonts w:ascii="Times New Roman" w:eastAsia="Times New Roman" w:hAnsi="Times New Roman" w:cs="Times New Roman"/>
          <w:b/>
          <w:sz w:val="24"/>
          <w:szCs w:val="24"/>
          <w:lang w:eastAsia="ru-RU"/>
        </w:rPr>
      </w:pPr>
      <w:r w:rsidRPr="00D24250">
        <w:rPr>
          <w:rFonts w:ascii="Times New Roman" w:eastAsia="Times New Roman" w:hAnsi="Times New Roman" w:cs="Times New Roman"/>
          <w:b/>
          <w:sz w:val="24"/>
          <w:szCs w:val="24"/>
          <w:lang w:eastAsia="ru-RU"/>
        </w:rPr>
        <w:t xml:space="preserve">Диаграмма 1. Результаты итоговой аттестации (ЕГЭ) в 11-х классах (в сравнении за 3 года). По сравнению с результатом </w:t>
      </w:r>
      <w:r>
        <w:rPr>
          <w:rFonts w:ascii="Times New Roman" w:eastAsia="Times New Roman" w:hAnsi="Times New Roman" w:cs="Times New Roman"/>
          <w:b/>
          <w:sz w:val="24"/>
          <w:szCs w:val="24"/>
          <w:lang w:eastAsia="ru-RU"/>
        </w:rPr>
        <w:t xml:space="preserve">среди гимназий </w:t>
      </w:r>
      <w:r w:rsidRPr="00D24250">
        <w:rPr>
          <w:rFonts w:ascii="Times New Roman" w:eastAsia="Times New Roman" w:hAnsi="Times New Roman" w:cs="Times New Roman"/>
          <w:b/>
          <w:sz w:val="24"/>
          <w:szCs w:val="24"/>
          <w:lang w:eastAsia="ru-RU"/>
        </w:rPr>
        <w:t xml:space="preserve">Томской области в </w:t>
      </w:r>
      <w:r>
        <w:rPr>
          <w:rFonts w:ascii="Times New Roman" w:eastAsia="Times New Roman" w:hAnsi="Times New Roman" w:cs="Times New Roman"/>
          <w:b/>
          <w:sz w:val="24"/>
          <w:szCs w:val="24"/>
          <w:lang w:eastAsia="ru-RU"/>
        </w:rPr>
        <w:t>2023,</w:t>
      </w:r>
      <w:r w:rsidRPr="00D24250">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w:t>
      </w:r>
      <w:r w:rsidRPr="00D24250">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г</w:t>
      </w:r>
      <w:r w:rsidRPr="00D24250">
        <w:rPr>
          <w:rFonts w:ascii="Times New Roman" w:eastAsia="Times New Roman" w:hAnsi="Times New Roman" w:cs="Times New Roman"/>
          <w:b/>
          <w:sz w:val="24"/>
          <w:szCs w:val="24"/>
          <w:lang w:eastAsia="ru-RU"/>
        </w:rPr>
        <w:t>.</w:t>
      </w:r>
    </w:p>
    <w:p w:rsidR="001071DB" w:rsidRPr="00D24250" w:rsidRDefault="001071DB" w:rsidP="001071DB">
      <w:pPr>
        <w:spacing w:after="0" w:line="240" w:lineRule="auto"/>
        <w:jc w:val="both"/>
        <w:rPr>
          <w:rFonts w:ascii="Times New Roman" w:eastAsia="Times New Roman" w:hAnsi="Times New Roman" w:cs="Times New Roman"/>
          <w:b/>
          <w:sz w:val="24"/>
          <w:szCs w:val="24"/>
          <w:lang w:eastAsia="ru-RU"/>
        </w:rPr>
      </w:pPr>
    </w:p>
    <w:p w:rsidR="001071DB" w:rsidRPr="00D24250" w:rsidRDefault="001071DB" w:rsidP="001071DB">
      <w:pPr>
        <w:spacing w:after="0" w:line="240" w:lineRule="auto"/>
        <w:jc w:val="both"/>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b/>
          <w:noProof/>
          <w:sz w:val="24"/>
          <w:szCs w:val="24"/>
          <w:lang w:eastAsia="ru-RU"/>
        </w:rPr>
        <w:drawing>
          <wp:inline distT="0" distB="0" distL="0" distR="0" wp14:anchorId="25406DB2" wp14:editId="33BD0880">
            <wp:extent cx="5676900" cy="321945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71DB" w:rsidRDefault="001071DB" w:rsidP="001071DB"/>
    <w:p w:rsidR="001071DB" w:rsidRPr="00A07617" w:rsidRDefault="001071DB" w:rsidP="00A07617">
      <w:pPr>
        <w:ind w:firstLine="567"/>
        <w:jc w:val="both"/>
        <w:rPr>
          <w:rFonts w:ascii="Times New Roman" w:hAnsi="Times New Roman" w:cs="Times New Roman"/>
          <w:sz w:val="24"/>
          <w:szCs w:val="24"/>
        </w:rPr>
      </w:pPr>
      <w:r w:rsidRPr="00A07617">
        <w:rPr>
          <w:rFonts w:ascii="Times New Roman" w:hAnsi="Times New Roman" w:cs="Times New Roman"/>
          <w:sz w:val="24"/>
          <w:szCs w:val="24"/>
        </w:rPr>
        <w:lastRenderedPageBreak/>
        <w:t xml:space="preserve">По сравнению с 2023 годом результат ЕГЭ в 2024 </w:t>
      </w:r>
      <w:proofErr w:type="gramStart"/>
      <w:r w:rsidRPr="00A07617">
        <w:rPr>
          <w:rFonts w:ascii="Times New Roman" w:hAnsi="Times New Roman" w:cs="Times New Roman"/>
          <w:sz w:val="24"/>
          <w:szCs w:val="24"/>
        </w:rPr>
        <w:t>году  выше</w:t>
      </w:r>
      <w:proofErr w:type="gramEnd"/>
      <w:r w:rsidRPr="00A07617">
        <w:rPr>
          <w:rFonts w:ascii="Times New Roman" w:hAnsi="Times New Roman" w:cs="Times New Roman"/>
          <w:sz w:val="24"/>
          <w:szCs w:val="24"/>
        </w:rPr>
        <w:t xml:space="preserve">:  по математике профиль  на 5 баллов, биологии на 1 б., общество на 1 б., физике на 6 б. Средний результат на ЕГЭ ниже на 0,88 балла, чем в 2023 году. </w:t>
      </w:r>
    </w:p>
    <w:p w:rsidR="001071DB" w:rsidRPr="00A07617" w:rsidRDefault="001071DB" w:rsidP="00A07617">
      <w:pPr>
        <w:jc w:val="center"/>
        <w:rPr>
          <w:rFonts w:ascii="Times New Roman" w:hAnsi="Times New Roman" w:cs="Times New Roman"/>
          <w:b/>
          <w:sz w:val="24"/>
          <w:szCs w:val="24"/>
        </w:rPr>
      </w:pPr>
      <w:r w:rsidRPr="00A07617">
        <w:rPr>
          <w:rFonts w:ascii="Times New Roman" w:hAnsi="Times New Roman" w:cs="Times New Roman"/>
          <w:b/>
          <w:sz w:val="24"/>
          <w:szCs w:val="24"/>
        </w:rPr>
        <w:t xml:space="preserve">Итоги ГИА 2024 года. </w:t>
      </w:r>
      <w:r w:rsidR="00A9149A" w:rsidRPr="00A07617">
        <w:rPr>
          <w:rFonts w:ascii="Times New Roman" w:hAnsi="Times New Roman" w:cs="Times New Roman"/>
          <w:b/>
          <w:sz w:val="24"/>
          <w:szCs w:val="24"/>
        </w:rPr>
        <w:t>Количество выпускников, п</w:t>
      </w:r>
      <w:r w:rsidRPr="00A07617">
        <w:rPr>
          <w:rFonts w:ascii="Times New Roman" w:hAnsi="Times New Roman" w:cs="Times New Roman"/>
          <w:b/>
          <w:sz w:val="24"/>
          <w:szCs w:val="24"/>
        </w:rPr>
        <w:t>олучивши</w:t>
      </w:r>
      <w:r w:rsidR="00A9149A" w:rsidRPr="00A07617">
        <w:rPr>
          <w:rFonts w:ascii="Times New Roman" w:hAnsi="Times New Roman" w:cs="Times New Roman"/>
          <w:b/>
          <w:sz w:val="24"/>
          <w:szCs w:val="24"/>
        </w:rPr>
        <w:t>х</w:t>
      </w:r>
      <w:r w:rsidRPr="00A07617">
        <w:rPr>
          <w:rFonts w:ascii="Times New Roman" w:hAnsi="Times New Roman" w:cs="Times New Roman"/>
          <w:b/>
          <w:sz w:val="24"/>
          <w:szCs w:val="24"/>
        </w:rPr>
        <w:t xml:space="preserve"> суммарно по трём предметам соответствующее количество тестовых баллов (чел/%).</w:t>
      </w:r>
    </w:p>
    <w:tbl>
      <w:tblPr>
        <w:tblStyle w:val="a3"/>
        <w:tblW w:w="0" w:type="auto"/>
        <w:tblLook w:val="04A0" w:firstRow="1" w:lastRow="0" w:firstColumn="1" w:lastColumn="0" w:noHBand="0" w:noVBand="1"/>
      </w:tblPr>
      <w:tblGrid>
        <w:gridCol w:w="2310"/>
        <w:gridCol w:w="2147"/>
        <w:gridCol w:w="2079"/>
        <w:gridCol w:w="1757"/>
        <w:gridCol w:w="1335"/>
      </w:tblGrid>
      <w:tr w:rsidR="001071DB" w:rsidRPr="00A07617" w:rsidTr="00A07617">
        <w:tc>
          <w:tcPr>
            <w:tcW w:w="2103" w:type="dxa"/>
          </w:tcPr>
          <w:p w:rsidR="001071DB" w:rsidRPr="00A07617" w:rsidRDefault="001071DB" w:rsidP="00D52EEF">
            <w:pPr>
              <w:rPr>
                <w:rFonts w:ascii="Times New Roman" w:hAnsi="Times New Roman" w:cs="Times New Roman"/>
                <w:b/>
                <w:sz w:val="24"/>
                <w:szCs w:val="24"/>
              </w:rPr>
            </w:pPr>
          </w:p>
        </w:tc>
        <w:tc>
          <w:tcPr>
            <w:tcW w:w="2241" w:type="dxa"/>
          </w:tcPr>
          <w:p w:rsidR="001071DB" w:rsidRPr="00A07617" w:rsidRDefault="001071DB" w:rsidP="00D52EEF">
            <w:pPr>
              <w:rPr>
                <w:rFonts w:ascii="Times New Roman" w:hAnsi="Times New Roman" w:cs="Times New Roman"/>
                <w:b/>
                <w:sz w:val="24"/>
                <w:szCs w:val="24"/>
              </w:rPr>
            </w:pPr>
            <w:r w:rsidRPr="00A07617">
              <w:rPr>
                <w:rFonts w:ascii="Times New Roman" w:hAnsi="Times New Roman" w:cs="Times New Roman"/>
                <w:b/>
                <w:sz w:val="24"/>
                <w:szCs w:val="24"/>
              </w:rPr>
              <w:t>До 160баллов. чел/%</w:t>
            </w:r>
          </w:p>
        </w:tc>
        <w:tc>
          <w:tcPr>
            <w:tcW w:w="1946" w:type="dxa"/>
          </w:tcPr>
          <w:p w:rsidR="001071DB" w:rsidRPr="00A07617" w:rsidRDefault="001071DB" w:rsidP="00010048">
            <w:pPr>
              <w:rPr>
                <w:rFonts w:ascii="Times New Roman" w:hAnsi="Times New Roman" w:cs="Times New Roman"/>
                <w:b/>
                <w:sz w:val="24"/>
                <w:szCs w:val="24"/>
              </w:rPr>
            </w:pPr>
            <w:r w:rsidRPr="00A07617">
              <w:rPr>
                <w:rFonts w:ascii="Times New Roman" w:hAnsi="Times New Roman" w:cs="Times New Roman"/>
                <w:b/>
                <w:sz w:val="24"/>
                <w:szCs w:val="24"/>
              </w:rPr>
              <w:t>От 161-220.</w:t>
            </w:r>
            <w:r w:rsidR="00010048" w:rsidRPr="00A07617">
              <w:rPr>
                <w:rFonts w:ascii="Times New Roman" w:hAnsi="Times New Roman" w:cs="Times New Roman"/>
                <w:b/>
                <w:sz w:val="24"/>
                <w:szCs w:val="24"/>
              </w:rPr>
              <w:t>баллов</w:t>
            </w:r>
            <w:r w:rsidRPr="00A07617">
              <w:rPr>
                <w:rFonts w:ascii="Times New Roman" w:hAnsi="Times New Roman" w:cs="Times New Roman"/>
                <w:b/>
                <w:sz w:val="24"/>
                <w:szCs w:val="24"/>
              </w:rPr>
              <w:t>чел/%</w:t>
            </w:r>
          </w:p>
        </w:tc>
        <w:tc>
          <w:tcPr>
            <w:tcW w:w="1803" w:type="dxa"/>
          </w:tcPr>
          <w:p w:rsidR="001071DB" w:rsidRPr="00A07617" w:rsidRDefault="001071DB" w:rsidP="00D52EEF">
            <w:pPr>
              <w:rPr>
                <w:rFonts w:ascii="Times New Roman" w:hAnsi="Times New Roman" w:cs="Times New Roman"/>
                <w:b/>
                <w:sz w:val="24"/>
                <w:szCs w:val="24"/>
              </w:rPr>
            </w:pPr>
            <w:r w:rsidRPr="00A07617">
              <w:rPr>
                <w:rFonts w:ascii="Times New Roman" w:hAnsi="Times New Roman" w:cs="Times New Roman"/>
                <w:b/>
                <w:sz w:val="24"/>
                <w:szCs w:val="24"/>
              </w:rPr>
              <w:t>221-250</w:t>
            </w:r>
            <w:r w:rsidR="00010048" w:rsidRPr="00A07617">
              <w:rPr>
                <w:rFonts w:ascii="Times New Roman" w:hAnsi="Times New Roman" w:cs="Times New Roman"/>
                <w:b/>
                <w:sz w:val="24"/>
                <w:szCs w:val="24"/>
              </w:rPr>
              <w:t>баллов</w:t>
            </w:r>
            <w:r w:rsidRPr="00A07617">
              <w:rPr>
                <w:rFonts w:ascii="Times New Roman" w:hAnsi="Times New Roman" w:cs="Times New Roman"/>
                <w:b/>
                <w:sz w:val="24"/>
                <w:szCs w:val="24"/>
              </w:rPr>
              <w:t>. чел/%</w:t>
            </w:r>
          </w:p>
        </w:tc>
        <w:tc>
          <w:tcPr>
            <w:tcW w:w="1255" w:type="dxa"/>
          </w:tcPr>
          <w:p w:rsidR="001071DB" w:rsidRPr="00A07617" w:rsidRDefault="001071DB" w:rsidP="00D52EEF">
            <w:pPr>
              <w:rPr>
                <w:rFonts w:ascii="Times New Roman" w:hAnsi="Times New Roman" w:cs="Times New Roman"/>
                <w:b/>
                <w:sz w:val="24"/>
                <w:szCs w:val="24"/>
              </w:rPr>
            </w:pPr>
            <w:r w:rsidRPr="00A07617">
              <w:rPr>
                <w:rFonts w:ascii="Times New Roman" w:hAnsi="Times New Roman" w:cs="Times New Roman"/>
                <w:b/>
                <w:sz w:val="24"/>
                <w:szCs w:val="24"/>
              </w:rPr>
              <w:t>251-300</w:t>
            </w:r>
            <w:r w:rsidR="00010048" w:rsidRPr="00A07617">
              <w:rPr>
                <w:rFonts w:ascii="Times New Roman" w:hAnsi="Times New Roman" w:cs="Times New Roman"/>
                <w:b/>
                <w:sz w:val="24"/>
                <w:szCs w:val="24"/>
              </w:rPr>
              <w:t>баллов</w:t>
            </w:r>
            <w:r w:rsidRPr="00A07617">
              <w:rPr>
                <w:rFonts w:ascii="Times New Roman" w:hAnsi="Times New Roman" w:cs="Times New Roman"/>
                <w:b/>
                <w:sz w:val="24"/>
                <w:szCs w:val="24"/>
              </w:rPr>
              <w:t xml:space="preserve"> чел/%</w:t>
            </w:r>
          </w:p>
        </w:tc>
      </w:tr>
      <w:tr w:rsidR="001071DB" w:rsidRPr="00A07617" w:rsidTr="00A07617">
        <w:trPr>
          <w:trHeight w:val="184"/>
        </w:trPr>
        <w:tc>
          <w:tcPr>
            <w:tcW w:w="2103" w:type="dxa"/>
          </w:tcPr>
          <w:p w:rsidR="001071DB" w:rsidRPr="00A07617" w:rsidRDefault="001071DB" w:rsidP="00D52EEF">
            <w:pPr>
              <w:rPr>
                <w:rFonts w:ascii="Times New Roman" w:hAnsi="Times New Roman" w:cs="Times New Roman"/>
                <w:sz w:val="24"/>
                <w:szCs w:val="24"/>
              </w:rPr>
            </w:pPr>
            <w:r w:rsidRPr="00A07617">
              <w:rPr>
                <w:rFonts w:ascii="Times New Roman" w:hAnsi="Times New Roman" w:cs="Times New Roman"/>
                <w:sz w:val="24"/>
                <w:szCs w:val="24"/>
              </w:rPr>
              <w:t>Из 70, 67учеников(95,75%) +3 ЕГЭ</w:t>
            </w:r>
          </w:p>
        </w:tc>
        <w:tc>
          <w:tcPr>
            <w:tcW w:w="2241" w:type="dxa"/>
          </w:tcPr>
          <w:p w:rsidR="001071DB" w:rsidRPr="00A07617" w:rsidRDefault="001071DB" w:rsidP="00D52EEF">
            <w:pPr>
              <w:rPr>
                <w:rFonts w:ascii="Times New Roman" w:hAnsi="Times New Roman" w:cs="Times New Roman"/>
                <w:sz w:val="24"/>
                <w:szCs w:val="24"/>
              </w:rPr>
            </w:pPr>
            <w:r w:rsidRPr="00A07617">
              <w:rPr>
                <w:rFonts w:ascii="Times New Roman" w:hAnsi="Times New Roman" w:cs="Times New Roman"/>
                <w:sz w:val="24"/>
                <w:szCs w:val="24"/>
              </w:rPr>
              <w:t>9/13,4%</w:t>
            </w:r>
          </w:p>
        </w:tc>
        <w:tc>
          <w:tcPr>
            <w:tcW w:w="1946" w:type="dxa"/>
          </w:tcPr>
          <w:p w:rsidR="001071DB" w:rsidRPr="00A07617" w:rsidRDefault="001071DB" w:rsidP="00D52EEF">
            <w:pPr>
              <w:rPr>
                <w:rFonts w:ascii="Times New Roman" w:hAnsi="Times New Roman" w:cs="Times New Roman"/>
                <w:sz w:val="24"/>
                <w:szCs w:val="24"/>
              </w:rPr>
            </w:pPr>
            <w:r w:rsidRPr="00A07617">
              <w:rPr>
                <w:rFonts w:ascii="Times New Roman" w:hAnsi="Times New Roman" w:cs="Times New Roman"/>
                <w:sz w:val="24"/>
                <w:szCs w:val="24"/>
              </w:rPr>
              <w:t>29/43,28%</w:t>
            </w:r>
          </w:p>
        </w:tc>
        <w:tc>
          <w:tcPr>
            <w:tcW w:w="1803" w:type="dxa"/>
          </w:tcPr>
          <w:p w:rsidR="001071DB" w:rsidRPr="00A07617" w:rsidRDefault="001071DB" w:rsidP="00D52EEF">
            <w:pPr>
              <w:rPr>
                <w:rFonts w:ascii="Times New Roman" w:hAnsi="Times New Roman" w:cs="Times New Roman"/>
                <w:sz w:val="24"/>
                <w:szCs w:val="24"/>
              </w:rPr>
            </w:pPr>
            <w:r w:rsidRPr="00A07617">
              <w:rPr>
                <w:rFonts w:ascii="Times New Roman" w:hAnsi="Times New Roman" w:cs="Times New Roman"/>
                <w:sz w:val="24"/>
                <w:szCs w:val="24"/>
              </w:rPr>
              <w:t>22/32,8%</w:t>
            </w:r>
          </w:p>
        </w:tc>
        <w:tc>
          <w:tcPr>
            <w:tcW w:w="1255" w:type="dxa"/>
          </w:tcPr>
          <w:p w:rsidR="001071DB" w:rsidRPr="00A07617" w:rsidRDefault="001071DB" w:rsidP="00D52EEF">
            <w:pPr>
              <w:rPr>
                <w:rFonts w:ascii="Times New Roman" w:hAnsi="Times New Roman" w:cs="Times New Roman"/>
                <w:sz w:val="24"/>
                <w:szCs w:val="24"/>
              </w:rPr>
            </w:pPr>
            <w:r w:rsidRPr="00A07617">
              <w:rPr>
                <w:rFonts w:ascii="Times New Roman" w:hAnsi="Times New Roman" w:cs="Times New Roman"/>
                <w:sz w:val="24"/>
                <w:szCs w:val="24"/>
              </w:rPr>
              <w:t>7/10,4%</w:t>
            </w:r>
          </w:p>
        </w:tc>
      </w:tr>
    </w:tbl>
    <w:p w:rsidR="001071DB" w:rsidRPr="0092554B" w:rsidRDefault="001071DB" w:rsidP="001071DB">
      <w:pPr>
        <w:spacing w:after="0" w:line="240" w:lineRule="auto"/>
        <w:jc w:val="both"/>
        <w:rPr>
          <w:rFonts w:ascii="Times New Roman" w:eastAsia="Times New Roman" w:hAnsi="Times New Roman" w:cs="Times New Roman"/>
          <w:b/>
          <w:color w:val="000000" w:themeColor="text1"/>
          <w:sz w:val="28"/>
          <w:szCs w:val="28"/>
          <w:lang w:eastAsia="ru-RU"/>
        </w:rPr>
      </w:pPr>
    </w:p>
    <w:p w:rsidR="001071DB" w:rsidRPr="0092554B" w:rsidRDefault="001071DB" w:rsidP="001071DB">
      <w:pPr>
        <w:spacing w:after="0" w:line="240" w:lineRule="auto"/>
        <w:jc w:val="both"/>
        <w:rPr>
          <w:rFonts w:ascii="Times New Roman" w:eastAsia="Times New Roman" w:hAnsi="Times New Roman" w:cs="Times New Roman"/>
          <w:b/>
          <w:color w:val="000000" w:themeColor="text1"/>
          <w:sz w:val="28"/>
          <w:szCs w:val="28"/>
          <w:lang w:eastAsia="ru-RU"/>
        </w:rPr>
      </w:pPr>
      <w:r w:rsidRPr="0092554B">
        <w:rPr>
          <w:rFonts w:ascii="Times New Roman" w:eastAsia="Times New Roman" w:hAnsi="Times New Roman" w:cs="Times New Roman"/>
          <w:b/>
          <w:color w:val="000000" w:themeColor="text1"/>
          <w:sz w:val="28"/>
          <w:szCs w:val="28"/>
          <w:lang w:eastAsia="ru-RU"/>
        </w:rPr>
        <w:t>2. Результаты государственной (итоговой) аттестации в 9-х классах</w:t>
      </w:r>
    </w:p>
    <w:p w:rsidR="001071DB" w:rsidRPr="0092554B" w:rsidRDefault="001071DB" w:rsidP="0092554B">
      <w:pPr>
        <w:spacing w:after="0" w:line="240" w:lineRule="auto"/>
        <w:ind w:firstLine="567"/>
        <w:jc w:val="both"/>
        <w:rPr>
          <w:rFonts w:ascii="Times New Roman" w:eastAsia="Times New Roman" w:hAnsi="Times New Roman" w:cs="Times New Roman"/>
          <w:b/>
          <w:color w:val="000000" w:themeColor="text1"/>
          <w:sz w:val="28"/>
          <w:szCs w:val="28"/>
          <w:lang w:eastAsia="ru-RU"/>
        </w:rPr>
      </w:pPr>
      <w:r w:rsidRPr="0092554B">
        <w:rPr>
          <w:rFonts w:ascii="Times New Roman" w:eastAsia="Times New Roman" w:hAnsi="Times New Roman" w:cs="Times New Roman"/>
          <w:color w:val="000000" w:themeColor="text1"/>
          <w:sz w:val="24"/>
          <w:szCs w:val="24"/>
          <w:lang w:eastAsia="ru-RU"/>
        </w:rPr>
        <w:t xml:space="preserve">В 2023-2024 учебном году 9-й класс закончили 80 обучающихся. </w:t>
      </w:r>
      <w:proofErr w:type="gramStart"/>
      <w:r w:rsidRPr="0092554B">
        <w:rPr>
          <w:rFonts w:ascii="Times New Roman" w:eastAsia="Times New Roman" w:hAnsi="Times New Roman" w:cs="Times New Roman"/>
          <w:color w:val="000000" w:themeColor="text1"/>
          <w:sz w:val="24"/>
          <w:szCs w:val="24"/>
          <w:lang w:eastAsia="ru-RU"/>
        </w:rPr>
        <w:t>К  государственной</w:t>
      </w:r>
      <w:proofErr w:type="gramEnd"/>
      <w:r w:rsidRPr="0092554B">
        <w:rPr>
          <w:rFonts w:ascii="Times New Roman" w:eastAsia="Times New Roman" w:hAnsi="Times New Roman" w:cs="Times New Roman"/>
          <w:color w:val="000000" w:themeColor="text1"/>
          <w:sz w:val="24"/>
          <w:szCs w:val="24"/>
          <w:lang w:eastAsia="ru-RU"/>
        </w:rPr>
        <w:t xml:space="preserve"> (итоговой) аттестации были допущены 80 (</w:t>
      </w:r>
      <w:r w:rsidRPr="0092554B">
        <w:rPr>
          <w:rFonts w:ascii="Times New Roman" w:eastAsia="Times New Roman" w:hAnsi="Times New Roman" w:cs="Times New Roman"/>
          <w:b/>
          <w:color w:val="000000" w:themeColor="text1"/>
          <w:sz w:val="24"/>
          <w:szCs w:val="24"/>
          <w:lang w:eastAsia="ru-RU"/>
        </w:rPr>
        <w:t xml:space="preserve">100%) </w:t>
      </w:r>
      <w:r w:rsidRPr="0092554B">
        <w:rPr>
          <w:rFonts w:ascii="Times New Roman" w:eastAsia="Times New Roman" w:hAnsi="Times New Roman" w:cs="Times New Roman"/>
          <w:color w:val="000000" w:themeColor="text1"/>
          <w:sz w:val="24"/>
          <w:szCs w:val="24"/>
          <w:lang w:eastAsia="ru-RU"/>
        </w:rPr>
        <w:t xml:space="preserve">обучающихся. В рамках ОГЭ, 80 выпускников сдавали русский язык </w:t>
      </w:r>
      <w:proofErr w:type="gramStart"/>
      <w:r w:rsidRPr="0092554B">
        <w:rPr>
          <w:rFonts w:ascii="Times New Roman" w:eastAsia="Times New Roman" w:hAnsi="Times New Roman" w:cs="Times New Roman"/>
          <w:color w:val="000000" w:themeColor="text1"/>
          <w:sz w:val="24"/>
          <w:szCs w:val="24"/>
          <w:lang w:eastAsia="ru-RU"/>
        </w:rPr>
        <w:t>и  математику</w:t>
      </w:r>
      <w:proofErr w:type="gramEnd"/>
      <w:r w:rsidRPr="0092554B">
        <w:rPr>
          <w:rFonts w:ascii="Times New Roman" w:eastAsia="Times New Roman" w:hAnsi="Times New Roman" w:cs="Times New Roman"/>
          <w:color w:val="000000" w:themeColor="text1"/>
          <w:sz w:val="24"/>
          <w:szCs w:val="24"/>
          <w:lang w:eastAsia="ru-RU"/>
        </w:rPr>
        <w:t xml:space="preserve"> (обязательные предметы) и по два учебных предмета по выбору, в форме ОГЭ. Два ученика, как учащиеся со статусом ОВЗ, сдали только два обязательных экзамена, в форматеОГЭ.80 обучающихся (100%) успешно сдали ГИА и получили аттестат об основном общем образовании. Из них,27 выпускников (34%), получили аттестат с отличием. </w:t>
      </w:r>
    </w:p>
    <w:p w:rsidR="001071DB" w:rsidRPr="00EB020A" w:rsidRDefault="001071DB" w:rsidP="001071DB">
      <w:pPr>
        <w:spacing w:after="0" w:line="240" w:lineRule="auto"/>
        <w:jc w:val="both"/>
        <w:rPr>
          <w:rFonts w:ascii="Times New Roman" w:eastAsia="Times New Roman" w:hAnsi="Times New Roman" w:cs="Times New Roman"/>
          <w:sz w:val="24"/>
          <w:szCs w:val="24"/>
          <w:lang w:eastAsia="ru-RU"/>
        </w:rPr>
      </w:pPr>
    </w:p>
    <w:p w:rsidR="001071DB" w:rsidRPr="005A0C1D" w:rsidRDefault="001071DB" w:rsidP="001071DB">
      <w:pPr>
        <w:spacing w:after="0" w:line="240" w:lineRule="auto"/>
        <w:jc w:val="both"/>
        <w:rPr>
          <w:rFonts w:ascii="Times New Roman" w:eastAsia="Times New Roman" w:hAnsi="Times New Roman" w:cs="Times New Roman"/>
          <w:b/>
          <w:sz w:val="24"/>
          <w:szCs w:val="24"/>
          <w:u w:val="single"/>
          <w:lang w:eastAsia="ru-RU"/>
        </w:rPr>
      </w:pPr>
      <w:r w:rsidRPr="005A0C1D">
        <w:rPr>
          <w:rFonts w:ascii="Times New Roman" w:eastAsia="Times New Roman" w:hAnsi="Times New Roman" w:cs="Times New Roman"/>
          <w:b/>
          <w:sz w:val="24"/>
          <w:szCs w:val="24"/>
          <w:lang w:eastAsia="ru-RU"/>
        </w:rPr>
        <w:t xml:space="preserve">Результаты государственной (итоговой) аттестации (ГИА) в 9-х </w:t>
      </w:r>
      <w:proofErr w:type="gramStart"/>
      <w:r w:rsidRPr="005A0C1D">
        <w:rPr>
          <w:rFonts w:ascii="Times New Roman" w:eastAsia="Times New Roman" w:hAnsi="Times New Roman" w:cs="Times New Roman"/>
          <w:b/>
          <w:sz w:val="24"/>
          <w:szCs w:val="24"/>
          <w:lang w:eastAsia="ru-RU"/>
        </w:rPr>
        <w:t>классах  ОГЭ</w:t>
      </w:r>
      <w:proofErr w:type="gramEnd"/>
      <w:r w:rsidRPr="005A0C1D">
        <w:rPr>
          <w:rFonts w:ascii="Times New Roman" w:eastAsia="Times New Roman" w:hAnsi="Times New Roman" w:cs="Times New Roman"/>
          <w:b/>
          <w:sz w:val="24"/>
          <w:szCs w:val="24"/>
          <w:lang w:eastAsia="ru-RU"/>
        </w:rPr>
        <w:t xml:space="preserve"> 2023-2024 учебном году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559"/>
        <w:gridCol w:w="567"/>
        <w:gridCol w:w="567"/>
        <w:gridCol w:w="567"/>
        <w:gridCol w:w="567"/>
        <w:gridCol w:w="851"/>
        <w:gridCol w:w="1134"/>
        <w:gridCol w:w="1530"/>
      </w:tblGrid>
      <w:tr w:rsidR="0076100F" w:rsidRPr="0092554B" w:rsidTr="0092554B">
        <w:trPr>
          <w:trHeight w:val="237"/>
        </w:trPr>
        <w:tc>
          <w:tcPr>
            <w:tcW w:w="1838" w:type="dxa"/>
            <w:vMerge w:val="restart"/>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b/>
              </w:rPr>
            </w:pPr>
            <w:r w:rsidRPr="0092554B">
              <w:rPr>
                <w:rFonts w:ascii="Times New Roman" w:eastAsia="Times New Roman" w:hAnsi="Times New Roman" w:cs="Times New Roman"/>
                <w:b/>
              </w:rPr>
              <w:t>Предмет</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b/>
              </w:rPr>
            </w:pPr>
            <w:r w:rsidRPr="0092554B">
              <w:rPr>
                <w:rFonts w:ascii="Times New Roman" w:eastAsia="Times New Roman" w:hAnsi="Times New Roman" w:cs="Times New Roman"/>
                <w:b/>
              </w:rPr>
              <w:t>Кол-во об-</w:t>
            </w:r>
            <w:proofErr w:type="spellStart"/>
            <w:r w:rsidRPr="0092554B">
              <w:rPr>
                <w:rFonts w:ascii="Times New Roman" w:eastAsia="Times New Roman" w:hAnsi="Times New Roman" w:cs="Times New Roman"/>
                <w:b/>
              </w:rPr>
              <w:t>ся</w:t>
            </w:r>
            <w:proofErr w:type="spellEnd"/>
            <w:r w:rsidRPr="0092554B">
              <w:rPr>
                <w:rFonts w:ascii="Times New Roman" w:eastAsia="Times New Roman" w:hAnsi="Times New Roman" w:cs="Times New Roman"/>
                <w:b/>
              </w:rPr>
              <w:t>, сдававших экзамен</w:t>
            </w:r>
          </w:p>
        </w:tc>
        <w:tc>
          <w:tcPr>
            <w:tcW w:w="2268" w:type="dxa"/>
            <w:gridSpan w:val="4"/>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b/>
              </w:rPr>
            </w:pPr>
            <w:r w:rsidRPr="0092554B">
              <w:rPr>
                <w:rFonts w:ascii="Times New Roman" w:eastAsia="Times New Roman" w:hAnsi="Times New Roman" w:cs="Times New Roman"/>
                <w:b/>
              </w:rPr>
              <w:t>Получили отметки</w:t>
            </w:r>
          </w:p>
        </w:tc>
        <w:tc>
          <w:tcPr>
            <w:tcW w:w="1985" w:type="dxa"/>
            <w:gridSpan w:val="2"/>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b/>
              </w:rPr>
            </w:pPr>
            <w:r w:rsidRPr="0092554B">
              <w:rPr>
                <w:rFonts w:ascii="Times New Roman" w:eastAsia="Times New Roman" w:hAnsi="Times New Roman" w:cs="Times New Roman"/>
                <w:b/>
              </w:rPr>
              <w:t>Успеваемость</w:t>
            </w:r>
          </w:p>
        </w:tc>
        <w:tc>
          <w:tcPr>
            <w:tcW w:w="1530" w:type="dxa"/>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b/>
              </w:rPr>
            </w:pPr>
            <w:r w:rsidRPr="0092554B">
              <w:rPr>
                <w:rFonts w:ascii="Times New Roman" w:eastAsia="Times New Roman" w:hAnsi="Times New Roman" w:cs="Times New Roman"/>
                <w:b/>
              </w:rPr>
              <w:t>Качество</w:t>
            </w:r>
          </w:p>
        </w:tc>
      </w:tr>
      <w:tr w:rsidR="0076100F" w:rsidRPr="0092554B" w:rsidTr="0092554B">
        <w:trPr>
          <w:trHeight w:val="16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D52EEF">
            <w:pPr>
              <w:spacing w:after="0" w:line="240" w:lineRule="auto"/>
              <w:rPr>
                <w:rFonts w:ascii="Times New Roman" w:eastAsia="Times New Roman" w:hAnsi="Times New Roman" w:cs="Times New Roman"/>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D52EEF">
            <w:pPr>
              <w:spacing w:after="0" w:line="240" w:lineRule="auto"/>
              <w:rPr>
                <w:rFonts w:ascii="Times New Roman" w:eastAsia="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b/>
              </w:rPr>
            </w:pPr>
            <w:r w:rsidRPr="0092554B">
              <w:rPr>
                <w:rFonts w:ascii="Times New Roman" w:eastAsia="Times New Roman" w:hAnsi="Times New Roman" w:cs="Times New Roman"/>
                <w:b/>
              </w:rPr>
              <w:t>«5»</w:t>
            </w:r>
          </w:p>
        </w:tc>
        <w:tc>
          <w:tcPr>
            <w:tcW w:w="567" w:type="dxa"/>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b/>
              </w:rPr>
            </w:pPr>
            <w:r w:rsidRPr="0092554B">
              <w:rPr>
                <w:rFonts w:ascii="Times New Roman" w:eastAsia="Times New Roman" w:hAnsi="Times New Roman" w:cs="Times New Roman"/>
                <w:b/>
              </w:rPr>
              <w:t>«4»</w:t>
            </w:r>
          </w:p>
        </w:tc>
        <w:tc>
          <w:tcPr>
            <w:tcW w:w="567" w:type="dxa"/>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b/>
              </w:rPr>
            </w:pPr>
            <w:r w:rsidRPr="0092554B">
              <w:rPr>
                <w:rFonts w:ascii="Times New Roman" w:eastAsia="Times New Roman" w:hAnsi="Times New Roman" w:cs="Times New Roman"/>
                <w:b/>
              </w:rPr>
              <w:t>«3»</w:t>
            </w:r>
          </w:p>
        </w:tc>
        <w:tc>
          <w:tcPr>
            <w:tcW w:w="567" w:type="dxa"/>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b/>
              </w:rPr>
            </w:pPr>
            <w:r w:rsidRPr="0092554B">
              <w:rPr>
                <w:rFonts w:ascii="Times New Roman" w:eastAsia="Times New Roman" w:hAnsi="Times New Roman" w:cs="Times New Roman"/>
                <w:b/>
              </w:rPr>
              <w:t>«2»</w:t>
            </w:r>
          </w:p>
        </w:tc>
        <w:tc>
          <w:tcPr>
            <w:tcW w:w="851" w:type="dxa"/>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b/>
              </w:rPr>
            </w:pPr>
            <w:proofErr w:type="spellStart"/>
            <w:r w:rsidRPr="0092554B">
              <w:rPr>
                <w:rFonts w:ascii="Times New Roman" w:eastAsia="Times New Roman" w:hAnsi="Times New Roman" w:cs="Times New Roman"/>
                <w:b/>
              </w:rPr>
              <w:t>Абс</w:t>
            </w:r>
            <w:proofErr w:type="spellEnd"/>
            <w:r w:rsidRPr="0092554B">
              <w:rPr>
                <w:rFonts w:ascii="Times New Roman" w:eastAsia="Times New Roman" w:hAnsi="Times New Roman" w:cs="Times New Roman"/>
                <w:b/>
              </w:rPr>
              <w:t xml:space="preserve">. </w:t>
            </w:r>
            <w:proofErr w:type="spellStart"/>
            <w:r w:rsidRPr="0092554B">
              <w:rPr>
                <w:rFonts w:ascii="Times New Roman" w:eastAsia="Times New Roman" w:hAnsi="Times New Roman" w:cs="Times New Roman"/>
                <w:b/>
              </w:rPr>
              <w:t>усп</w:t>
            </w:r>
            <w:proofErr w:type="spellEnd"/>
            <w:r w:rsidRPr="0092554B">
              <w:rPr>
                <w:rFonts w:ascii="Times New Roman" w:eastAsia="Times New Roman" w:hAnsi="Times New Roman" w:cs="Times New Roman"/>
                <w:b/>
              </w:rPr>
              <w:t>.</w:t>
            </w:r>
          </w:p>
          <w:p w:rsidR="0076100F" w:rsidRPr="0092554B" w:rsidRDefault="0076100F" w:rsidP="00D52EEF">
            <w:pPr>
              <w:spacing w:after="0"/>
              <w:jc w:val="both"/>
              <w:rPr>
                <w:rFonts w:ascii="Times New Roman" w:eastAsia="Times New Roman" w:hAnsi="Times New Roman" w:cs="Times New Roman"/>
                <w:b/>
              </w:rPr>
            </w:pPr>
            <w:r w:rsidRPr="0092554B">
              <w:rPr>
                <w:rFonts w:ascii="Times New Roman" w:eastAsia="Times New Roman"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b/>
              </w:rPr>
            </w:pPr>
            <w:proofErr w:type="spellStart"/>
            <w:r w:rsidRPr="0092554B">
              <w:rPr>
                <w:rFonts w:ascii="Times New Roman" w:eastAsia="Times New Roman" w:hAnsi="Times New Roman" w:cs="Times New Roman"/>
                <w:b/>
              </w:rPr>
              <w:t>Кач</w:t>
            </w:r>
            <w:proofErr w:type="spellEnd"/>
            <w:r w:rsidRPr="0092554B">
              <w:rPr>
                <w:rFonts w:ascii="Times New Roman" w:eastAsia="Times New Roman" w:hAnsi="Times New Roman" w:cs="Times New Roman"/>
                <w:b/>
              </w:rPr>
              <w:t xml:space="preserve">. </w:t>
            </w:r>
            <w:proofErr w:type="spellStart"/>
            <w:r w:rsidRPr="0092554B">
              <w:rPr>
                <w:rFonts w:ascii="Times New Roman" w:eastAsia="Times New Roman" w:hAnsi="Times New Roman" w:cs="Times New Roman"/>
                <w:b/>
              </w:rPr>
              <w:t>усп</w:t>
            </w:r>
            <w:proofErr w:type="spellEnd"/>
            <w:r w:rsidRPr="0092554B">
              <w:rPr>
                <w:rFonts w:ascii="Times New Roman" w:eastAsia="Times New Roman" w:hAnsi="Times New Roman" w:cs="Times New Roman"/>
                <w:b/>
              </w:rPr>
              <w:t>.</w:t>
            </w:r>
          </w:p>
          <w:p w:rsidR="0076100F" w:rsidRPr="0092554B" w:rsidRDefault="0076100F" w:rsidP="00D52EEF">
            <w:pPr>
              <w:spacing w:after="0"/>
              <w:jc w:val="both"/>
              <w:rPr>
                <w:rFonts w:ascii="Times New Roman" w:eastAsia="Times New Roman" w:hAnsi="Times New Roman" w:cs="Times New Roman"/>
                <w:b/>
              </w:rPr>
            </w:pPr>
            <w:r w:rsidRPr="0092554B">
              <w:rPr>
                <w:rFonts w:ascii="Times New Roman" w:eastAsia="Times New Roman" w:hAnsi="Times New Roman" w:cs="Times New Roman"/>
                <w:b/>
              </w:rPr>
              <w:t>%2024</w:t>
            </w:r>
          </w:p>
          <w:p w:rsidR="0076100F" w:rsidRPr="0092554B" w:rsidRDefault="0076100F" w:rsidP="00D52EEF">
            <w:pPr>
              <w:spacing w:after="0"/>
              <w:jc w:val="both"/>
              <w:rPr>
                <w:rFonts w:ascii="Times New Roman" w:eastAsia="Times New Roman" w:hAnsi="Times New Roman" w:cs="Times New Roman"/>
                <w:b/>
              </w:rPr>
            </w:pPr>
            <w:r w:rsidRPr="0092554B">
              <w:rPr>
                <w:rFonts w:ascii="Times New Roman" w:eastAsia="Times New Roman" w:hAnsi="Times New Roman" w:cs="Times New Roman"/>
                <w:b/>
              </w:rPr>
              <w:t>(</w:t>
            </w:r>
            <w:proofErr w:type="spellStart"/>
            <w:r w:rsidRPr="0092554B">
              <w:rPr>
                <w:rFonts w:ascii="Times New Roman" w:eastAsia="Times New Roman" w:hAnsi="Times New Roman" w:cs="Times New Roman"/>
                <w:b/>
              </w:rPr>
              <w:t>Кач</w:t>
            </w:r>
            <w:proofErr w:type="spellEnd"/>
            <w:r w:rsidRPr="0092554B">
              <w:rPr>
                <w:rFonts w:ascii="Times New Roman" w:eastAsia="Times New Roman" w:hAnsi="Times New Roman" w:cs="Times New Roman"/>
                <w:b/>
              </w:rPr>
              <w:t xml:space="preserve"> </w:t>
            </w:r>
            <w:proofErr w:type="spellStart"/>
            <w:r w:rsidRPr="0092554B">
              <w:rPr>
                <w:rFonts w:ascii="Times New Roman" w:eastAsia="Times New Roman" w:hAnsi="Times New Roman" w:cs="Times New Roman"/>
                <w:b/>
              </w:rPr>
              <w:t>усп</w:t>
            </w:r>
            <w:proofErr w:type="spellEnd"/>
            <w:r w:rsidRPr="0092554B">
              <w:rPr>
                <w:rFonts w:ascii="Times New Roman" w:eastAsia="Times New Roman" w:hAnsi="Times New Roman" w:cs="Times New Roman"/>
                <w:b/>
              </w:rPr>
              <w:t xml:space="preserve"> 2023г)</w:t>
            </w:r>
          </w:p>
        </w:tc>
        <w:tc>
          <w:tcPr>
            <w:tcW w:w="1530" w:type="dxa"/>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b/>
              </w:rPr>
            </w:pPr>
            <w:r w:rsidRPr="0092554B">
              <w:rPr>
                <w:rFonts w:ascii="Times New Roman" w:eastAsia="Times New Roman" w:hAnsi="Times New Roman" w:cs="Times New Roman"/>
                <w:b/>
              </w:rPr>
              <w:t>среди гимназий</w:t>
            </w:r>
            <w:r w:rsidR="0092554B">
              <w:rPr>
                <w:rFonts w:ascii="Times New Roman" w:eastAsia="Times New Roman" w:hAnsi="Times New Roman" w:cs="Times New Roman"/>
                <w:b/>
              </w:rPr>
              <w:t xml:space="preserve"> </w:t>
            </w:r>
            <w:r w:rsidRPr="0092554B">
              <w:rPr>
                <w:rFonts w:ascii="Times New Roman" w:eastAsia="Times New Roman" w:hAnsi="Times New Roman" w:cs="Times New Roman"/>
                <w:b/>
              </w:rPr>
              <w:t>Томской области</w:t>
            </w:r>
          </w:p>
          <w:p w:rsidR="0076100F" w:rsidRPr="0092554B" w:rsidRDefault="0076100F" w:rsidP="00D52EEF">
            <w:pPr>
              <w:spacing w:after="0"/>
              <w:jc w:val="both"/>
              <w:rPr>
                <w:rFonts w:ascii="Times New Roman" w:eastAsia="Times New Roman" w:hAnsi="Times New Roman" w:cs="Times New Roman"/>
                <w:b/>
              </w:rPr>
            </w:pPr>
            <w:r w:rsidRPr="0092554B">
              <w:rPr>
                <w:rFonts w:ascii="Times New Roman" w:eastAsia="Times New Roman" w:hAnsi="Times New Roman" w:cs="Times New Roman"/>
                <w:b/>
              </w:rPr>
              <w:t xml:space="preserve"> (2023г)/2024</w:t>
            </w:r>
          </w:p>
        </w:tc>
      </w:tr>
      <w:tr w:rsidR="0076100F" w:rsidRPr="0092554B" w:rsidTr="0092554B">
        <w:trPr>
          <w:trHeight w:val="225"/>
        </w:trPr>
        <w:tc>
          <w:tcPr>
            <w:tcW w:w="1838" w:type="dxa"/>
            <w:tcBorders>
              <w:top w:val="single" w:sz="4" w:space="0" w:color="auto"/>
              <w:left w:val="single" w:sz="4" w:space="0" w:color="auto"/>
              <w:bottom w:val="single" w:sz="4" w:space="0" w:color="auto"/>
              <w:right w:val="single" w:sz="4" w:space="0" w:color="auto"/>
            </w:tcBorders>
            <w:vAlign w:val="center"/>
          </w:tcPr>
          <w:p w:rsidR="0076100F" w:rsidRPr="0092554B" w:rsidRDefault="0076100F" w:rsidP="0092554B">
            <w:pPr>
              <w:spacing w:after="0"/>
              <w:jc w:val="both"/>
              <w:rPr>
                <w:rFonts w:ascii="Times New Roman" w:eastAsia="Times New Roman" w:hAnsi="Times New Roman" w:cs="Times New Roman"/>
                <w:b/>
                <w:highlight w:val="yellow"/>
              </w:rPr>
            </w:pPr>
            <w:r w:rsidRPr="0092554B">
              <w:rPr>
                <w:rFonts w:ascii="Times New Roman" w:eastAsia="Times New Roman" w:hAnsi="Times New Roman" w:cs="Times New Roman"/>
                <w:b/>
              </w:rPr>
              <w:t xml:space="preserve">1.Русский язык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D52EEF">
            <w:pPr>
              <w:spacing w:after="0"/>
              <w:jc w:val="both"/>
              <w:rPr>
                <w:rFonts w:ascii="Times New Roman" w:eastAsia="Times New Roman" w:hAnsi="Times New Roman" w:cs="Times New Roman"/>
              </w:rPr>
            </w:pPr>
            <w:r w:rsidRPr="0092554B">
              <w:rPr>
                <w:rFonts w:ascii="Times New Roman" w:eastAsia="Times New Roman" w:hAnsi="Times New Roman" w:cs="Times New Roman"/>
              </w:rPr>
              <w:t>88,75</w:t>
            </w:r>
          </w:p>
          <w:p w:rsidR="0076100F" w:rsidRPr="0092554B" w:rsidRDefault="0076100F" w:rsidP="00D52EEF">
            <w:pPr>
              <w:spacing w:after="0"/>
              <w:jc w:val="both"/>
              <w:rPr>
                <w:rFonts w:ascii="Times New Roman" w:eastAsia="Times New Roman" w:hAnsi="Times New Roman" w:cs="Times New Roman"/>
                <w:highlight w:val="yellow"/>
              </w:rPr>
            </w:pPr>
            <w:r w:rsidRPr="0092554B">
              <w:rPr>
                <w:rFonts w:ascii="Times New Roman" w:eastAsia="Times New Roman" w:hAnsi="Times New Roman" w:cs="Times New Roman"/>
              </w:rPr>
              <w:t>(94,55)</w:t>
            </w:r>
          </w:p>
        </w:tc>
        <w:tc>
          <w:tcPr>
            <w:tcW w:w="1530" w:type="dxa"/>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rPr>
            </w:pPr>
            <w:r w:rsidRPr="0092554B">
              <w:rPr>
                <w:rFonts w:ascii="Times New Roman" w:eastAsia="Times New Roman" w:hAnsi="Times New Roman" w:cs="Times New Roman"/>
              </w:rPr>
              <w:t>(78,82)/76,98</w:t>
            </w:r>
          </w:p>
          <w:p w:rsidR="0076100F" w:rsidRPr="0092554B" w:rsidRDefault="0076100F" w:rsidP="00D52EEF">
            <w:pPr>
              <w:spacing w:after="0"/>
              <w:jc w:val="both"/>
              <w:rPr>
                <w:rFonts w:ascii="Times New Roman" w:eastAsia="Times New Roman" w:hAnsi="Times New Roman" w:cs="Times New Roman"/>
                <w:highlight w:val="yellow"/>
              </w:rPr>
            </w:pPr>
          </w:p>
        </w:tc>
      </w:tr>
      <w:tr w:rsidR="0076100F" w:rsidRPr="0092554B" w:rsidTr="0092554B">
        <w:trPr>
          <w:trHeight w:val="237"/>
        </w:trPr>
        <w:tc>
          <w:tcPr>
            <w:tcW w:w="1838"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D52EEF">
            <w:pPr>
              <w:spacing w:after="0"/>
              <w:jc w:val="both"/>
              <w:rPr>
                <w:rFonts w:ascii="Times New Roman" w:eastAsia="Times New Roman" w:hAnsi="Times New Roman" w:cs="Times New Roman"/>
                <w:b/>
                <w:highlight w:val="yellow"/>
              </w:rPr>
            </w:pPr>
            <w:r w:rsidRPr="0092554B">
              <w:rPr>
                <w:rFonts w:ascii="Times New Roman" w:eastAsia="Times New Roman" w:hAnsi="Times New Roman" w:cs="Times New Roman"/>
                <w:b/>
              </w:rPr>
              <w:t>2.Математика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D52EEF">
            <w:pPr>
              <w:spacing w:after="0"/>
              <w:jc w:val="both"/>
              <w:rPr>
                <w:rFonts w:ascii="Times New Roman" w:eastAsia="Times New Roman" w:hAnsi="Times New Roman" w:cs="Times New Roman"/>
              </w:rPr>
            </w:pPr>
            <w:r w:rsidRPr="0092554B">
              <w:rPr>
                <w:rFonts w:ascii="Times New Roman" w:eastAsia="Times New Roman" w:hAnsi="Times New Roman" w:cs="Times New Roman"/>
              </w:rPr>
              <w:t>95</w:t>
            </w:r>
          </w:p>
          <w:p w:rsidR="0076100F" w:rsidRPr="0092554B" w:rsidRDefault="0076100F" w:rsidP="00D52EEF">
            <w:pPr>
              <w:spacing w:after="0"/>
              <w:jc w:val="both"/>
              <w:rPr>
                <w:rFonts w:ascii="Times New Roman" w:eastAsia="Times New Roman" w:hAnsi="Times New Roman" w:cs="Times New Roman"/>
                <w:highlight w:val="yellow"/>
              </w:rPr>
            </w:pPr>
            <w:r w:rsidRPr="0092554B">
              <w:rPr>
                <w:rFonts w:ascii="Times New Roman" w:eastAsia="Times New Roman" w:hAnsi="Times New Roman" w:cs="Times New Roman"/>
              </w:rPr>
              <w:t>(65,45)</w:t>
            </w:r>
          </w:p>
        </w:tc>
        <w:tc>
          <w:tcPr>
            <w:tcW w:w="1530" w:type="dxa"/>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highlight w:val="yellow"/>
              </w:rPr>
            </w:pPr>
            <w:r w:rsidRPr="0092554B">
              <w:rPr>
                <w:rFonts w:ascii="Times New Roman" w:eastAsia="Times New Roman" w:hAnsi="Times New Roman" w:cs="Times New Roman"/>
              </w:rPr>
              <w:t>(52,94)/81,40</w:t>
            </w:r>
          </w:p>
        </w:tc>
      </w:tr>
      <w:tr w:rsidR="0076100F" w:rsidRPr="0092554B" w:rsidTr="0092554B">
        <w:trPr>
          <w:trHeight w:val="237"/>
        </w:trPr>
        <w:tc>
          <w:tcPr>
            <w:tcW w:w="1838"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D52EEF">
            <w:pPr>
              <w:spacing w:after="0"/>
              <w:jc w:val="both"/>
              <w:rPr>
                <w:rFonts w:ascii="Times New Roman" w:eastAsia="Times New Roman" w:hAnsi="Times New Roman" w:cs="Times New Roman"/>
                <w:b/>
                <w:highlight w:val="yellow"/>
              </w:rPr>
            </w:pPr>
            <w:r w:rsidRPr="0092554B">
              <w:rPr>
                <w:rFonts w:ascii="Times New Roman" w:eastAsia="Times New Roman" w:hAnsi="Times New Roman" w:cs="Times New Roman"/>
                <w:b/>
              </w:rPr>
              <w:t>3.Литература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vAlign w:val="center"/>
          </w:tcPr>
          <w:p w:rsidR="0076100F" w:rsidRPr="0092554B" w:rsidRDefault="0076100F" w:rsidP="0092554B">
            <w:pPr>
              <w:spacing w:after="0"/>
              <w:jc w:val="center"/>
              <w:rPr>
                <w:rFonts w:ascii="Times New Roman" w:eastAsia="Times New Roman" w:hAnsi="Times New Roman" w:cs="Times New Roman"/>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76100F" w:rsidRPr="0092554B" w:rsidRDefault="0076100F" w:rsidP="0092554B">
            <w:pPr>
              <w:spacing w:after="0"/>
              <w:jc w:val="center"/>
              <w:rPr>
                <w:rFonts w:ascii="Times New Roman" w:eastAsia="Times New Roman" w:hAnsi="Times New Roman" w:cs="Times New Roman"/>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76100F" w:rsidRPr="0092554B" w:rsidRDefault="0076100F" w:rsidP="0092554B">
            <w:pPr>
              <w:spacing w:after="0"/>
              <w:jc w:val="center"/>
              <w:rPr>
                <w:rFonts w:ascii="Times New Roman" w:eastAsia="Times New Roman" w:hAnsi="Times New Roman" w:cs="Times New Roman"/>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76100F" w:rsidRPr="0092554B" w:rsidRDefault="0076100F" w:rsidP="0092554B">
            <w:pPr>
              <w:spacing w:after="0"/>
              <w:jc w:val="center"/>
              <w:rPr>
                <w:rFonts w:ascii="Times New Roman" w:eastAsia="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76100F" w:rsidRPr="0092554B" w:rsidRDefault="0076100F" w:rsidP="0092554B">
            <w:pPr>
              <w:spacing w:after="0"/>
              <w:jc w:val="center"/>
              <w:rPr>
                <w:rFonts w:ascii="Times New Roman" w:eastAsia="Times New Roman" w:hAnsi="Times New Roman" w:cs="Times New Roman"/>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76100F" w:rsidRPr="0092554B" w:rsidRDefault="0076100F" w:rsidP="00D52EEF">
            <w:pPr>
              <w:spacing w:after="0"/>
              <w:jc w:val="both"/>
              <w:rPr>
                <w:rFonts w:ascii="Times New Roman" w:eastAsia="Times New Roman" w:hAnsi="Times New Roman" w:cs="Times New Roman"/>
                <w:highlight w:val="yellow"/>
              </w:rPr>
            </w:pPr>
          </w:p>
        </w:tc>
        <w:tc>
          <w:tcPr>
            <w:tcW w:w="1530" w:type="dxa"/>
            <w:tcBorders>
              <w:top w:val="single" w:sz="4" w:space="0" w:color="auto"/>
              <w:left w:val="single" w:sz="4" w:space="0" w:color="auto"/>
              <w:bottom w:val="single" w:sz="4" w:space="0" w:color="auto"/>
              <w:right w:val="single" w:sz="4" w:space="0" w:color="auto"/>
            </w:tcBorders>
          </w:tcPr>
          <w:p w:rsidR="0076100F" w:rsidRPr="0092554B" w:rsidRDefault="0076100F" w:rsidP="00D52EEF">
            <w:pPr>
              <w:spacing w:after="0"/>
              <w:jc w:val="both"/>
              <w:rPr>
                <w:rFonts w:ascii="Times New Roman" w:eastAsia="Times New Roman" w:hAnsi="Times New Roman" w:cs="Times New Roman"/>
                <w:highlight w:val="yellow"/>
              </w:rPr>
            </w:pPr>
          </w:p>
        </w:tc>
      </w:tr>
      <w:tr w:rsidR="0076100F" w:rsidRPr="0092554B" w:rsidTr="0092554B">
        <w:trPr>
          <w:trHeight w:val="237"/>
        </w:trPr>
        <w:tc>
          <w:tcPr>
            <w:tcW w:w="1838"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D52EEF">
            <w:pPr>
              <w:spacing w:after="0"/>
              <w:jc w:val="both"/>
              <w:rPr>
                <w:rFonts w:ascii="Times New Roman" w:eastAsia="Times New Roman" w:hAnsi="Times New Roman" w:cs="Times New Roman"/>
                <w:b/>
                <w:highlight w:val="yellow"/>
              </w:rPr>
            </w:pPr>
            <w:r w:rsidRPr="0092554B">
              <w:rPr>
                <w:rFonts w:ascii="Times New Roman" w:eastAsia="Times New Roman" w:hAnsi="Times New Roman" w:cs="Times New Roman"/>
                <w:b/>
              </w:rPr>
              <w:t>4.Анг. язык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rPr>
            </w:pPr>
            <w:r w:rsidRPr="0092554B">
              <w:rPr>
                <w:rFonts w:ascii="Times New Roman" w:eastAsia="Times New Roman" w:hAnsi="Times New Roman" w:cs="Times New Roman"/>
              </w:rPr>
              <w:t>15</w:t>
            </w:r>
          </w:p>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(18,75%)</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D52EEF">
            <w:pPr>
              <w:spacing w:after="0"/>
              <w:jc w:val="both"/>
              <w:rPr>
                <w:rFonts w:ascii="Times New Roman" w:eastAsia="Times New Roman" w:hAnsi="Times New Roman" w:cs="Times New Roman"/>
              </w:rPr>
            </w:pPr>
            <w:r w:rsidRPr="0092554B">
              <w:rPr>
                <w:rFonts w:ascii="Times New Roman" w:eastAsia="Times New Roman" w:hAnsi="Times New Roman" w:cs="Times New Roman"/>
              </w:rPr>
              <w:t>100</w:t>
            </w:r>
          </w:p>
          <w:p w:rsidR="0076100F" w:rsidRPr="0092554B" w:rsidRDefault="0076100F" w:rsidP="00D52EEF">
            <w:pPr>
              <w:spacing w:after="0"/>
              <w:jc w:val="both"/>
              <w:rPr>
                <w:rFonts w:ascii="Times New Roman" w:eastAsia="Times New Roman" w:hAnsi="Times New Roman" w:cs="Times New Roman"/>
                <w:highlight w:val="yellow"/>
              </w:rPr>
            </w:pPr>
            <w:r w:rsidRPr="0092554B">
              <w:rPr>
                <w:rFonts w:ascii="Times New Roman" w:eastAsia="Times New Roman" w:hAnsi="Times New Roman" w:cs="Times New Roman"/>
              </w:rPr>
              <w:t>(88,9)</w:t>
            </w:r>
          </w:p>
        </w:tc>
        <w:tc>
          <w:tcPr>
            <w:tcW w:w="1530" w:type="dxa"/>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highlight w:val="yellow"/>
              </w:rPr>
            </w:pPr>
            <w:r w:rsidRPr="0092554B">
              <w:rPr>
                <w:rFonts w:ascii="Times New Roman" w:eastAsia="Times New Roman" w:hAnsi="Times New Roman" w:cs="Times New Roman"/>
              </w:rPr>
              <w:t>(85,15)/90,30</w:t>
            </w:r>
          </w:p>
        </w:tc>
      </w:tr>
      <w:tr w:rsidR="0076100F" w:rsidRPr="0092554B" w:rsidTr="0092554B">
        <w:trPr>
          <w:trHeight w:val="237"/>
        </w:trPr>
        <w:tc>
          <w:tcPr>
            <w:tcW w:w="1838"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D52EEF">
            <w:pPr>
              <w:spacing w:after="0"/>
              <w:jc w:val="both"/>
              <w:rPr>
                <w:rFonts w:ascii="Times New Roman" w:eastAsia="Times New Roman" w:hAnsi="Times New Roman" w:cs="Times New Roman"/>
                <w:b/>
                <w:highlight w:val="yellow"/>
              </w:rPr>
            </w:pPr>
            <w:r w:rsidRPr="0092554B">
              <w:rPr>
                <w:rFonts w:ascii="Times New Roman" w:eastAsia="Times New Roman" w:hAnsi="Times New Roman" w:cs="Times New Roman"/>
                <w:b/>
              </w:rPr>
              <w:t xml:space="preserve">5.Общество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rPr>
            </w:pPr>
            <w:r w:rsidRPr="0092554B">
              <w:rPr>
                <w:rFonts w:ascii="Times New Roman" w:eastAsia="Times New Roman" w:hAnsi="Times New Roman" w:cs="Times New Roman"/>
              </w:rPr>
              <w:t>24</w:t>
            </w:r>
          </w:p>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vAlign w:val="center"/>
          </w:tcPr>
          <w:p w:rsidR="0076100F" w:rsidRPr="0092554B" w:rsidRDefault="0076100F" w:rsidP="0092554B">
            <w:pPr>
              <w:spacing w:after="0"/>
              <w:jc w:val="center"/>
              <w:rPr>
                <w:rFonts w:ascii="Times New Roman" w:eastAsia="Times New Roman" w:hAnsi="Times New Roman" w:cs="Times New Roman"/>
                <w:highlight w:val="yellow"/>
              </w:rPr>
            </w:pPr>
          </w:p>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rPr>
            </w:pPr>
            <w:r w:rsidRPr="0092554B">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D52EEF">
            <w:pPr>
              <w:spacing w:after="0"/>
              <w:jc w:val="both"/>
              <w:rPr>
                <w:rFonts w:ascii="Times New Roman" w:eastAsia="Times New Roman" w:hAnsi="Times New Roman" w:cs="Times New Roman"/>
              </w:rPr>
            </w:pPr>
            <w:r w:rsidRPr="0092554B">
              <w:rPr>
                <w:rFonts w:ascii="Times New Roman" w:eastAsia="Times New Roman" w:hAnsi="Times New Roman" w:cs="Times New Roman"/>
              </w:rPr>
              <w:t>50(100)</w:t>
            </w:r>
          </w:p>
        </w:tc>
        <w:tc>
          <w:tcPr>
            <w:tcW w:w="1530" w:type="dxa"/>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highlight w:val="yellow"/>
              </w:rPr>
            </w:pPr>
            <w:r w:rsidRPr="0092554B">
              <w:rPr>
                <w:rFonts w:ascii="Times New Roman" w:eastAsia="Times New Roman" w:hAnsi="Times New Roman" w:cs="Times New Roman"/>
              </w:rPr>
              <w:t>(48,69)/30,89</w:t>
            </w:r>
          </w:p>
        </w:tc>
      </w:tr>
      <w:tr w:rsidR="0076100F" w:rsidRPr="0092554B" w:rsidTr="0092554B">
        <w:trPr>
          <w:trHeight w:val="237"/>
        </w:trPr>
        <w:tc>
          <w:tcPr>
            <w:tcW w:w="1838"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D52EEF">
            <w:pPr>
              <w:spacing w:after="0"/>
              <w:jc w:val="both"/>
              <w:rPr>
                <w:rFonts w:ascii="Times New Roman" w:eastAsia="Times New Roman" w:hAnsi="Times New Roman" w:cs="Times New Roman"/>
                <w:b/>
                <w:highlight w:val="yellow"/>
              </w:rPr>
            </w:pPr>
            <w:r w:rsidRPr="0092554B">
              <w:rPr>
                <w:rFonts w:ascii="Times New Roman" w:eastAsia="Times New Roman" w:hAnsi="Times New Roman" w:cs="Times New Roman"/>
                <w:b/>
              </w:rPr>
              <w:t>6.Физика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6100F" w:rsidRPr="0092554B" w:rsidRDefault="0076100F" w:rsidP="00D52EEF">
            <w:pPr>
              <w:spacing w:after="0"/>
              <w:jc w:val="both"/>
              <w:rPr>
                <w:rFonts w:ascii="Times New Roman" w:eastAsia="Times New Roman" w:hAnsi="Times New Roman" w:cs="Times New Roman"/>
              </w:rPr>
            </w:pPr>
            <w:r w:rsidRPr="0092554B">
              <w:rPr>
                <w:rFonts w:ascii="Times New Roman" w:eastAsia="Times New Roman" w:hAnsi="Times New Roman" w:cs="Times New Roman"/>
              </w:rPr>
              <w:t>83,3</w:t>
            </w:r>
          </w:p>
          <w:p w:rsidR="0076100F" w:rsidRPr="0092554B" w:rsidRDefault="0076100F" w:rsidP="00D52EEF">
            <w:pPr>
              <w:spacing w:after="0"/>
              <w:jc w:val="both"/>
              <w:rPr>
                <w:rFonts w:ascii="Times New Roman" w:eastAsia="Times New Roman" w:hAnsi="Times New Roman" w:cs="Times New Roman"/>
              </w:rPr>
            </w:pPr>
            <w:r w:rsidRPr="0092554B">
              <w:rPr>
                <w:rFonts w:ascii="Times New Roman" w:eastAsia="Times New Roman" w:hAnsi="Times New Roman" w:cs="Times New Roman"/>
              </w:rPr>
              <w:t>(72,73)</w:t>
            </w:r>
          </w:p>
          <w:p w:rsidR="0076100F" w:rsidRPr="0092554B" w:rsidRDefault="0076100F" w:rsidP="00D52EEF">
            <w:pPr>
              <w:spacing w:after="0"/>
              <w:jc w:val="both"/>
              <w:rPr>
                <w:rFonts w:ascii="Times New Roman" w:eastAsia="Times New Roman" w:hAnsi="Times New Roman" w:cs="Times New Roman"/>
                <w:highlight w:val="yellow"/>
              </w:rPr>
            </w:pPr>
          </w:p>
        </w:tc>
        <w:tc>
          <w:tcPr>
            <w:tcW w:w="1530" w:type="dxa"/>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highlight w:val="yellow"/>
              </w:rPr>
            </w:pPr>
            <w:r w:rsidRPr="0092554B">
              <w:rPr>
                <w:rFonts w:ascii="Times New Roman" w:eastAsia="Times New Roman" w:hAnsi="Times New Roman" w:cs="Times New Roman"/>
              </w:rPr>
              <w:t>(55,92)/63,11</w:t>
            </w:r>
          </w:p>
        </w:tc>
      </w:tr>
      <w:tr w:rsidR="0076100F" w:rsidRPr="0092554B" w:rsidTr="0092554B">
        <w:trPr>
          <w:trHeight w:val="237"/>
        </w:trPr>
        <w:tc>
          <w:tcPr>
            <w:tcW w:w="1838"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D52EEF">
            <w:pPr>
              <w:spacing w:after="0"/>
              <w:jc w:val="both"/>
              <w:rPr>
                <w:rFonts w:ascii="Times New Roman" w:eastAsia="Times New Roman" w:hAnsi="Times New Roman" w:cs="Times New Roman"/>
                <w:b/>
                <w:highlight w:val="yellow"/>
              </w:rPr>
            </w:pPr>
            <w:r w:rsidRPr="0092554B">
              <w:rPr>
                <w:rFonts w:ascii="Times New Roman" w:eastAsia="Times New Roman" w:hAnsi="Times New Roman" w:cs="Times New Roman"/>
                <w:b/>
              </w:rPr>
              <w:t>7.Химия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rPr>
            </w:pPr>
            <w:r w:rsidRPr="0092554B">
              <w:rPr>
                <w:rFonts w:ascii="Times New Roman" w:eastAsia="Times New Roman" w:hAnsi="Times New Roman" w:cs="Times New Roman"/>
              </w:rPr>
              <w:t>18</w:t>
            </w:r>
          </w:p>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(22,5%)</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D52EEF">
            <w:pPr>
              <w:spacing w:after="0"/>
              <w:jc w:val="both"/>
              <w:rPr>
                <w:rFonts w:ascii="Times New Roman" w:eastAsia="Times New Roman" w:hAnsi="Times New Roman" w:cs="Times New Roman"/>
              </w:rPr>
            </w:pPr>
            <w:r w:rsidRPr="0092554B">
              <w:rPr>
                <w:rFonts w:ascii="Times New Roman" w:eastAsia="Times New Roman" w:hAnsi="Times New Roman" w:cs="Times New Roman"/>
              </w:rPr>
              <w:t>94</w:t>
            </w:r>
          </w:p>
          <w:p w:rsidR="0076100F" w:rsidRPr="0092554B" w:rsidRDefault="0076100F" w:rsidP="00D52EEF">
            <w:pPr>
              <w:spacing w:after="0"/>
              <w:jc w:val="both"/>
              <w:rPr>
                <w:rFonts w:ascii="Times New Roman" w:eastAsia="Times New Roman" w:hAnsi="Times New Roman" w:cs="Times New Roman"/>
                <w:highlight w:val="yellow"/>
              </w:rPr>
            </w:pPr>
            <w:r w:rsidRPr="0092554B">
              <w:rPr>
                <w:rFonts w:ascii="Times New Roman" w:eastAsia="Times New Roman" w:hAnsi="Times New Roman" w:cs="Times New Roman"/>
              </w:rPr>
              <w:t>(68,75)</w:t>
            </w:r>
          </w:p>
        </w:tc>
        <w:tc>
          <w:tcPr>
            <w:tcW w:w="1530" w:type="dxa"/>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highlight w:val="yellow"/>
              </w:rPr>
            </w:pPr>
            <w:r w:rsidRPr="0092554B">
              <w:rPr>
                <w:rFonts w:ascii="Times New Roman" w:eastAsia="Times New Roman" w:hAnsi="Times New Roman" w:cs="Times New Roman"/>
              </w:rPr>
              <w:t>(79,03)/81,94</w:t>
            </w:r>
          </w:p>
        </w:tc>
      </w:tr>
      <w:tr w:rsidR="0076100F" w:rsidRPr="0092554B" w:rsidTr="0092554B">
        <w:trPr>
          <w:trHeight w:val="237"/>
        </w:trPr>
        <w:tc>
          <w:tcPr>
            <w:tcW w:w="1838"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D52EEF">
            <w:pPr>
              <w:spacing w:after="0"/>
              <w:jc w:val="both"/>
              <w:rPr>
                <w:rFonts w:ascii="Times New Roman" w:eastAsia="Times New Roman" w:hAnsi="Times New Roman" w:cs="Times New Roman"/>
                <w:b/>
                <w:highlight w:val="yellow"/>
              </w:rPr>
            </w:pPr>
            <w:r w:rsidRPr="0092554B">
              <w:rPr>
                <w:rFonts w:ascii="Times New Roman" w:eastAsia="Times New Roman" w:hAnsi="Times New Roman" w:cs="Times New Roman"/>
                <w:b/>
              </w:rPr>
              <w:t>8.История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6100F" w:rsidRPr="0092554B" w:rsidRDefault="0076100F" w:rsidP="00D52EEF">
            <w:pPr>
              <w:spacing w:after="0"/>
              <w:jc w:val="both"/>
              <w:rPr>
                <w:rFonts w:ascii="Times New Roman" w:eastAsia="Times New Roman" w:hAnsi="Times New Roman" w:cs="Times New Roman"/>
                <w:highlight w:val="yellow"/>
              </w:rPr>
            </w:pPr>
          </w:p>
          <w:p w:rsidR="0076100F" w:rsidRPr="0092554B" w:rsidRDefault="0076100F" w:rsidP="00D52EEF">
            <w:pPr>
              <w:spacing w:after="0"/>
              <w:jc w:val="both"/>
              <w:rPr>
                <w:rFonts w:ascii="Times New Roman" w:eastAsia="Times New Roman" w:hAnsi="Times New Roman" w:cs="Times New Roman"/>
                <w:highlight w:val="yellow"/>
              </w:rPr>
            </w:pPr>
            <w:r w:rsidRPr="0092554B">
              <w:rPr>
                <w:rFonts w:ascii="Times New Roman" w:eastAsia="Times New Roman" w:hAnsi="Times New Roman" w:cs="Times New Roman"/>
              </w:rPr>
              <w:t>100(100)</w:t>
            </w:r>
          </w:p>
        </w:tc>
        <w:tc>
          <w:tcPr>
            <w:tcW w:w="1530" w:type="dxa"/>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highlight w:val="yellow"/>
              </w:rPr>
            </w:pPr>
            <w:r w:rsidRPr="0092554B">
              <w:rPr>
                <w:rFonts w:ascii="Times New Roman" w:eastAsia="Times New Roman" w:hAnsi="Times New Roman" w:cs="Times New Roman"/>
              </w:rPr>
              <w:t>(58,75)/61,90</w:t>
            </w:r>
          </w:p>
        </w:tc>
      </w:tr>
      <w:tr w:rsidR="0076100F" w:rsidRPr="0092554B" w:rsidTr="0092554B">
        <w:trPr>
          <w:trHeight w:val="237"/>
        </w:trPr>
        <w:tc>
          <w:tcPr>
            <w:tcW w:w="1838"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D52EEF">
            <w:pPr>
              <w:spacing w:after="0"/>
              <w:jc w:val="both"/>
              <w:rPr>
                <w:rFonts w:ascii="Times New Roman" w:eastAsia="Times New Roman" w:hAnsi="Times New Roman" w:cs="Times New Roman"/>
                <w:b/>
              </w:rPr>
            </w:pPr>
            <w:r w:rsidRPr="0092554B">
              <w:rPr>
                <w:rFonts w:ascii="Times New Roman" w:eastAsia="Times New Roman" w:hAnsi="Times New Roman" w:cs="Times New Roman"/>
                <w:b/>
              </w:rPr>
              <w:t xml:space="preserve">9.Информатика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36(45%)</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rPr>
            </w:pPr>
            <w:r w:rsidRPr="0092554B">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6100F" w:rsidRPr="0092554B" w:rsidRDefault="0076100F" w:rsidP="00D52EEF">
            <w:pPr>
              <w:spacing w:after="0"/>
              <w:jc w:val="both"/>
              <w:rPr>
                <w:rFonts w:ascii="Times New Roman" w:eastAsia="Times New Roman" w:hAnsi="Times New Roman" w:cs="Times New Roman"/>
              </w:rPr>
            </w:pPr>
            <w:r w:rsidRPr="0092554B">
              <w:rPr>
                <w:rFonts w:ascii="Times New Roman" w:eastAsia="Times New Roman" w:hAnsi="Times New Roman" w:cs="Times New Roman"/>
              </w:rPr>
              <w:t xml:space="preserve">89 </w:t>
            </w:r>
          </w:p>
          <w:p w:rsidR="0076100F" w:rsidRPr="0092554B" w:rsidRDefault="0076100F" w:rsidP="00D52EEF">
            <w:pPr>
              <w:spacing w:after="0"/>
              <w:jc w:val="both"/>
              <w:rPr>
                <w:rFonts w:ascii="Times New Roman" w:eastAsia="Times New Roman" w:hAnsi="Times New Roman" w:cs="Times New Roman"/>
              </w:rPr>
            </w:pPr>
            <w:r w:rsidRPr="0092554B">
              <w:rPr>
                <w:rFonts w:ascii="Times New Roman" w:eastAsia="Times New Roman" w:hAnsi="Times New Roman" w:cs="Times New Roman"/>
              </w:rPr>
              <w:t>(93)</w:t>
            </w:r>
          </w:p>
          <w:p w:rsidR="0076100F" w:rsidRPr="0092554B" w:rsidRDefault="0076100F" w:rsidP="00D52EEF">
            <w:pPr>
              <w:spacing w:after="0"/>
              <w:jc w:val="both"/>
              <w:rPr>
                <w:rFonts w:ascii="Times New Roman" w:eastAsia="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highlight w:val="yellow"/>
              </w:rPr>
            </w:pPr>
            <w:r w:rsidRPr="0092554B">
              <w:rPr>
                <w:rFonts w:ascii="Times New Roman" w:eastAsia="Times New Roman" w:hAnsi="Times New Roman" w:cs="Times New Roman"/>
              </w:rPr>
              <w:t>(66,60)/73,31</w:t>
            </w:r>
          </w:p>
        </w:tc>
      </w:tr>
      <w:tr w:rsidR="0076100F" w:rsidRPr="0092554B" w:rsidTr="0092554B">
        <w:trPr>
          <w:trHeight w:val="237"/>
        </w:trPr>
        <w:tc>
          <w:tcPr>
            <w:tcW w:w="1838"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D52EEF">
            <w:pPr>
              <w:spacing w:after="0"/>
              <w:jc w:val="both"/>
              <w:rPr>
                <w:rFonts w:ascii="Times New Roman" w:eastAsia="Times New Roman" w:hAnsi="Times New Roman" w:cs="Times New Roman"/>
                <w:b/>
                <w:highlight w:val="yellow"/>
              </w:rPr>
            </w:pPr>
            <w:r w:rsidRPr="0092554B">
              <w:rPr>
                <w:rFonts w:ascii="Times New Roman" w:eastAsia="Times New Roman" w:hAnsi="Times New Roman" w:cs="Times New Roman"/>
                <w:b/>
              </w:rPr>
              <w:lastRenderedPageBreak/>
              <w:t xml:space="preserve">10.География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34(42,5%)</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D52EEF">
            <w:pPr>
              <w:spacing w:after="0"/>
              <w:jc w:val="both"/>
              <w:rPr>
                <w:rFonts w:ascii="Times New Roman" w:eastAsia="Times New Roman" w:hAnsi="Times New Roman" w:cs="Times New Roman"/>
              </w:rPr>
            </w:pPr>
            <w:r w:rsidRPr="0092554B">
              <w:rPr>
                <w:rFonts w:ascii="Times New Roman" w:eastAsia="Times New Roman" w:hAnsi="Times New Roman" w:cs="Times New Roman"/>
              </w:rPr>
              <w:t>91,2</w:t>
            </w:r>
          </w:p>
          <w:p w:rsidR="0076100F" w:rsidRPr="0092554B" w:rsidRDefault="0076100F" w:rsidP="00D52EEF">
            <w:pPr>
              <w:spacing w:after="0"/>
              <w:jc w:val="both"/>
              <w:rPr>
                <w:rFonts w:ascii="Times New Roman" w:eastAsia="Times New Roman" w:hAnsi="Times New Roman" w:cs="Times New Roman"/>
                <w:highlight w:val="yellow"/>
              </w:rPr>
            </w:pPr>
            <w:r w:rsidRPr="0092554B">
              <w:rPr>
                <w:rFonts w:ascii="Times New Roman" w:eastAsia="Times New Roman" w:hAnsi="Times New Roman" w:cs="Times New Roman"/>
              </w:rPr>
              <w:t>(78)</w:t>
            </w:r>
          </w:p>
        </w:tc>
        <w:tc>
          <w:tcPr>
            <w:tcW w:w="1530" w:type="dxa"/>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highlight w:val="yellow"/>
              </w:rPr>
            </w:pPr>
            <w:r w:rsidRPr="0092554B">
              <w:rPr>
                <w:rFonts w:ascii="Times New Roman" w:eastAsia="Times New Roman" w:hAnsi="Times New Roman" w:cs="Times New Roman"/>
              </w:rPr>
              <w:t>(68,18)/65,29</w:t>
            </w:r>
          </w:p>
        </w:tc>
      </w:tr>
      <w:tr w:rsidR="0076100F" w:rsidRPr="0092554B" w:rsidTr="0092554B">
        <w:trPr>
          <w:trHeight w:val="237"/>
        </w:trPr>
        <w:tc>
          <w:tcPr>
            <w:tcW w:w="1838"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D52EEF">
            <w:pPr>
              <w:spacing w:after="0"/>
              <w:jc w:val="both"/>
              <w:rPr>
                <w:rFonts w:ascii="Times New Roman" w:eastAsia="Times New Roman" w:hAnsi="Times New Roman" w:cs="Times New Roman"/>
                <w:b/>
                <w:highlight w:val="yellow"/>
              </w:rPr>
            </w:pPr>
            <w:r w:rsidRPr="0092554B">
              <w:rPr>
                <w:rFonts w:ascii="Times New Roman" w:eastAsia="Times New Roman" w:hAnsi="Times New Roman" w:cs="Times New Roman"/>
                <w:b/>
              </w:rPr>
              <w:t>11.Биология</w:t>
            </w:r>
            <w:r w:rsidRPr="0092554B">
              <w:rPr>
                <w:rFonts w:ascii="Times New Roman" w:eastAsia="Times New Roman" w:hAnsi="Times New Roman" w:cs="Times New Roman"/>
                <w:b/>
                <w:highlight w:val="yellow"/>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17(21%)</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D52EEF">
            <w:pPr>
              <w:spacing w:after="0"/>
              <w:jc w:val="both"/>
              <w:rPr>
                <w:rFonts w:ascii="Times New Roman" w:eastAsia="Times New Roman" w:hAnsi="Times New Roman" w:cs="Times New Roman"/>
              </w:rPr>
            </w:pPr>
            <w:r w:rsidRPr="0092554B">
              <w:rPr>
                <w:rFonts w:ascii="Times New Roman" w:eastAsia="Times New Roman" w:hAnsi="Times New Roman" w:cs="Times New Roman"/>
              </w:rPr>
              <w:t>100</w:t>
            </w:r>
          </w:p>
          <w:p w:rsidR="0076100F" w:rsidRPr="0092554B" w:rsidRDefault="0076100F" w:rsidP="00D52EEF">
            <w:pPr>
              <w:spacing w:after="0"/>
              <w:jc w:val="both"/>
              <w:rPr>
                <w:rFonts w:ascii="Times New Roman" w:eastAsia="Times New Roman" w:hAnsi="Times New Roman" w:cs="Times New Roman"/>
                <w:highlight w:val="yellow"/>
              </w:rPr>
            </w:pPr>
            <w:r w:rsidRPr="0092554B">
              <w:rPr>
                <w:rFonts w:ascii="Times New Roman" w:eastAsia="Times New Roman" w:hAnsi="Times New Roman" w:cs="Times New Roman"/>
              </w:rPr>
              <w:t>(88,89)</w:t>
            </w:r>
          </w:p>
        </w:tc>
        <w:tc>
          <w:tcPr>
            <w:tcW w:w="1530" w:type="dxa"/>
            <w:tcBorders>
              <w:top w:val="single" w:sz="4" w:space="0" w:color="auto"/>
              <w:left w:val="single" w:sz="4" w:space="0" w:color="auto"/>
              <w:bottom w:val="single" w:sz="4" w:space="0" w:color="auto"/>
              <w:right w:val="single" w:sz="4" w:space="0" w:color="auto"/>
            </w:tcBorders>
            <w:hideMark/>
          </w:tcPr>
          <w:p w:rsidR="0076100F" w:rsidRPr="0092554B" w:rsidRDefault="0076100F" w:rsidP="00D52EEF">
            <w:pPr>
              <w:spacing w:after="0"/>
              <w:jc w:val="both"/>
              <w:rPr>
                <w:rFonts w:ascii="Times New Roman" w:eastAsia="Times New Roman" w:hAnsi="Times New Roman" w:cs="Times New Roman"/>
                <w:highlight w:val="yellow"/>
              </w:rPr>
            </w:pPr>
            <w:r w:rsidRPr="0092554B">
              <w:rPr>
                <w:rFonts w:ascii="Times New Roman" w:eastAsia="Times New Roman" w:hAnsi="Times New Roman" w:cs="Times New Roman"/>
              </w:rPr>
              <w:t>(81,18)/81,25</w:t>
            </w:r>
          </w:p>
        </w:tc>
      </w:tr>
      <w:tr w:rsidR="0076100F" w:rsidRPr="0092554B" w:rsidTr="0092554B">
        <w:trPr>
          <w:trHeight w:val="237"/>
        </w:trPr>
        <w:tc>
          <w:tcPr>
            <w:tcW w:w="1838"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D52EEF">
            <w:pPr>
              <w:spacing w:after="0"/>
              <w:jc w:val="both"/>
              <w:rPr>
                <w:rFonts w:ascii="Times New Roman" w:eastAsia="Times New Roman" w:hAnsi="Times New Roman" w:cs="Times New Roman"/>
                <w:b/>
                <w:highlight w:val="yellow"/>
              </w:rPr>
            </w:pPr>
            <w:r w:rsidRPr="0092554B">
              <w:rPr>
                <w:rFonts w:ascii="Times New Roman" w:eastAsia="Times New Roman" w:hAnsi="Times New Roman" w:cs="Times New Roman"/>
                <w:b/>
              </w:rPr>
              <w:t xml:space="preserve">Итого: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316 (157)</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rPr>
            </w:pPr>
            <w:r w:rsidRPr="0092554B">
              <w:rPr>
                <w:rFonts w:ascii="Times New Roman" w:eastAsia="Times New Roman" w:hAnsi="Times New Roman" w:cs="Times New Roman"/>
              </w:rPr>
              <w:t>165</w:t>
            </w:r>
          </w:p>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(52%)/</w:t>
            </w:r>
          </w:p>
          <w:p w:rsidR="0076100F" w:rsidRPr="0092554B" w:rsidRDefault="0076100F" w:rsidP="0092554B">
            <w:pPr>
              <w:spacing w:after="0" w:line="360" w:lineRule="auto"/>
              <w:jc w:val="center"/>
              <w:rPr>
                <w:rFonts w:ascii="Times New Roman" w:eastAsia="Times New Roman" w:hAnsi="Times New Roman" w:cs="Times New Roman"/>
                <w:highlight w:val="yellow"/>
              </w:rPr>
            </w:pPr>
            <w:r w:rsidRPr="0092554B">
              <w:rPr>
                <w:rFonts w:ascii="Times New Roman" w:eastAsia="Times New Roman" w:hAnsi="Times New Roman" w:cs="Times New Roman"/>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rPr>
            </w:pPr>
            <w:r w:rsidRPr="0092554B">
              <w:rPr>
                <w:rFonts w:ascii="Times New Roman" w:eastAsia="Times New Roman" w:hAnsi="Times New Roman" w:cs="Times New Roman"/>
              </w:rPr>
              <w:t>117</w:t>
            </w:r>
          </w:p>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(37%)/</w:t>
            </w:r>
          </w:p>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rPr>
            </w:pPr>
            <w:r w:rsidRPr="0092554B">
              <w:rPr>
                <w:rFonts w:ascii="Times New Roman" w:eastAsia="Times New Roman" w:hAnsi="Times New Roman" w:cs="Times New Roman"/>
              </w:rPr>
              <w:t>34</w:t>
            </w:r>
          </w:p>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(11%)</w:t>
            </w:r>
          </w:p>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highlight w:val="yellow"/>
              </w:rPr>
            </w:pPr>
            <w:r w:rsidRPr="0092554B">
              <w:rPr>
                <w:rFonts w:ascii="Times New Roman" w:eastAsia="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100F" w:rsidRPr="0092554B" w:rsidRDefault="0076100F" w:rsidP="0092554B">
            <w:pPr>
              <w:spacing w:after="0"/>
              <w:jc w:val="center"/>
              <w:rPr>
                <w:rFonts w:ascii="Times New Roman" w:eastAsia="Times New Roman" w:hAnsi="Times New Roman" w:cs="Times New Roman"/>
                <w:b/>
                <w:highlight w:val="yellow"/>
              </w:rPr>
            </w:pPr>
            <w:r w:rsidRPr="0092554B">
              <w:rPr>
                <w:rFonts w:ascii="Times New Roman" w:eastAsia="Times New Roman" w:hAnsi="Times New Roman" w:cs="Times New Roman"/>
                <w:b/>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6100F" w:rsidRPr="0092554B" w:rsidRDefault="0076100F" w:rsidP="00D52EEF">
            <w:pPr>
              <w:spacing w:after="0"/>
              <w:jc w:val="both"/>
              <w:rPr>
                <w:rFonts w:ascii="Times New Roman" w:eastAsia="Times New Roman" w:hAnsi="Times New Roman" w:cs="Times New Roman"/>
                <w:b/>
              </w:rPr>
            </w:pPr>
            <w:r w:rsidRPr="0092554B">
              <w:rPr>
                <w:rFonts w:ascii="Times New Roman" w:eastAsia="Times New Roman" w:hAnsi="Times New Roman" w:cs="Times New Roman"/>
                <w:b/>
              </w:rPr>
              <w:t>89 (82,27)</w:t>
            </w:r>
          </w:p>
          <w:p w:rsidR="0076100F" w:rsidRPr="0092554B" w:rsidRDefault="0076100F" w:rsidP="00D52EEF">
            <w:pPr>
              <w:spacing w:after="0"/>
              <w:jc w:val="both"/>
              <w:rPr>
                <w:rFonts w:ascii="Times New Roman" w:eastAsia="Times New Roman" w:hAnsi="Times New Roman" w:cs="Times New Roman"/>
                <w:b/>
                <w:highlight w:val="yellow"/>
              </w:rPr>
            </w:pPr>
            <w:r w:rsidRPr="0092554B">
              <w:rPr>
                <w:rFonts w:ascii="Times New Roman" w:eastAsia="Times New Roman" w:hAnsi="Times New Roman" w:cs="Times New Roman"/>
                <w:b/>
              </w:rPr>
              <w:t>+7 б</w:t>
            </w:r>
          </w:p>
        </w:tc>
        <w:tc>
          <w:tcPr>
            <w:tcW w:w="1530" w:type="dxa"/>
            <w:tcBorders>
              <w:top w:val="single" w:sz="4" w:space="0" w:color="auto"/>
              <w:left w:val="single" w:sz="4" w:space="0" w:color="auto"/>
              <w:bottom w:val="single" w:sz="4" w:space="0" w:color="auto"/>
              <w:right w:val="single" w:sz="4" w:space="0" w:color="auto"/>
            </w:tcBorders>
          </w:tcPr>
          <w:p w:rsidR="0076100F" w:rsidRPr="0092554B" w:rsidRDefault="0076100F" w:rsidP="00D52EEF">
            <w:pPr>
              <w:spacing w:after="0"/>
              <w:jc w:val="both"/>
              <w:rPr>
                <w:rFonts w:ascii="Times New Roman" w:eastAsia="Times New Roman" w:hAnsi="Times New Roman" w:cs="Times New Roman"/>
                <w:b/>
                <w:highlight w:val="yellow"/>
              </w:rPr>
            </w:pPr>
          </w:p>
        </w:tc>
      </w:tr>
    </w:tbl>
    <w:p w:rsidR="001071DB" w:rsidRDefault="001071DB" w:rsidP="001071DB">
      <w:pPr>
        <w:spacing w:after="0" w:line="240" w:lineRule="auto"/>
        <w:jc w:val="both"/>
        <w:rPr>
          <w:rFonts w:ascii="Times New Roman" w:eastAsia="Times New Roman" w:hAnsi="Times New Roman" w:cs="Times New Roman"/>
          <w:b/>
          <w:sz w:val="24"/>
          <w:szCs w:val="24"/>
          <w:lang w:eastAsia="ru-RU"/>
        </w:rPr>
      </w:pPr>
    </w:p>
    <w:p w:rsidR="001071DB" w:rsidRPr="0092554B" w:rsidRDefault="001071DB" w:rsidP="001071DB">
      <w:pPr>
        <w:spacing w:after="0" w:line="240" w:lineRule="auto"/>
        <w:jc w:val="both"/>
        <w:rPr>
          <w:rFonts w:ascii="Times New Roman" w:eastAsia="Times New Roman" w:hAnsi="Times New Roman" w:cs="Times New Roman"/>
          <w:b/>
          <w:sz w:val="24"/>
          <w:szCs w:val="24"/>
          <w:lang w:eastAsia="ru-RU"/>
        </w:rPr>
      </w:pPr>
      <w:r w:rsidRPr="0092554B">
        <w:rPr>
          <w:rFonts w:ascii="Times New Roman" w:eastAsia="Times New Roman" w:hAnsi="Times New Roman" w:cs="Times New Roman"/>
          <w:b/>
          <w:sz w:val="24"/>
          <w:szCs w:val="24"/>
          <w:lang w:eastAsia="ru-RU"/>
        </w:rPr>
        <w:t>Диаграмма 2. Результаты качественной успеваемости по итогу государственной итоговой аттестации (ОГЭ) в 9-х классах в 2023-2024учебном году,</w:t>
      </w:r>
    </w:p>
    <w:p w:rsidR="001071DB" w:rsidRPr="00E13F36" w:rsidRDefault="001071DB" w:rsidP="001071DB">
      <w:pPr>
        <w:spacing w:after="0" w:line="240" w:lineRule="auto"/>
        <w:jc w:val="both"/>
        <w:rPr>
          <w:rFonts w:ascii="Times New Roman" w:eastAsia="Times New Roman" w:hAnsi="Times New Roman" w:cs="Times New Roman"/>
          <w:b/>
          <w:sz w:val="24"/>
          <w:szCs w:val="24"/>
          <w:lang w:eastAsia="ru-RU"/>
        </w:rPr>
      </w:pPr>
      <w:r w:rsidRPr="0092554B">
        <w:rPr>
          <w:rFonts w:ascii="Times New Roman" w:eastAsia="Times New Roman" w:hAnsi="Times New Roman" w:cs="Times New Roman"/>
          <w:b/>
          <w:sz w:val="24"/>
          <w:szCs w:val="24"/>
          <w:lang w:eastAsia="ru-RU"/>
        </w:rPr>
        <w:t xml:space="preserve"> в сравнении с результатом РКГ №2 в 20</w:t>
      </w:r>
      <w:r w:rsidR="0076100F" w:rsidRPr="0092554B">
        <w:rPr>
          <w:rFonts w:ascii="Times New Roman" w:eastAsia="Times New Roman" w:hAnsi="Times New Roman" w:cs="Times New Roman"/>
          <w:b/>
          <w:sz w:val="24"/>
          <w:szCs w:val="24"/>
          <w:lang w:eastAsia="ru-RU"/>
        </w:rPr>
        <w:t xml:space="preserve">23г и </w:t>
      </w:r>
      <w:proofErr w:type="gramStart"/>
      <w:r w:rsidR="0076100F" w:rsidRPr="0092554B">
        <w:rPr>
          <w:rFonts w:ascii="Times New Roman" w:eastAsia="Times New Roman" w:hAnsi="Times New Roman" w:cs="Times New Roman"/>
          <w:b/>
          <w:sz w:val="24"/>
          <w:szCs w:val="24"/>
          <w:lang w:eastAsia="ru-RU"/>
        </w:rPr>
        <w:t>результатом  в</w:t>
      </w:r>
      <w:proofErr w:type="gramEnd"/>
      <w:r w:rsidR="0076100F" w:rsidRPr="0092554B">
        <w:rPr>
          <w:rFonts w:ascii="Times New Roman" w:eastAsia="Times New Roman" w:hAnsi="Times New Roman" w:cs="Times New Roman"/>
          <w:b/>
          <w:sz w:val="24"/>
          <w:szCs w:val="24"/>
          <w:lang w:eastAsia="ru-RU"/>
        </w:rPr>
        <w:t xml:space="preserve"> гимназиях Т</w:t>
      </w:r>
      <w:r w:rsidRPr="0092554B">
        <w:rPr>
          <w:rFonts w:ascii="Times New Roman" w:eastAsia="Times New Roman" w:hAnsi="Times New Roman" w:cs="Times New Roman"/>
          <w:b/>
          <w:sz w:val="24"/>
          <w:szCs w:val="24"/>
          <w:lang w:eastAsia="ru-RU"/>
        </w:rPr>
        <w:t>омской области в 2023 и 2024 году.</w:t>
      </w:r>
    </w:p>
    <w:p w:rsidR="001071DB" w:rsidRPr="00E13F36" w:rsidRDefault="001071DB" w:rsidP="001071DB">
      <w:pPr>
        <w:spacing w:after="0" w:line="240" w:lineRule="auto"/>
        <w:jc w:val="both"/>
        <w:rPr>
          <w:rFonts w:ascii="Times New Roman" w:eastAsia="Times New Roman" w:hAnsi="Times New Roman" w:cs="Times New Roman"/>
          <w:b/>
          <w:sz w:val="24"/>
          <w:szCs w:val="24"/>
          <w:lang w:eastAsia="ru-RU"/>
        </w:rPr>
      </w:pPr>
    </w:p>
    <w:p w:rsidR="001071DB" w:rsidRPr="00E13F36" w:rsidRDefault="001071DB" w:rsidP="001071DB">
      <w:pPr>
        <w:spacing w:after="0" w:line="240" w:lineRule="auto"/>
        <w:jc w:val="both"/>
        <w:rPr>
          <w:rFonts w:ascii="Times New Roman" w:eastAsia="Times New Roman" w:hAnsi="Times New Roman" w:cs="Times New Roman"/>
          <w:b/>
          <w:sz w:val="24"/>
          <w:szCs w:val="24"/>
          <w:highlight w:val="yellow"/>
          <w:lang w:eastAsia="ru-RU"/>
        </w:rPr>
      </w:pPr>
      <w:r w:rsidRPr="00E13F36">
        <w:rPr>
          <w:rFonts w:ascii="Calibri" w:eastAsia="Calibri" w:hAnsi="Calibri" w:cs="Times New Roman"/>
          <w:b/>
          <w:noProof/>
          <w:lang w:eastAsia="ru-RU"/>
        </w:rPr>
        <w:drawing>
          <wp:inline distT="0" distB="0" distL="0" distR="0" wp14:anchorId="516B1325" wp14:editId="13CA4517">
            <wp:extent cx="5686425" cy="3228975"/>
            <wp:effectExtent l="0" t="0" r="9525" b="952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71DB" w:rsidRPr="00E13F36" w:rsidRDefault="001071DB" w:rsidP="001071DB">
      <w:pPr>
        <w:rPr>
          <w:rFonts w:ascii="Calibri" w:eastAsia="Calibri" w:hAnsi="Calibri" w:cs="Times New Roman"/>
        </w:rPr>
      </w:pPr>
    </w:p>
    <w:p w:rsidR="0092554B" w:rsidRDefault="001071DB" w:rsidP="0092554B">
      <w:pPr>
        <w:ind w:firstLine="567"/>
        <w:jc w:val="both"/>
        <w:rPr>
          <w:rFonts w:ascii="Times New Roman" w:hAnsi="Times New Roman" w:cs="Times New Roman"/>
          <w:sz w:val="24"/>
          <w:szCs w:val="24"/>
        </w:rPr>
      </w:pPr>
      <w:r w:rsidRPr="0092554B">
        <w:rPr>
          <w:rFonts w:ascii="Times New Roman" w:hAnsi="Times New Roman" w:cs="Times New Roman"/>
          <w:sz w:val="24"/>
          <w:szCs w:val="24"/>
        </w:rPr>
        <w:t xml:space="preserve">По сравнению с результатом качества итоговой аттестации ОГЭ в 2024 </w:t>
      </w:r>
      <w:proofErr w:type="gramStart"/>
      <w:r w:rsidRPr="0092554B">
        <w:rPr>
          <w:rFonts w:ascii="Times New Roman" w:hAnsi="Times New Roman" w:cs="Times New Roman"/>
          <w:sz w:val="24"/>
          <w:szCs w:val="24"/>
        </w:rPr>
        <w:t>году ,</w:t>
      </w:r>
      <w:proofErr w:type="gramEnd"/>
      <w:r w:rsidRPr="0092554B">
        <w:rPr>
          <w:rFonts w:ascii="Times New Roman" w:hAnsi="Times New Roman" w:cs="Times New Roman"/>
          <w:sz w:val="24"/>
          <w:szCs w:val="24"/>
        </w:rPr>
        <w:t xml:space="preserve"> среди гимназий Томска и Томской области, в МБОУ РКГ №2 </w:t>
      </w:r>
      <w:proofErr w:type="spellStart"/>
      <w:r w:rsidRPr="0092554B">
        <w:rPr>
          <w:rFonts w:ascii="Times New Roman" w:hAnsi="Times New Roman" w:cs="Times New Roman"/>
          <w:sz w:val="24"/>
          <w:szCs w:val="24"/>
        </w:rPr>
        <w:t>г.Томска</w:t>
      </w:r>
      <w:proofErr w:type="spellEnd"/>
      <w:r w:rsidRPr="0092554B">
        <w:rPr>
          <w:rFonts w:ascii="Times New Roman" w:hAnsi="Times New Roman" w:cs="Times New Roman"/>
          <w:sz w:val="24"/>
          <w:szCs w:val="24"/>
        </w:rPr>
        <w:t xml:space="preserve">, результат </w:t>
      </w:r>
      <w:r w:rsidRPr="0092554B">
        <w:rPr>
          <w:rFonts w:ascii="Times New Roman" w:hAnsi="Times New Roman" w:cs="Times New Roman"/>
          <w:b/>
          <w:sz w:val="24"/>
          <w:szCs w:val="24"/>
        </w:rPr>
        <w:t>выше</w:t>
      </w:r>
      <w:r w:rsidRPr="0092554B">
        <w:rPr>
          <w:rFonts w:ascii="Times New Roman" w:hAnsi="Times New Roman" w:cs="Times New Roman"/>
          <w:sz w:val="24"/>
          <w:szCs w:val="24"/>
        </w:rPr>
        <w:t>: по русскому языку на 12%, по математике на 14%, по физике на 20%, по информатике на 16%, по биологии на 19%, по истории на 38%, по географии на 26%, по обществознанию на 19%, по английскому языку на 10%. по химии на 12%.  Наивысший тестовый балл получен : по русскому языку - у семи  учеников, по математике- у двух ,по химии -у трёх, по информатики- у четырёх, по английскому- у одной.</w:t>
      </w:r>
      <w:r w:rsidR="0092554B">
        <w:rPr>
          <w:rFonts w:ascii="Times New Roman" w:hAnsi="Times New Roman" w:cs="Times New Roman"/>
          <w:sz w:val="24"/>
          <w:szCs w:val="24"/>
        </w:rPr>
        <w:br w:type="page"/>
      </w:r>
    </w:p>
    <w:p w:rsidR="001071DB" w:rsidRPr="0092554B" w:rsidRDefault="001071DB" w:rsidP="001071DB">
      <w:pPr>
        <w:keepNext/>
        <w:keepLines/>
        <w:spacing w:before="200" w:after="0" w:line="240" w:lineRule="auto"/>
        <w:jc w:val="both"/>
        <w:outlineLvl w:val="1"/>
        <w:rPr>
          <w:rFonts w:ascii="Times New Roman" w:eastAsia="Calibri" w:hAnsi="Times New Roman" w:cs="Times New Roman"/>
          <w:b/>
          <w:bCs/>
          <w:color w:val="000000" w:themeColor="text1"/>
          <w:sz w:val="24"/>
          <w:szCs w:val="24"/>
          <w:lang w:val="x-none" w:eastAsia="ru-RU"/>
        </w:rPr>
      </w:pPr>
      <w:r w:rsidRPr="0092554B">
        <w:rPr>
          <w:rFonts w:ascii="Times New Roman" w:eastAsia="Calibri" w:hAnsi="Times New Roman" w:cs="Times New Roman"/>
          <w:b/>
          <w:bCs/>
          <w:color w:val="000000" w:themeColor="text1"/>
          <w:sz w:val="24"/>
          <w:szCs w:val="24"/>
          <w:lang w:eastAsia="ru-RU"/>
        </w:rPr>
        <w:lastRenderedPageBreak/>
        <w:t>3.</w:t>
      </w:r>
      <w:r w:rsidRPr="0092554B">
        <w:rPr>
          <w:rFonts w:ascii="Times New Roman" w:eastAsia="Calibri" w:hAnsi="Times New Roman" w:cs="Times New Roman"/>
          <w:b/>
          <w:bCs/>
          <w:color w:val="000000" w:themeColor="text1"/>
          <w:sz w:val="24"/>
          <w:szCs w:val="24"/>
          <w:lang w:val="x-none" w:eastAsia="ru-RU"/>
        </w:rPr>
        <w:t xml:space="preserve"> Результаты </w:t>
      </w:r>
      <w:proofErr w:type="spellStart"/>
      <w:r w:rsidRPr="0092554B">
        <w:rPr>
          <w:rFonts w:ascii="Times New Roman" w:eastAsia="Calibri" w:hAnsi="Times New Roman" w:cs="Times New Roman"/>
          <w:b/>
          <w:bCs/>
          <w:color w:val="000000" w:themeColor="text1"/>
          <w:sz w:val="24"/>
          <w:szCs w:val="24"/>
          <w:lang w:val="x-none" w:eastAsia="ru-RU"/>
        </w:rPr>
        <w:t>внутригимназической</w:t>
      </w:r>
      <w:proofErr w:type="spellEnd"/>
      <w:r w:rsidRPr="0092554B">
        <w:rPr>
          <w:rFonts w:ascii="Times New Roman" w:eastAsia="Calibri" w:hAnsi="Times New Roman" w:cs="Times New Roman"/>
          <w:b/>
          <w:bCs/>
          <w:color w:val="000000" w:themeColor="text1"/>
          <w:sz w:val="24"/>
          <w:szCs w:val="24"/>
          <w:lang w:val="x-none" w:eastAsia="ru-RU"/>
        </w:rPr>
        <w:t xml:space="preserve"> оценки качества образования </w:t>
      </w:r>
    </w:p>
    <w:p w:rsidR="001071DB" w:rsidRPr="0092554B" w:rsidRDefault="001071DB" w:rsidP="001071DB">
      <w:pPr>
        <w:spacing w:before="120" w:after="120"/>
        <w:rPr>
          <w:rFonts w:ascii="Times New Roman" w:eastAsia="Times New Roman" w:hAnsi="Times New Roman" w:cs="Times New Roman"/>
          <w:b/>
          <w:bCs/>
          <w:color w:val="000000" w:themeColor="text1"/>
          <w:sz w:val="24"/>
          <w:szCs w:val="24"/>
        </w:rPr>
      </w:pPr>
      <w:r w:rsidRPr="0092554B">
        <w:rPr>
          <w:rFonts w:ascii="Times New Roman" w:eastAsia="Times New Roman" w:hAnsi="Times New Roman" w:cs="Times New Roman"/>
          <w:b/>
          <w:color w:val="000000" w:themeColor="text1"/>
          <w:sz w:val="24"/>
          <w:szCs w:val="24"/>
        </w:rPr>
        <w:t>Итоговые результаты успеваемости обучающихся 5-11 классов</w:t>
      </w:r>
      <w:r w:rsidR="0092554B">
        <w:rPr>
          <w:rFonts w:ascii="Times New Roman" w:eastAsia="Times New Roman" w:hAnsi="Times New Roman" w:cs="Times New Roman"/>
          <w:b/>
          <w:color w:val="000000" w:themeColor="text1"/>
          <w:sz w:val="24"/>
          <w:szCs w:val="24"/>
        </w:rPr>
        <w:t xml:space="preserve"> </w:t>
      </w:r>
      <w:r w:rsidR="0092554B">
        <w:rPr>
          <w:rFonts w:ascii="Times New Roman" w:eastAsia="Times New Roman" w:hAnsi="Times New Roman" w:cs="Times New Roman"/>
          <w:b/>
          <w:color w:val="000000" w:themeColor="text1"/>
          <w:sz w:val="24"/>
          <w:szCs w:val="24"/>
        </w:rPr>
        <w:br/>
      </w:r>
      <w:r w:rsidRPr="0092554B">
        <w:rPr>
          <w:rFonts w:ascii="Times New Roman" w:eastAsia="Times New Roman" w:hAnsi="Times New Roman" w:cs="Times New Roman"/>
          <w:b/>
          <w:bCs/>
          <w:color w:val="000000" w:themeColor="text1"/>
          <w:sz w:val="24"/>
          <w:szCs w:val="24"/>
        </w:rPr>
        <w:t>по итогам учебного года.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97"/>
        <w:gridCol w:w="1611"/>
        <w:gridCol w:w="1701"/>
      </w:tblGrid>
      <w:tr w:rsidR="0034396A" w:rsidRPr="0092554B" w:rsidTr="0092554B">
        <w:tc>
          <w:tcPr>
            <w:tcW w:w="5897" w:type="dxa"/>
            <w:tcBorders>
              <w:top w:val="single" w:sz="4" w:space="0" w:color="auto"/>
              <w:left w:val="single" w:sz="4" w:space="0" w:color="auto"/>
              <w:bottom w:val="single" w:sz="4" w:space="0" w:color="auto"/>
              <w:right w:val="single" w:sz="4" w:space="0" w:color="auto"/>
            </w:tcBorders>
            <w:vAlign w:val="center"/>
            <w:hideMark/>
          </w:tcPr>
          <w:p w:rsidR="0034396A" w:rsidRPr="0092554B" w:rsidRDefault="0034396A" w:rsidP="0092554B">
            <w:pPr>
              <w:spacing w:after="0" w:line="240" w:lineRule="auto"/>
              <w:rPr>
                <w:rFonts w:ascii="Times New Roman" w:eastAsia="Times New Roman" w:hAnsi="Times New Roman" w:cs="Times New Roman"/>
                <w:b/>
                <w:bCs/>
                <w:sz w:val="24"/>
                <w:szCs w:val="24"/>
              </w:rPr>
            </w:pPr>
            <w:r w:rsidRPr="0092554B">
              <w:rPr>
                <w:rFonts w:ascii="Times New Roman" w:eastAsia="Times New Roman" w:hAnsi="Times New Roman" w:cs="Times New Roman"/>
                <w:b/>
                <w:bCs/>
                <w:sz w:val="24"/>
                <w:szCs w:val="24"/>
              </w:rPr>
              <w:t>Показатели</w:t>
            </w:r>
          </w:p>
        </w:tc>
        <w:tc>
          <w:tcPr>
            <w:tcW w:w="1611" w:type="dxa"/>
            <w:tcBorders>
              <w:top w:val="single" w:sz="4" w:space="0" w:color="auto"/>
              <w:left w:val="single" w:sz="4" w:space="0" w:color="auto"/>
              <w:bottom w:val="single" w:sz="4" w:space="0" w:color="auto"/>
              <w:right w:val="single" w:sz="4" w:space="0" w:color="auto"/>
            </w:tcBorders>
            <w:vAlign w:val="center"/>
          </w:tcPr>
          <w:p w:rsidR="0034396A" w:rsidRPr="0092554B" w:rsidRDefault="0034396A" w:rsidP="0092554B">
            <w:pPr>
              <w:spacing w:after="0" w:line="240" w:lineRule="auto"/>
              <w:jc w:val="center"/>
              <w:rPr>
                <w:rFonts w:ascii="Times New Roman" w:eastAsia="Times New Roman" w:hAnsi="Times New Roman" w:cs="Times New Roman"/>
                <w:b/>
                <w:bCs/>
                <w:sz w:val="24"/>
                <w:szCs w:val="24"/>
              </w:rPr>
            </w:pPr>
            <w:r w:rsidRPr="0092554B">
              <w:rPr>
                <w:rFonts w:ascii="Times New Roman" w:eastAsia="Times New Roman" w:hAnsi="Times New Roman" w:cs="Times New Roman"/>
                <w:b/>
                <w:bCs/>
                <w:sz w:val="24"/>
                <w:szCs w:val="24"/>
              </w:rPr>
              <w:t xml:space="preserve">2023-2024 </w:t>
            </w:r>
            <w:r w:rsidR="0092554B">
              <w:rPr>
                <w:rFonts w:ascii="Times New Roman" w:eastAsia="Times New Roman" w:hAnsi="Times New Roman" w:cs="Times New Roman"/>
                <w:b/>
                <w:bCs/>
                <w:sz w:val="24"/>
                <w:szCs w:val="24"/>
              </w:rPr>
              <w:br/>
            </w:r>
            <w:r w:rsidRPr="0092554B">
              <w:rPr>
                <w:rFonts w:ascii="Times New Roman" w:eastAsia="Times New Roman" w:hAnsi="Times New Roman" w:cs="Times New Roman"/>
                <w:b/>
                <w:bCs/>
                <w:sz w:val="24"/>
                <w:szCs w:val="24"/>
              </w:rPr>
              <w:t>(2полугодие)</w:t>
            </w:r>
          </w:p>
        </w:tc>
        <w:tc>
          <w:tcPr>
            <w:tcW w:w="1701" w:type="dxa"/>
            <w:tcBorders>
              <w:top w:val="single" w:sz="4" w:space="0" w:color="auto"/>
              <w:left w:val="single" w:sz="4" w:space="0" w:color="auto"/>
              <w:bottom w:val="single" w:sz="4" w:space="0" w:color="auto"/>
              <w:right w:val="single" w:sz="4" w:space="0" w:color="auto"/>
            </w:tcBorders>
          </w:tcPr>
          <w:p w:rsidR="0034396A" w:rsidRPr="0092554B" w:rsidRDefault="0034396A" w:rsidP="0092554B">
            <w:pPr>
              <w:spacing w:after="0" w:line="240" w:lineRule="auto"/>
              <w:jc w:val="center"/>
              <w:rPr>
                <w:rFonts w:ascii="Times New Roman" w:eastAsia="Times New Roman" w:hAnsi="Times New Roman" w:cs="Times New Roman"/>
                <w:b/>
                <w:bCs/>
                <w:sz w:val="24"/>
                <w:szCs w:val="24"/>
              </w:rPr>
            </w:pPr>
            <w:r w:rsidRPr="0092554B">
              <w:rPr>
                <w:rFonts w:ascii="Times New Roman" w:eastAsia="Times New Roman" w:hAnsi="Times New Roman" w:cs="Times New Roman"/>
                <w:b/>
                <w:bCs/>
                <w:sz w:val="24"/>
                <w:szCs w:val="24"/>
              </w:rPr>
              <w:t>2024-2025</w:t>
            </w:r>
          </w:p>
          <w:p w:rsidR="0034396A" w:rsidRPr="0092554B" w:rsidRDefault="0034396A" w:rsidP="0092554B">
            <w:pPr>
              <w:spacing w:after="0" w:line="240" w:lineRule="auto"/>
              <w:jc w:val="center"/>
              <w:rPr>
                <w:rFonts w:ascii="Times New Roman" w:eastAsia="Times New Roman" w:hAnsi="Times New Roman" w:cs="Times New Roman"/>
                <w:b/>
                <w:bCs/>
                <w:sz w:val="24"/>
                <w:szCs w:val="24"/>
              </w:rPr>
            </w:pPr>
            <w:r w:rsidRPr="0092554B">
              <w:rPr>
                <w:rFonts w:ascii="Times New Roman" w:eastAsia="Times New Roman" w:hAnsi="Times New Roman" w:cs="Times New Roman"/>
                <w:b/>
                <w:bCs/>
                <w:sz w:val="24"/>
                <w:szCs w:val="24"/>
              </w:rPr>
              <w:t>(1 полугодие)</w:t>
            </w:r>
          </w:p>
        </w:tc>
      </w:tr>
      <w:tr w:rsidR="0034396A" w:rsidRPr="0092554B" w:rsidTr="0092554B">
        <w:tc>
          <w:tcPr>
            <w:tcW w:w="5897" w:type="dxa"/>
            <w:tcBorders>
              <w:top w:val="single" w:sz="4" w:space="0" w:color="auto"/>
              <w:left w:val="single" w:sz="4" w:space="0" w:color="auto"/>
              <w:bottom w:val="single" w:sz="4" w:space="0" w:color="auto"/>
              <w:right w:val="single" w:sz="4" w:space="0" w:color="auto"/>
            </w:tcBorders>
            <w:vAlign w:val="center"/>
            <w:hideMark/>
          </w:tcPr>
          <w:p w:rsidR="0034396A" w:rsidRPr="0092554B" w:rsidRDefault="0034396A" w:rsidP="0092554B">
            <w:pPr>
              <w:spacing w:after="0" w:line="240" w:lineRule="auto"/>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Количество  обучающихся на конец учебного года(5-11кл)</w:t>
            </w:r>
          </w:p>
        </w:tc>
        <w:tc>
          <w:tcPr>
            <w:tcW w:w="1611" w:type="dxa"/>
            <w:tcBorders>
              <w:top w:val="single" w:sz="4" w:space="0" w:color="auto"/>
              <w:left w:val="single" w:sz="4" w:space="0" w:color="auto"/>
              <w:bottom w:val="single" w:sz="4" w:space="0" w:color="auto"/>
              <w:right w:val="single" w:sz="4" w:space="0" w:color="auto"/>
            </w:tcBorders>
          </w:tcPr>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495</w:t>
            </w:r>
          </w:p>
        </w:tc>
        <w:tc>
          <w:tcPr>
            <w:tcW w:w="1701" w:type="dxa"/>
            <w:tcBorders>
              <w:top w:val="single" w:sz="4" w:space="0" w:color="auto"/>
              <w:left w:val="single" w:sz="4" w:space="0" w:color="auto"/>
              <w:bottom w:val="single" w:sz="4" w:space="0" w:color="auto"/>
              <w:right w:val="single" w:sz="4" w:space="0" w:color="auto"/>
            </w:tcBorders>
          </w:tcPr>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475</w:t>
            </w:r>
          </w:p>
        </w:tc>
      </w:tr>
      <w:tr w:rsidR="0034396A" w:rsidRPr="0092554B" w:rsidTr="0092554B">
        <w:tc>
          <w:tcPr>
            <w:tcW w:w="5897" w:type="dxa"/>
            <w:tcBorders>
              <w:top w:val="single" w:sz="4" w:space="0" w:color="auto"/>
              <w:left w:val="single" w:sz="4" w:space="0" w:color="auto"/>
              <w:bottom w:val="single" w:sz="4" w:space="0" w:color="auto"/>
              <w:right w:val="single" w:sz="4" w:space="0" w:color="auto"/>
            </w:tcBorders>
            <w:vAlign w:val="center"/>
            <w:hideMark/>
          </w:tcPr>
          <w:p w:rsidR="0034396A" w:rsidRPr="0092554B" w:rsidRDefault="0034396A" w:rsidP="0092554B">
            <w:pPr>
              <w:spacing w:after="0" w:line="240" w:lineRule="auto"/>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Окончили на «отлично»</w:t>
            </w:r>
          </w:p>
        </w:tc>
        <w:tc>
          <w:tcPr>
            <w:tcW w:w="1611" w:type="dxa"/>
            <w:tcBorders>
              <w:top w:val="single" w:sz="4" w:space="0" w:color="auto"/>
              <w:left w:val="single" w:sz="4" w:space="0" w:color="auto"/>
              <w:bottom w:val="single" w:sz="4" w:space="0" w:color="auto"/>
              <w:right w:val="single" w:sz="4" w:space="0" w:color="auto"/>
            </w:tcBorders>
          </w:tcPr>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94</w:t>
            </w:r>
          </w:p>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(19%)</w:t>
            </w:r>
          </w:p>
        </w:tc>
        <w:tc>
          <w:tcPr>
            <w:tcW w:w="1701" w:type="dxa"/>
            <w:tcBorders>
              <w:top w:val="single" w:sz="4" w:space="0" w:color="auto"/>
              <w:left w:val="single" w:sz="4" w:space="0" w:color="auto"/>
              <w:bottom w:val="single" w:sz="4" w:space="0" w:color="auto"/>
              <w:right w:val="single" w:sz="4" w:space="0" w:color="auto"/>
            </w:tcBorders>
          </w:tcPr>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46</w:t>
            </w:r>
          </w:p>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(9,7%)</w:t>
            </w:r>
          </w:p>
        </w:tc>
      </w:tr>
      <w:tr w:rsidR="0034396A" w:rsidRPr="0092554B" w:rsidTr="0092554B">
        <w:tc>
          <w:tcPr>
            <w:tcW w:w="5897" w:type="dxa"/>
            <w:tcBorders>
              <w:top w:val="single" w:sz="4" w:space="0" w:color="auto"/>
              <w:left w:val="single" w:sz="4" w:space="0" w:color="auto"/>
              <w:bottom w:val="single" w:sz="4" w:space="0" w:color="auto"/>
              <w:right w:val="single" w:sz="4" w:space="0" w:color="auto"/>
            </w:tcBorders>
            <w:vAlign w:val="center"/>
            <w:hideMark/>
          </w:tcPr>
          <w:p w:rsidR="0034396A" w:rsidRPr="0092554B" w:rsidRDefault="0034396A" w:rsidP="0092554B">
            <w:pPr>
              <w:spacing w:after="0" w:line="240" w:lineRule="auto"/>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Окончили на «4» и «5»</w:t>
            </w:r>
          </w:p>
        </w:tc>
        <w:tc>
          <w:tcPr>
            <w:tcW w:w="1611" w:type="dxa"/>
            <w:tcBorders>
              <w:top w:val="single" w:sz="4" w:space="0" w:color="auto"/>
              <w:left w:val="single" w:sz="4" w:space="0" w:color="auto"/>
              <w:bottom w:val="single" w:sz="4" w:space="0" w:color="auto"/>
              <w:right w:val="single" w:sz="4" w:space="0" w:color="auto"/>
            </w:tcBorders>
          </w:tcPr>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281</w:t>
            </w:r>
          </w:p>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(56,7%)</w:t>
            </w:r>
          </w:p>
        </w:tc>
        <w:tc>
          <w:tcPr>
            <w:tcW w:w="1701" w:type="dxa"/>
            <w:tcBorders>
              <w:top w:val="single" w:sz="4" w:space="0" w:color="auto"/>
              <w:left w:val="single" w:sz="4" w:space="0" w:color="auto"/>
              <w:bottom w:val="single" w:sz="4" w:space="0" w:color="auto"/>
              <w:right w:val="single" w:sz="4" w:space="0" w:color="auto"/>
            </w:tcBorders>
          </w:tcPr>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275</w:t>
            </w:r>
          </w:p>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(57,9%)</w:t>
            </w:r>
          </w:p>
        </w:tc>
      </w:tr>
      <w:tr w:rsidR="0034396A" w:rsidRPr="0092554B" w:rsidTr="0092554B">
        <w:tc>
          <w:tcPr>
            <w:tcW w:w="5897" w:type="dxa"/>
            <w:tcBorders>
              <w:top w:val="single" w:sz="4" w:space="0" w:color="auto"/>
              <w:left w:val="single" w:sz="4" w:space="0" w:color="auto"/>
              <w:bottom w:val="single" w:sz="4" w:space="0" w:color="auto"/>
              <w:right w:val="single" w:sz="4" w:space="0" w:color="auto"/>
            </w:tcBorders>
            <w:vAlign w:val="center"/>
            <w:hideMark/>
          </w:tcPr>
          <w:p w:rsidR="0034396A" w:rsidRPr="0092554B" w:rsidRDefault="0034396A" w:rsidP="0092554B">
            <w:pPr>
              <w:spacing w:after="0" w:line="240" w:lineRule="auto"/>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Окончили с тройками</w:t>
            </w:r>
          </w:p>
        </w:tc>
        <w:tc>
          <w:tcPr>
            <w:tcW w:w="1611" w:type="dxa"/>
            <w:tcBorders>
              <w:top w:val="single" w:sz="4" w:space="0" w:color="auto"/>
              <w:left w:val="single" w:sz="4" w:space="0" w:color="auto"/>
              <w:bottom w:val="single" w:sz="4" w:space="0" w:color="auto"/>
              <w:right w:val="single" w:sz="4" w:space="0" w:color="auto"/>
            </w:tcBorders>
            <w:vAlign w:val="center"/>
          </w:tcPr>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120</w:t>
            </w:r>
          </w:p>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(24%)</w:t>
            </w:r>
          </w:p>
        </w:tc>
        <w:tc>
          <w:tcPr>
            <w:tcW w:w="1701" w:type="dxa"/>
            <w:tcBorders>
              <w:top w:val="single" w:sz="4" w:space="0" w:color="auto"/>
              <w:left w:val="single" w:sz="4" w:space="0" w:color="auto"/>
              <w:bottom w:val="single" w:sz="4" w:space="0" w:color="auto"/>
              <w:right w:val="single" w:sz="4" w:space="0" w:color="auto"/>
            </w:tcBorders>
          </w:tcPr>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154</w:t>
            </w:r>
          </w:p>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(32%)</w:t>
            </w:r>
          </w:p>
        </w:tc>
      </w:tr>
      <w:tr w:rsidR="0034396A" w:rsidRPr="0092554B" w:rsidTr="0092554B">
        <w:tc>
          <w:tcPr>
            <w:tcW w:w="5897" w:type="dxa"/>
            <w:tcBorders>
              <w:top w:val="single" w:sz="4" w:space="0" w:color="auto"/>
              <w:left w:val="single" w:sz="4" w:space="0" w:color="auto"/>
              <w:bottom w:val="single" w:sz="4" w:space="0" w:color="auto"/>
              <w:right w:val="single" w:sz="4" w:space="0" w:color="auto"/>
            </w:tcBorders>
            <w:vAlign w:val="center"/>
            <w:hideMark/>
          </w:tcPr>
          <w:p w:rsidR="0034396A" w:rsidRPr="0092554B" w:rsidRDefault="0034396A" w:rsidP="0092554B">
            <w:pPr>
              <w:spacing w:after="0" w:line="240" w:lineRule="auto"/>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Оставлены  на повторное обучение</w:t>
            </w:r>
          </w:p>
        </w:tc>
        <w:tc>
          <w:tcPr>
            <w:tcW w:w="1611" w:type="dxa"/>
            <w:tcBorders>
              <w:top w:val="single" w:sz="4" w:space="0" w:color="auto"/>
              <w:left w:val="single" w:sz="4" w:space="0" w:color="auto"/>
              <w:bottom w:val="single" w:sz="4" w:space="0" w:color="auto"/>
              <w:right w:val="single" w:sz="4" w:space="0" w:color="auto"/>
            </w:tcBorders>
          </w:tcPr>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0</w:t>
            </w:r>
          </w:p>
        </w:tc>
      </w:tr>
      <w:tr w:rsidR="0034396A" w:rsidRPr="0092554B" w:rsidTr="0092554B">
        <w:tc>
          <w:tcPr>
            <w:tcW w:w="5897" w:type="dxa"/>
            <w:tcBorders>
              <w:top w:val="single" w:sz="4" w:space="0" w:color="auto"/>
              <w:left w:val="single" w:sz="4" w:space="0" w:color="auto"/>
              <w:bottom w:val="single" w:sz="4" w:space="0" w:color="auto"/>
              <w:right w:val="single" w:sz="4" w:space="0" w:color="auto"/>
            </w:tcBorders>
            <w:vAlign w:val="center"/>
            <w:hideMark/>
          </w:tcPr>
          <w:p w:rsidR="0034396A" w:rsidRPr="0092554B" w:rsidRDefault="0034396A" w:rsidP="0092554B">
            <w:pPr>
              <w:spacing w:after="0" w:line="240" w:lineRule="auto"/>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Кол-во  обучающихся, не освоивших образовательную программу 10 класса и имеющих академическую задолженность по  двум и более предметам</w:t>
            </w:r>
          </w:p>
        </w:tc>
        <w:tc>
          <w:tcPr>
            <w:tcW w:w="1611" w:type="dxa"/>
            <w:tcBorders>
              <w:top w:val="single" w:sz="4" w:space="0" w:color="auto"/>
              <w:left w:val="single" w:sz="4" w:space="0" w:color="auto"/>
              <w:bottom w:val="single" w:sz="4" w:space="0" w:color="auto"/>
              <w:right w:val="single" w:sz="4" w:space="0" w:color="auto"/>
            </w:tcBorders>
          </w:tcPr>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0</w:t>
            </w:r>
          </w:p>
        </w:tc>
      </w:tr>
      <w:tr w:rsidR="0034396A" w:rsidRPr="0092554B" w:rsidTr="0092554B">
        <w:tc>
          <w:tcPr>
            <w:tcW w:w="5897" w:type="dxa"/>
            <w:tcBorders>
              <w:top w:val="single" w:sz="4" w:space="0" w:color="auto"/>
              <w:left w:val="single" w:sz="4" w:space="0" w:color="auto"/>
              <w:bottom w:val="single" w:sz="4" w:space="0" w:color="auto"/>
              <w:right w:val="single" w:sz="4" w:space="0" w:color="auto"/>
            </w:tcBorders>
            <w:vAlign w:val="center"/>
            <w:hideMark/>
          </w:tcPr>
          <w:p w:rsidR="0034396A" w:rsidRPr="0092554B" w:rsidRDefault="0034396A" w:rsidP="0092554B">
            <w:pPr>
              <w:spacing w:after="0" w:line="240" w:lineRule="auto"/>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Переведены условно</w:t>
            </w:r>
          </w:p>
        </w:tc>
        <w:tc>
          <w:tcPr>
            <w:tcW w:w="1611" w:type="dxa"/>
            <w:tcBorders>
              <w:top w:val="single" w:sz="4" w:space="0" w:color="auto"/>
              <w:left w:val="single" w:sz="4" w:space="0" w:color="auto"/>
              <w:bottom w:val="single" w:sz="4" w:space="0" w:color="auto"/>
              <w:right w:val="single" w:sz="4" w:space="0" w:color="auto"/>
            </w:tcBorders>
            <w:vAlign w:val="center"/>
          </w:tcPr>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0</w:t>
            </w:r>
          </w:p>
        </w:tc>
      </w:tr>
      <w:tr w:rsidR="0034396A" w:rsidRPr="0092554B" w:rsidTr="0092554B">
        <w:tc>
          <w:tcPr>
            <w:tcW w:w="5897" w:type="dxa"/>
            <w:tcBorders>
              <w:top w:val="single" w:sz="4" w:space="0" w:color="auto"/>
              <w:left w:val="single" w:sz="4" w:space="0" w:color="auto"/>
              <w:bottom w:val="single" w:sz="4" w:space="0" w:color="auto"/>
              <w:right w:val="single" w:sz="4" w:space="0" w:color="auto"/>
            </w:tcBorders>
            <w:vAlign w:val="center"/>
            <w:hideMark/>
          </w:tcPr>
          <w:p w:rsidR="0034396A" w:rsidRPr="0092554B" w:rsidRDefault="0034396A" w:rsidP="0092554B">
            <w:pPr>
              <w:spacing w:after="0" w:line="240" w:lineRule="auto"/>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Отчислены  из гимназии по решению КДН обучающихся в возрасте до 15 лет</w:t>
            </w:r>
          </w:p>
        </w:tc>
        <w:tc>
          <w:tcPr>
            <w:tcW w:w="1611" w:type="dxa"/>
            <w:tcBorders>
              <w:top w:val="single" w:sz="4" w:space="0" w:color="auto"/>
              <w:left w:val="single" w:sz="4" w:space="0" w:color="auto"/>
              <w:bottom w:val="single" w:sz="4" w:space="0" w:color="auto"/>
              <w:right w:val="single" w:sz="4" w:space="0" w:color="auto"/>
            </w:tcBorders>
            <w:vAlign w:val="center"/>
          </w:tcPr>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0</w:t>
            </w:r>
          </w:p>
        </w:tc>
      </w:tr>
      <w:tr w:rsidR="0034396A" w:rsidRPr="0092554B" w:rsidTr="0092554B">
        <w:tc>
          <w:tcPr>
            <w:tcW w:w="5897" w:type="dxa"/>
            <w:tcBorders>
              <w:top w:val="single" w:sz="4" w:space="0" w:color="auto"/>
              <w:left w:val="single" w:sz="4" w:space="0" w:color="auto"/>
              <w:bottom w:val="single" w:sz="4" w:space="0" w:color="auto"/>
              <w:right w:val="single" w:sz="4" w:space="0" w:color="auto"/>
            </w:tcBorders>
            <w:vAlign w:val="center"/>
            <w:hideMark/>
          </w:tcPr>
          <w:p w:rsidR="0034396A" w:rsidRPr="0092554B" w:rsidRDefault="0034396A" w:rsidP="0092554B">
            <w:pPr>
              <w:spacing w:after="0" w:line="240" w:lineRule="auto"/>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Абсолютная успеваемость  (%)</w:t>
            </w:r>
          </w:p>
        </w:tc>
        <w:tc>
          <w:tcPr>
            <w:tcW w:w="1611" w:type="dxa"/>
            <w:tcBorders>
              <w:top w:val="single" w:sz="4" w:space="0" w:color="auto"/>
              <w:left w:val="single" w:sz="4" w:space="0" w:color="auto"/>
              <w:bottom w:val="single" w:sz="4" w:space="0" w:color="auto"/>
              <w:right w:val="single" w:sz="4" w:space="0" w:color="auto"/>
            </w:tcBorders>
          </w:tcPr>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99,6</w:t>
            </w:r>
          </w:p>
        </w:tc>
      </w:tr>
      <w:tr w:rsidR="0034396A" w:rsidRPr="0092554B" w:rsidTr="0092554B">
        <w:tc>
          <w:tcPr>
            <w:tcW w:w="5897" w:type="dxa"/>
            <w:tcBorders>
              <w:top w:val="single" w:sz="4" w:space="0" w:color="auto"/>
              <w:left w:val="single" w:sz="4" w:space="0" w:color="auto"/>
              <w:bottom w:val="single" w:sz="4" w:space="0" w:color="auto"/>
              <w:right w:val="single" w:sz="4" w:space="0" w:color="auto"/>
            </w:tcBorders>
            <w:vAlign w:val="center"/>
            <w:hideMark/>
          </w:tcPr>
          <w:p w:rsidR="0034396A" w:rsidRPr="0092554B" w:rsidRDefault="0034396A" w:rsidP="0092554B">
            <w:pPr>
              <w:spacing w:after="0" w:line="240" w:lineRule="auto"/>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Качественная успеваемость  (%)</w:t>
            </w:r>
          </w:p>
        </w:tc>
        <w:tc>
          <w:tcPr>
            <w:tcW w:w="1611" w:type="dxa"/>
            <w:tcBorders>
              <w:top w:val="single" w:sz="4" w:space="0" w:color="auto"/>
              <w:left w:val="single" w:sz="4" w:space="0" w:color="auto"/>
              <w:bottom w:val="single" w:sz="4" w:space="0" w:color="auto"/>
              <w:right w:val="single" w:sz="4" w:space="0" w:color="auto"/>
            </w:tcBorders>
          </w:tcPr>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75,75</w:t>
            </w:r>
          </w:p>
        </w:tc>
        <w:tc>
          <w:tcPr>
            <w:tcW w:w="1701" w:type="dxa"/>
            <w:tcBorders>
              <w:top w:val="single" w:sz="4" w:space="0" w:color="auto"/>
              <w:left w:val="single" w:sz="4" w:space="0" w:color="auto"/>
              <w:bottom w:val="single" w:sz="4" w:space="0" w:color="auto"/>
              <w:right w:val="single" w:sz="4" w:space="0" w:color="auto"/>
            </w:tcBorders>
          </w:tcPr>
          <w:p w:rsidR="0034396A" w:rsidRPr="0092554B" w:rsidRDefault="0034396A" w:rsidP="0092554B">
            <w:pPr>
              <w:spacing w:after="0" w:line="240" w:lineRule="auto"/>
              <w:jc w:val="center"/>
              <w:rPr>
                <w:rFonts w:ascii="Times New Roman" w:eastAsia="Times New Roman" w:hAnsi="Times New Roman" w:cs="Times New Roman"/>
                <w:bCs/>
                <w:sz w:val="24"/>
                <w:szCs w:val="24"/>
              </w:rPr>
            </w:pPr>
            <w:r w:rsidRPr="0092554B">
              <w:rPr>
                <w:rFonts w:ascii="Times New Roman" w:eastAsia="Times New Roman" w:hAnsi="Times New Roman" w:cs="Times New Roman"/>
                <w:bCs/>
                <w:sz w:val="24"/>
                <w:szCs w:val="24"/>
              </w:rPr>
              <w:t>67,5</w:t>
            </w:r>
          </w:p>
        </w:tc>
      </w:tr>
    </w:tbl>
    <w:p w:rsidR="001071DB" w:rsidRPr="0092554B" w:rsidRDefault="001071DB" w:rsidP="001071DB">
      <w:pPr>
        <w:spacing w:before="120" w:after="120"/>
        <w:rPr>
          <w:rFonts w:ascii="Times New Roman" w:eastAsia="Calibri" w:hAnsi="Times New Roman" w:cs="Times New Roman"/>
          <w:bCs/>
          <w:sz w:val="24"/>
          <w:szCs w:val="24"/>
        </w:rPr>
      </w:pPr>
      <w:r w:rsidRPr="0092554B">
        <w:rPr>
          <w:rFonts w:ascii="Times New Roman" w:eastAsia="Times New Roman" w:hAnsi="Times New Roman" w:cs="Times New Roman"/>
          <w:bCs/>
          <w:sz w:val="24"/>
          <w:szCs w:val="24"/>
        </w:rPr>
        <w:t xml:space="preserve">Показатели абсолютной и качественной успеваемости за три последних года стабильные. </w:t>
      </w:r>
    </w:p>
    <w:p w:rsidR="0092554B" w:rsidRPr="0092554B" w:rsidRDefault="0092554B" w:rsidP="0092554B">
      <w:pPr>
        <w:rPr>
          <w:rFonts w:ascii="Times New Roman" w:eastAsia="Times New Roman" w:hAnsi="Times New Roman" w:cs="Times New Roman"/>
          <w:b/>
          <w:sz w:val="24"/>
          <w:szCs w:val="24"/>
        </w:rPr>
      </w:pPr>
      <w:r w:rsidRPr="0092554B">
        <w:rPr>
          <w:rFonts w:ascii="Times New Roman" w:eastAsia="Times New Roman" w:hAnsi="Times New Roman" w:cs="Times New Roman"/>
          <w:b/>
          <w:sz w:val="24"/>
          <w:szCs w:val="24"/>
        </w:rPr>
        <w:t>Диаграмма 3</w:t>
      </w:r>
      <w:r w:rsidRPr="0092554B">
        <w:rPr>
          <w:rFonts w:ascii="Times New Roman" w:eastAsia="Times New Roman" w:hAnsi="Times New Roman" w:cs="Times New Roman"/>
          <w:sz w:val="24"/>
          <w:szCs w:val="24"/>
        </w:rPr>
        <w:t xml:space="preserve"> </w:t>
      </w:r>
      <w:r w:rsidRPr="0092554B">
        <w:rPr>
          <w:rFonts w:ascii="Times New Roman" w:eastAsia="Times New Roman" w:hAnsi="Times New Roman" w:cs="Times New Roman"/>
          <w:b/>
          <w:sz w:val="24"/>
          <w:szCs w:val="24"/>
        </w:rPr>
        <w:t>Качество обучения по классам по итогу 2023-</w:t>
      </w:r>
      <w:proofErr w:type="gramStart"/>
      <w:r w:rsidRPr="0092554B">
        <w:rPr>
          <w:rFonts w:ascii="Times New Roman" w:eastAsia="Times New Roman" w:hAnsi="Times New Roman" w:cs="Times New Roman"/>
          <w:b/>
          <w:sz w:val="24"/>
          <w:szCs w:val="24"/>
        </w:rPr>
        <w:t>2024  учебного</w:t>
      </w:r>
      <w:proofErr w:type="gramEnd"/>
      <w:r w:rsidRPr="0092554B">
        <w:rPr>
          <w:rFonts w:ascii="Times New Roman" w:eastAsia="Times New Roman" w:hAnsi="Times New Roman" w:cs="Times New Roman"/>
          <w:b/>
          <w:sz w:val="24"/>
          <w:szCs w:val="24"/>
        </w:rPr>
        <w:t xml:space="preserve"> года.</w:t>
      </w:r>
    </w:p>
    <w:p w:rsidR="00B52314" w:rsidRDefault="001071DB" w:rsidP="0092554B">
      <w:pPr>
        <w:jc w:val="center"/>
        <w:rPr>
          <w:rFonts w:ascii="Times New Roman" w:eastAsia="Times New Roman" w:hAnsi="Times New Roman" w:cs="Times New Roman"/>
          <w:b/>
          <w:sz w:val="24"/>
          <w:szCs w:val="24"/>
        </w:rPr>
      </w:pPr>
      <w:r w:rsidRPr="0092554B">
        <w:rPr>
          <w:rFonts w:ascii="Times New Roman" w:eastAsia="Times New Roman" w:hAnsi="Times New Roman" w:cs="Times New Roman"/>
          <w:b/>
          <w:sz w:val="24"/>
          <w:szCs w:val="24"/>
        </w:rPr>
        <w:t>.</w:t>
      </w:r>
      <w:r w:rsidR="00B52314" w:rsidRPr="00E13F36">
        <w:rPr>
          <w:rFonts w:ascii="Calibri" w:eastAsia="Calibri" w:hAnsi="Calibri" w:cs="Times New Roman"/>
          <w:b/>
          <w:noProof/>
          <w:lang w:eastAsia="ru-RU"/>
        </w:rPr>
        <w:drawing>
          <wp:inline distT="0" distB="0" distL="0" distR="0" wp14:anchorId="1963A5EF" wp14:editId="1EE17454">
            <wp:extent cx="4725620" cy="3467405"/>
            <wp:effectExtent l="0" t="0" r="18415"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554B" w:rsidRPr="0092554B" w:rsidRDefault="0092554B" w:rsidP="0092554B">
      <w:pPr>
        <w:rPr>
          <w:rFonts w:ascii="Times New Roman" w:eastAsia="Times New Roman" w:hAnsi="Times New Roman" w:cs="Times New Roman"/>
          <w:sz w:val="24"/>
          <w:szCs w:val="24"/>
          <w:u w:val="single"/>
        </w:rPr>
      </w:pPr>
      <w:r w:rsidRPr="0092554B">
        <w:rPr>
          <w:rFonts w:ascii="Times New Roman" w:eastAsia="Times New Roman" w:hAnsi="Times New Roman" w:cs="Times New Roman"/>
          <w:sz w:val="24"/>
          <w:szCs w:val="24"/>
          <w:u w:val="single"/>
        </w:rPr>
        <w:t>Абсолютная успеваемость - 100%.</w:t>
      </w:r>
    </w:p>
    <w:p w:rsidR="0092554B" w:rsidRDefault="0092554B" w:rsidP="0092554B">
      <w:pPr>
        <w:rPr>
          <w:rFonts w:ascii="Times New Roman" w:eastAsia="Times New Roman" w:hAnsi="Times New Roman" w:cs="Times New Roman"/>
          <w:sz w:val="24"/>
          <w:szCs w:val="24"/>
          <w:u w:val="single"/>
        </w:rPr>
      </w:pPr>
      <w:proofErr w:type="spellStart"/>
      <w:r w:rsidRPr="0092554B">
        <w:rPr>
          <w:rFonts w:ascii="Times New Roman" w:eastAsia="Times New Roman" w:hAnsi="Times New Roman" w:cs="Times New Roman"/>
          <w:sz w:val="24"/>
          <w:szCs w:val="24"/>
          <w:u w:val="single"/>
        </w:rPr>
        <w:t>Качественая</w:t>
      </w:r>
      <w:proofErr w:type="spellEnd"/>
      <w:r w:rsidRPr="0092554B">
        <w:rPr>
          <w:rFonts w:ascii="Times New Roman" w:eastAsia="Times New Roman" w:hAnsi="Times New Roman" w:cs="Times New Roman"/>
          <w:sz w:val="24"/>
          <w:szCs w:val="24"/>
          <w:u w:val="single"/>
        </w:rPr>
        <w:t xml:space="preserve"> успеваемость -  75,6 %.</w:t>
      </w:r>
    </w:p>
    <w:p w:rsidR="0034396A" w:rsidRPr="0034396A" w:rsidRDefault="0034396A" w:rsidP="0034396A">
      <w:pPr>
        <w:spacing w:after="120" w:line="240" w:lineRule="auto"/>
        <w:jc w:val="center"/>
        <w:rPr>
          <w:rFonts w:ascii="Times New Roman" w:hAnsi="Times New Roman" w:cs="Times New Roman"/>
          <w:b/>
          <w:bCs/>
          <w:sz w:val="24"/>
          <w:szCs w:val="24"/>
        </w:rPr>
      </w:pPr>
      <w:r w:rsidRPr="0034396A">
        <w:rPr>
          <w:rFonts w:ascii="Times New Roman" w:hAnsi="Times New Roman" w:cs="Times New Roman"/>
          <w:b/>
          <w:bCs/>
          <w:sz w:val="24"/>
          <w:szCs w:val="24"/>
        </w:rPr>
        <w:lastRenderedPageBreak/>
        <w:t>Результаты региональной диагностики проблемных зон академических учебных достижений (декабрь 2024г).</w:t>
      </w:r>
    </w:p>
    <w:tbl>
      <w:tblPr>
        <w:tblStyle w:val="a3"/>
        <w:tblW w:w="8680" w:type="dxa"/>
        <w:tblLayout w:type="fixed"/>
        <w:tblLook w:val="04A0" w:firstRow="1" w:lastRow="0" w:firstColumn="1" w:lastColumn="0" w:noHBand="0" w:noVBand="1"/>
      </w:tblPr>
      <w:tblGrid>
        <w:gridCol w:w="2660"/>
        <w:gridCol w:w="6020"/>
      </w:tblGrid>
      <w:tr w:rsidR="0034396A" w:rsidRPr="0092554B" w:rsidTr="0034396A">
        <w:tc>
          <w:tcPr>
            <w:tcW w:w="2660" w:type="dxa"/>
          </w:tcPr>
          <w:p w:rsidR="0034396A" w:rsidRPr="0092554B" w:rsidRDefault="0034396A" w:rsidP="0092554B">
            <w:pPr>
              <w:rPr>
                <w:rFonts w:ascii="Times New Roman" w:hAnsi="Times New Roman" w:cs="Times New Roman"/>
                <w:b/>
                <w:bCs/>
                <w:sz w:val="24"/>
                <w:szCs w:val="24"/>
              </w:rPr>
            </w:pPr>
            <w:r w:rsidRPr="0092554B">
              <w:rPr>
                <w:rFonts w:ascii="Times New Roman" w:hAnsi="Times New Roman" w:cs="Times New Roman"/>
                <w:b/>
                <w:bCs/>
                <w:sz w:val="24"/>
                <w:szCs w:val="24"/>
              </w:rPr>
              <w:t>Физика 8класс:</w:t>
            </w:r>
          </w:p>
          <w:p w:rsidR="0034396A" w:rsidRPr="0092554B" w:rsidRDefault="0034396A" w:rsidP="0092554B">
            <w:pPr>
              <w:rPr>
                <w:rFonts w:ascii="Times New Roman" w:hAnsi="Times New Roman" w:cs="Times New Roman"/>
                <w:bCs/>
                <w:sz w:val="24"/>
                <w:szCs w:val="24"/>
              </w:rPr>
            </w:pPr>
          </w:p>
        </w:tc>
        <w:tc>
          <w:tcPr>
            <w:tcW w:w="6020" w:type="dxa"/>
          </w:tcPr>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u w:val="single"/>
              </w:rPr>
              <w:t>Решаемость</w:t>
            </w:r>
            <w:r w:rsidRPr="0092554B">
              <w:rPr>
                <w:rFonts w:ascii="Times New Roman" w:hAnsi="Times New Roman" w:cs="Times New Roman"/>
                <w:bCs/>
                <w:sz w:val="24"/>
                <w:szCs w:val="24"/>
              </w:rPr>
              <w:t xml:space="preserve"> (в процентах)</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Томская область-42,9</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г. Томск – 48,44</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МАОУ РКГ №2 г. Томска – 55,14</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u w:val="single"/>
              </w:rPr>
              <w:t>Базовый уровень</w:t>
            </w:r>
            <w:r w:rsidRPr="0092554B">
              <w:rPr>
                <w:rFonts w:ascii="Times New Roman" w:hAnsi="Times New Roman" w:cs="Times New Roman"/>
                <w:bCs/>
                <w:sz w:val="24"/>
                <w:szCs w:val="24"/>
              </w:rPr>
              <w:t>:</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 xml:space="preserve">Томская </w:t>
            </w:r>
            <w:proofErr w:type="spellStart"/>
            <w:r w:rsidRPr="0092554B">
              <w:rPr>
                <w:rFonts w:ascii="Times New Roman" w:hAnsi="Times New Roman" w:cs="Times New Roman"/>
                <w:bCs/>
                <w:sz w:val="24"/>
                <w:szCs w:val="24"/>
              </w:rPr>
              <w:t>обл</w:t>
            </w:r>
            <w:proofErr w:type="spellEnd"/>
            <w:r w:rsidRPr="0092554B">
              <w:rPr>
                <w:rFonts w:ascii="Times New Roman" w:hAnsi="Times New Roman" w:cs="Times New Roman"/>
                <w:bCs/>
                <w:sz w:val="24"/>
                <w:szCs w:val="24"/>
              </w:rPr>
              <w:t xml:space="preserve"> – 52,77</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г. Томск- 58,73</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МАОУ РКГ №2 г. Томска – 64,45</w:t>
            </w:r>
          </w:p>
          <w:p w:rsidR="0034396A" w:rsidRPr="0092554B" w:rsidRDefault="0034396A" w:rsidP="0092554B">
            <w:pPr>
              <w:rPr>
                <w:rFonts w:ascii="Times New Roman" w:hAnsi="Times New Roman" w:cs="Times New Roman"/>
                <w:bCs/>
                <w:sz w:val="24"/>
                <w:szCs w:val="24"/>
                <w:u w:val="single"/>
              </w:rPr>
            </w:pPr>
            <w:r w:rsidRPr="0092554B">
              <w:rPr>
                <w:rFonts w:ascii="Times New Roman" w:hAnsi="Times New Roman" w:cs="Times New Roman"/>
                <w:bCs/>
                <w:sz w:val="24"/>
                <w:szCs w:val="24"/>
                <w:u w:val="single"/>
              </w:rPr>
              <w:t>Повышенный уровень:</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Томская обл. – 24,80</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г. Томск- 29,58</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МАОУ РКГ №2 г. Томска – 38,06</w:t>
            </w:r>
          </w:p>
        </w:tc>
      </w:tr>
      <w:tr w:rsidR="0034396A" w:rsidRPr="0092554B" w:rsidTr="0034396A">
        <w:tc>
          <w:tcPr>
            <w:tcW w:w="2660" w:type="dxa"/>
          </w:tcPr>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
                <w:bCs/>
                <w:sz w:val="24"/>
                <w:szCs w:val="24"/>
              </w:rPr>
              <w:t>Информатика</w:t>
            </w:r>
            <w:r w:rsidRPr="0092554B">
              <w:rPr>
                <w:rFonts w:ascii="Times New Roman" w:hAnsi="Times New Roman" w:cs="Times New Roman"/>
                <w:bCs/>
                <w:sz w:val="24"/>
                <w:szCs w:val="24"/>
              </w:rPr>
              <w:t xml:space="preserve"> </w:t>
            </w:r>
            <w:r w:rsidRPr="0092554B">
              <w:rPr>
                <w:rFonts w:ascii="Times New Roman" w:hAnsi="Times New Roman" w:cs="Times New Roman"/>
                <w:b/>
                <w:bCs/>
                <w:sz w:val="24"/>
                <w:szCs w:val="24"/>
              </w:rPr>
              <w:t>10класс:</w:t>
            </w:r>
          </w:p>
          <w:p w:rsidR="0034396A" w:rsidRPr="0092554B" w:rsidRDefault="0034396A" w:rsidP="0092554B">
            <w:pPr>
              <w:rPr>
                <w:rFonts w:ascii="Times New Roman" w:hAnsi="Times New Roman" w:cs="Times New Roman"/>
                <w:bCs/>
                <w:sz w:val="24"/>
                <w:szCs w:val="24"/>
              </w:rPr>
            </w:pPr>
          </w:p>
        </w:tc>
        <w:tc>
          <w:tcPr>
            <w:tcW w:w="6020" w:type="dxa"/>
          </w:tcPr>
          <w:p w:rsidR="0034396A" w:rsidRPr="0092554B" w:rsidRDefault="0034396A" w:rsidP="0092554B">
            <w:pPr>
              <w:rPr>
                <w:rFonts w:ascii="Times New Roman" w:hAnsi="Times New Roman" w:cs="Times New Roman"/>
                <w:bCs/>
                <w:sz w:val="24"/>
                <w:szCs w:val="24"/>
                <w:u w:val="single"/>
              </w:rPr>
            </w:pPr>
            <w:r w:rsidRPr="0092554B">
              <w:rPr>
                <w:rFonts w:ascii="Times New Roman" w:hAnsi="Times New Roman" w:cs="Times New Roman"/>
                <w:bCs/>
                <w:sz w:val="24"/>
                <w:szCs w:val="24"/>
                <w:u w:val="single"/>
              </w:rPr>
              <w:t>Решаемость (в процентах)</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Томская область-32,95</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г. Томск – 36,84</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МАОУ РКГ №2 г. Томска – 59,54</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u w:val="single"/>
              </w:rPr>
              <w:t>Базовый уровень</w:t>
            </w:r>
            <w:r w:rsidRPr="0092554B">
              <w:rPr>
                <w:rFonts w:ascii="Times New Roman" w:hAnsi="Times New Roman" w:cs="Times New Roman"/>
                <w:bCs/>
                <w:sz w:val="24"/>
                <w:szCs w:val="24"/>
              </w:rPr>
              <w:t>:</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 xml:space="preserve">Томская </w:t>
            </w:r>
            <w:proofErr w:type="spellStart"/>
            <w:r w:rsidRPr="0092554B">
              <w:rPr>
                <w:rFonts w:ascii="Times New Roman" w:hAnsi="Times New Roman" w:cs="Times New Roman"/>
                <w:bCs/>
                <w:sz w:val="24"/>
                <w:szCs w:val="24"/>
              </w:rPr>
              <w:t>обл</w:t>
            </w:r>
            <w:proofErr w:type="spellEnd"/>
            <w:r w:rsidRPr="0092554B">
              <w:rPr>
                <w:rFonts w:ascii="Times New Roman" w:hAnsi="Times New Roman" w:cs="Times New Roman"/>
                <w:bCs/>
                <w:sz w:val="24"/>
                <w:szCs w:val="24"/>
              </w:rPr>
              <w:t xml:space="preserve"> – 37,02</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г. Томск- 41,10</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МАОУ РКГ №2 г. Томска – 69,40</w:t>
            </w:r>
          </w:p>
          <w:p w:rsidR="0034396A" w:rsidRPr="0092554B" w:rsidRDefault="0034396A" w:rsidP="0092554B">
            <w:pPr>
              <w:rPr>
                <w:rFonts w:ascii="Times New Roman" w:hAnsi="Times New Roman" w:cs="Times New Roman"/>
                <w:bCs/>
                <w:sz w:val="24"/>
                <w:szCs w:val="24"/>
                <w:u w:val="single"/>
              </w:rPr>
            </w:pPr>
            <w:r w:rsidRPr="0092554B">
              <w:rPr>
                <w:rFonts w:ascii="Times New Roman" w:hAnsi="Times New Roman" w:cs="Times New Roman"/>
                <w:bCs/>
                <w:sz w:val="24"/>
                <w:szCs w:val="24"/>
                <w:u w:val="single"/>
              </w:rPr>
              <w:t>Повышенный уровень:</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Томская обл. – 19,39</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г. Томск- 22,63</w:t>
            </w:r>
          </w:p>
          <w:p w:rsidR="0034396A" w:rsidRPr="0092554B" w:rsidRDefault="0034396A" w:rsidP="0092554B">
            <w:pPr>
              <w:rPr>
                <w:rFonts w:ascii="Times New Roman" w:hAnsi="Times New Roman" w:cs="Times New Roman"/>
                <w:bCs/>
                <w:sz w:val="24"/>
                <w:szCs w:val="24"/>
                <w:u w:val="single"/>
              </w:rPr>
            </w:pPr>
            <w:r w:rsidRPr="0092554B">
              <w:rPr>
                <w:rFonts w:ascii="Times New Roman" w:hAnsi="Times New Roman" w:cs="Times New Roman"/>
                <w:bCs/>
                <w:sz w:val="24"/>
                <w:szCs w:val="24"/>
              </w:rPr>
              <w:t>МАОУ РКГ №2 г. Томска – 26,67</w:t>
            </w:r>
          </w:p>
        </w:tc>
      </w:tr>
      <w:tr w:rsidR="0034396A" w:rsidRPr="0092554B" w:rsidTr="0034396A">
        <w:tc>
          <w:tcPr>
            <w:tcW w:w="2660" w:type="dxa"/>
          </w:tcPr>
          <w:p w:rsidR="0034396A" w:rsidRPr="0092554B" w:rsidRDefault="0034396A" w:rsidP="0092554B">
            <w:pPr>
              <w:rPr>
                <w:rFonts w:ascii="Times New Roman" w:hAnsi="Times New Roman" w:cs="Times New Roman"/>
                <w:b/>
                <w:bCs/>
                <w:sz w:val="24"/>
                <w:szCs w:val="24"/>
              </w:rPr>
            </w:pPr>
            <w:proofErr w:type="gramStart"/>
            <w:r w:rsidRPr="0092554B">
              <w:rPr>
                <w:rFonts w:ascii="Times New Roman" w:hAnsi="Times New Roman" w:cs="Times New Roman"/>
                <w:b/>
                <w:bCs/>
                <w:sz w:val="24"/>
                <w:szCs w:val="24"/>
              </w:rPr>
              <w:t>Химия  9</w:t>
            </w:r>
            <w:proofErr w:type="gramEnd"/>
            <w:r w:rsidRPr="0092554B">
              <w:rPr>
                <w:rFonts w:ascii="Times New Roman" w:hAnsi="Times New Roman" w:cs="Times New Roman"/>
                <w:b/>
                <w:bCs/>
                <w:sz w:val="24"/>
                <w:szCs w:val="24"/>
              </w:rPr>
              <w:t>класс:</w:t>
            </w:r>
          </w:p>
          <w:p w:rsidR="0034396A" w:rsidRPr="0092554B" w:rsidRDefault="0034396A" w:rsidP="0092554B">
            <w:pPr>
              <w:rPr>
                <w:rFonts w:ascii="Times New Roman" w:hAnsi="Times New Roman" w:cs="Times New Roman"/>
                <w:bCs/>
                <w:sz w:val="24"/>
                <w:szCs w:val="24"/>
              </w:rPr>
            </w:pPr>
          </w:p>
        </w:tc>
        <w:tc>
          <w:tcPr>
            <w:tcW w:w="6020" w:type="dxa"/>
          </w:tcPr>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u w:val="single"/>
              </w:rPr>
              <w:t>Решаемость (в процентах)</w:t>
            </w:r>
            <w:r w:rsidR="0092554B">
              <w:rPr>
                <w:rFonts w:ascii="Times New Roman" w:hAnsi="Times New Roman" w:cs="Times New Roman"/>
                <w:bCs/>
                <w:sz w:val="24"/>
                <w:szCs w:val="24"/>
                <w:u w:val="single"/>
              </w:rPr>
              <w:t xml:space="preserve"> </w:t>
            </w:r>
            <w:r w:rsidRPr="0092554B">
              <w:rPr>
                <w:rFonts w:ascii="Times New Roman" w:hAnsi="Times New Roman" w:cs="Times New Roman"/>
                <w:bCs/>
                <w:sz w:val="24"/>
                <w:szCs w:val="24"/>
              </w:rPr>
              <w:t>Томская область-44,89</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г. Томск – 49,8</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МАОУ РКГ №2 г. Томска – 75,00</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u w:val="single"/>
              </w:rPr>
              <w:t>Базовый уровень</w:t>
            </w:r>
            <w:r w:rsidRPr="0092554B">
              <w:rPr>
                <w:rFonts w:ascii="Times New Roman" w:hAnsi="Times New Roman" w:cs="Times New Roman"/>
                <w:bCs/>
                <w:sz w:val="24"/>
                <w:szCs w:val="24"/>
              </w:rPr>
              <w:t>:</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 xml:space="preserve">Томская </w:t>
            </w:r>
            <w:proofErr w:type="spellStart"/>
            <w:r w:rsidRPr="0092554B">
              <w:rPr>
                <w:rFonts w:ascii="Times New Roman" w:hAnsi="Times New Roman" w:cs="Times New Roman"/>
                <w:bCs/>
                <w:sz w:val="24"/>
                <w:szCs w:val="24"/>
              </w:rPr>
              <w:t>обл</w:t>
            </w:r>
            <w:proofErr w:type="spellEnd"/>
            <w:r w:rsidRPr="0092554B">
              <w:rPr>
                <w:rFonts w:ascii="Times New Roman" w:hAnsi="Times New Roman" w:cs="Times New Roman"/>
                <w:bCs/>
                <w:sz w:val="24"/>
                <w:szCs w:val="24"/>
              </w:rPr>
              <w:t xml:space="preserve"> – 58,75</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г. Томск- 63,35</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МАОУ РКГ №2 г. Томска – 81,92</w:t>
            </w:r>
          </w:p>
          <w:p w:rsidR="0034396A" w:rsidRPr="0092554B" w:rsidRDefault="0034396A" w:rsidP="0092554B">
            <w:pPr>
              <w:rPr>
                <w:rFonts w:ascii="Times New Roman" w:hAnsi="Times New Roman" w:cs="Times New Roman"/>
                <w:bCs/>
                <w:sz w:val="24"/>
                <w:szCs w:val="24"/>
                <w:u w:val="single"/>
              </w:rPr>
            </w:pPr>
            <w:r w:rsidRPr="0092554B">
              <w:rPr>
                <w:rFonts w:ascii="Times New Roman" w:hAnsi="Times New Roman" w:cs="Times New Roman"/>
                <w:bCs/>
                <w:sz w:val="24"/>
                <w:szCs w:val="24"/>
                <w:u w:val="single"/>
              </w:rPr>
              <w:t>Повышенный уровень:</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Томская обл. – 17,16</w:t>
            </w:r>
          </w:p>
          <w:p w:rsidR="0034396A" w:rsidRPr="0092554B" w:rsidRDefault="0034396A" w:rsidP="0092554B">
            <w:pPr>
              <w:rPr>
                <w:rFonts w:ascii="Times New Roman" w:hAnsi="Times New Roman" w:cs="Times New Roman"/>
                <w:bCs/>
                <w:sz w:val="24"/>
                <w:szCs w:val="24"/>
              </w:rPr>
            </w:pPr>
            <w:r w:rsidRPr="0092554B">
              <w:rPr>
                <w:rFonts w:ascii="Times New Roman" w:hAnsi="Times New Roman" w:cs="Times New Roman"/>
                <w:bCs/>
                <w:sz w:val="24"/>
                <w:szCs w:val="24"/>
              </w:rPr>
              <w:t>г. Томск-22,69</w:t>
            </w:r>
          </w:p>
          <w:p w:rsidR="0034396A" w:rsidRPr="0092554B" w:rsidRDefault="0034396A" w:rsidP="0092554B">
            <w:pPr>
              <w:rPr>
                <w:rFonts w:ascii="Times New Roman" w:hAnsi="Times New Roman" w:cs="Times New Roman"/>
                <w:bCs/>
                <w:sz w:val="24"/>
                <w:szCs w:val="24"/>
                <w:u w:val="single"/>
              </w:rPr>
            </w:pPr>
            <w:r w:rsidRPr="0092554B">
              <w:rPr>
                <w:rFonts w:ascii="Times New Roman" w:hAnsi="Times New Roman" w:cs="Times New Roman"/>
                <w:bCs/>
                <w:sz w:val="24"/>
                <w:szCs w:val="24"/>
              </w:rPr>
              <w:t>МАОУ РКГ №2 г. Томска – 61,15</w:t>
            </w:r>
          </w:p>
        </w:tc>
      </w:tr>
    </w:tbl>
    <w:p w:rsidR="00742F96" w:rsidRDefault="00742F96" w:rsidP="004D42E7">
      <w:pPr>
        <w:shd w:val="clear" w:color="auto" w:fill="FFFFFF"/>
        <w:spacing w:after="150" w:line="240" w:lineRule="auto"/>
        <w:ind w:left="1440"/>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6064E9" w:rsidRPr="00F5614F" w:rsidRDefault="00F5614F" w:rsidP="00F5614F">
      <w:pPr>
        <w:pStyle w:val="a4"/>
        <w:shd w:val="clear" w:color="auto" w:fill="FFFFFF"/>
        <w:spacing w:after="150"/>
        <w:ind w:left="720" w:firstLine="0"/>
        <w:jc w:val="center"/>
        <w:outlineLvl w:val="0"/>
        <w:rPr>
          <w:b/>
          <w:bCs/>
          <w:color w:val="000000" w:themeColor="text1"/>
          <w:sz w:val="28"/>
          <w:szCs w:val="24"/>
          <w:lang w:val="ru-RU"/>
        </w:rPr>
      </w:pPr>
      <w:bookmarkStart w:id="13" w:name="_Toc133342873"/>
      <w:bookmarkStart w:id="14" w:name="_Toc196121877"/>
      <w:r w:rsidRPr="00F5614F">
        <w:rPr>
          <w:b/>
          <w:bCs/>
          <w:color w:val="000000" w:themeColor="text1"/>
          <w:sz w:val="28"/>
          <w:szCs w:val="24"/>
          <w:lang w:val="ru-RU"/>
        </w:rPr>
        <w:lastRenderedPageBreak/>
        <w:t xml:space="preserve">7. </w:t>
      </w:r>
      <w:r w:rsidR="006064E9" w:rsidRPr="00F5614F">
        <w:rPr>
          <w:b/>
          <w:bCs/>
          <w:color w:val="000000" w:themeColor="text1"/>
          <w:sz w:val="28"/>
          <w:szCs w:val="24"/>
          <w:lang w:val="ru-RU"/>
        </w:rPr>
        <w:t>Оценка востребованности выпускников</w:t>
      </w:r>
      <w:bookmarkEnd w:id="13"/>
      <w:bookmarkEnd w:id="14"/>
    </w:p>
    <w:p w:rsidR="00DA07A0" w:rsidRPr="00742F96" w:rsidRDefault="00DA07A0" w:rsidP="00742F96">
      <w:pPr>
        <w:jc w:val="center"/>
        <w:rPr>
          <w:rFonts w:ascii="Times New Roman" w:hAnsi="Times New Roman"/>
          <w:b/>
          <w:color w:val="000000" w:themeColor="text1"/>
          <w:sz w:val="28"/>
          <w:szCs w:val="28"/>
        </w:rPr>
      </w:pPr>
      <w:r w:rsidRPr="00742F96">
        <w:rPr>
          <w:rFonts w:ascii="Times New Roman" w:hAnsi="Times New Roman"/>
          <w:b/>
          <w:color w:val="000000" w:themeColor="text1"/>
          <w:sz w:val="28"/>
          <w:szCs w:val="28"/>
        </w:rPr>
        <w:t>Данные о поступлении выпускников гимназии в учреждения профессионального образования в 2024 году</w:t>
      </w:r>
    </w:p>
    <w:p w:rsidR="00E4023F" w:rsidRPr="00742F96" w:rsidRDefault="00E4023F" w:rsidP="00413B9C">
      <w:pPr>
        <w:spacing w:before="120" w:after="120"/>
        <w:jc w:val="both"/>
        <w:rPr>
          <w:b/>
          <w:sz w:val="18"/>
          <w:szCs w:val="18"/>
        </w:rPr>
      </w:pPr>
      <w:r w:rsidRPr="00742F96">
        <w:rPr>
          <w:rFonts w:ascii="Times New Roman" w:hAnsi="Times New Roman" w:cs="Times New Roman"/>
          <w:b/>
          <w:sz w:val="24"/>
          <w:szCs w:val="24"/>
        </w:rPr>
        <w:t xml:space="preserve">Результаты государственной (итоговой) аттестации выпускников 2023- </w:t>
      </w:r>
      <w:proofErr w:type="gramStart"/>
      <w:r w:rsidRPr="00742F96">
        <w:rPr>
          <w:rFonts w:ascii="Times New Roman" w:hAnsi="Times New Roman" w:cs="Times New Roman"/>
          <w:b/>
          <w:sz w:val="24"/>
          <w:szCs w:val="24"/>
        </w:rPr>
        <w:t>2024</w:t>
      </w:r>
      <w:r w:rsidR="00413B9C" w:rsidRPr="00742F96">
        <w:rPr>
          <w:rFonts w:ascii="Times New Roman" w:hAnsi="Times New Roman" w:cs="Times New Roman"/>
          <w:b/>
          <w:sz w:val="24"/>
          <w:szCs w:val="24"/>
        </w:rPr>
        <w:t xml:space="preserve">  </w:t>
      </w:r>
      <w:r w:rsidRPr="00742F96">
        <w:rPr>
          <w:rFonts w:ascii="Times New Roman" w:hAnsi="Times New Roman" w:cs="Times New Roman"/>
          <w:b/>
          <w:sz w:val="24"/>
          <w:szCs w:val="24"/>
        </w:rPr>
        <w:t>учебного</w:t>
      </w:r>
      <w:proofErr w:type="gramEnd"/>
      <w:r w:rsidRPr="00742F96">
        <w:rPr>
          <w:rFonts w:ascii="Times New Roman" w:hAnsi="Times New Roman" w:cs="Times New Roman"/>
          <w:b/>
          <w:sz w:val="24"/>
          <w:szCs w:val="24"/>
        </w:rPr>
        <w:t xml:space="preserve"> года в</w:t>
      </w:r>
      <w:r w:rsidR="003667D9" w:rsidRPr="00742F96">
        <w:rPr>
          <w:rFonts w:ascii="Times New Roman" w:hAnsi="Times New Roman" w:cs="Times New Roman"/>
          <w:b/>
          <w:sz w:val="24"/>
          <w:szCs w:val="24"/>
        </w:rPr>
        <w:t xml:space="preserve"> рамках выбранного </w:t>
      </w:r>
      <w:r w:rsidRPr="00742F96">
        <w:rPr>
          <w:rFonts w:ascii="Times New Roman" w:hAnsi="Times New Roman" w:cs="Times New Roman"/>
          <w:b/>
          <w:sz w:val="24"/>
          <w:szCs w:val="24"/>
        </w:rPr>
        <w:t xml:space="preserve"> профил</w:t>
      </w:r>
      <w:r w:rsidR="003667D9" w:rsidRPr="00742F96">
        <w:rPr>
          <w:rFonts w:ascii="Times New Roman" w:hAnsi="Times New Roman" w:cs="Times New Roman"/>
          <w:b/>
          <w:sz w:val="24"/>
          <w:szCs w:val="24"/>
        </w:rPr>
        <w:t>я</w:t>
      </w:r>
      <w:r w:rsidRPr="00742F96">
        <w:rPr>
          <w:b/>
          <w:sz w:val="18"/>
          <w:szCs w:val="18"/>
        </w:rPr>
        <w:t xml:space="preserve"> </w:t>
      </w:r>
    </w:p>
    <w:tbl>
      <w:tblPr>
        <w:tblW w:w="9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891"/>
        <w:gridCol w:w="1843"/>
        <w:gridCol w:w="1438"/>
        <w:gridCol w:w="1151"/>
        <w:gridCol w:w="973"/>
        <w:gridCol w:w="1135"/>
      </w:tblGrid>
      <w:tr w:rsidR="00742F96" w:rsidRPr="00742F96" w:rsidTr="00742F96">
        <w:trPr>
          <w:trHeight w:val="397"/>
        </w:trPr>
        <w:tc>
          <w:tcPr>
            <w:tcW w:w="973" w:type="dxa"/>
            <w:vMerge w:val="restart"/>
          </w:tcPr>
          <w:p w:rsidR="00742F96" w:rsidRPr="00742F96" w:rsidRDefault="00742F96" w:rsidP="00742F96">
            <w:pPr>
              <w:spacing w:after="0" w:line="240" w:lineRule="auto"/>
              <w:jc w:val="center"/>
              <w:rPr>
                <w:rFonts w:ascii="Times New Roman" w:hAnsi="Times New Roman" w:cs="Times New Roman"/>
                <w:b/>
              </w:rPr>
            </w:pPr>
            <w:proofErr w:type="spellStart"/>
            <w:r w:rsidRPr="00742F96">
              <w:rPr>
                <w:rFonts w:ascii="Times New Roman" w:hAnsi="Times New Roman" w:cs="Times New Roman"/>
                <w:b/>
              </w:rPr>
              <w:t>Количест</w:t>
            </w:r>
            <w:proofErr w:type="spellEnd"/>
            <w:r w:rsidRPr="00742F96">
              <w:rPr>
                <w:rFonts w:ascii="Times New Roman" w:hAnsi="Times New Roman" w:cs="Times New Roman"/>
                <w:b/>
              </w:rPr>
              <w:t xml:space="preserve">-во </w:t>
            </w:r>
            <w:proofErr w:type="spellStart"/>
            <w:r w:rsidRPr="00742F96">
              <w:rPr>
                <w:rFonts w:ascii="Times New Roman" w:hAnsi="Times New Roman" w:cs="Times New Roman"/>
                <w:b/>
              </w:rPr>
              <w:t>выпускни</w:t>
            </w:r>
            <w:proofErr w:type="spellEnd"/>
            <w:r w:rsidRPr="00742F96">
              <w:rPr>
                <w:rFonts w:ascii="Times New Roman" w:hAnsi="Times New Roman" w:cs="Times New Roman"/>
                <w:b/>
              </w:rPr>
              <w:t xml:space="preserve">-ков </w:t>
            </w:r>
            <w:r w:rsidRPr="00742F96">
              <w:rPr>
                <w:rFonts w:ascii="Times New Roman" w:hAnsi="Times New Roman" w:cs="Times New Roman"/>
                <w:b/>
              </w:rPr>
              <w:br/>
              <w:t xml:space="preserve">11 </w:t>
            </w:r>
            <w:proofErr w:type="spellStart"/>
            <w:r w:rsidRPr="00742F96">
              <w:rPr>
                <w:rFonts w:ascii="Times New Roman" w:hAnsi="Times New Roman" w:cs="Times New Roman"/>
                <w:b/>
              </w:rPr>
              <w:t>кл</w:t>
            </w:r>
            <w:proofErr w:type="spellEnd"/>
            <w:r w:rsidRPr="00742F96">
              <w:rPr>
                <w:rFonts w:ascii="Times New Roman" w:hAnsi="Times New Roman" w:cs="Times New Roman"/>
                <w:b/>
              </w:rPr>
              <w:t>.</w:t>
            </w:r>
            <w:r w:rsidRPr="00742F96">
              <w:rPr>
                <w:rFonts w:ascii="Times New Roman" w:hAnsi="Times New Roman" w:cs="Times New Roman"/>
                <w:b/>
              </w:rPr>
              <w:br/>
              <w:t>(чел.)</w:t>
            </w:r>
          </w:p>
        </w:tc>
        <w:tc>
          <w:tcPr>
            <w:tcW w:w="1891" w:type="dxa"/>
            <w:vMerge w:val="restart"/>
          </w:tcPr>
          <w:p w:rsidR="00742F96" w:rsidRPr="00742F96" w:rsidRDefault="00742F96" w:rsidP="00742F96">
            <w:pPr>
              <w:spacing w:after="0" w:line="240" w:lineRule="auto"/>
              <w:jc w:val="center"/>
              <w:rPr>
                <w:rFonts w:ascii="Times New Roman" w:hAnsi="Times New Roman" w:cs="Times New Roman"/>
                <w:b/>
              </w:rPr>
            </w:pPr>
            <w:r>
              <w:rPr>
                <w:rFonts w:ascii="Times New Roman" w:hAnsi="Times New Roman" w:cs="Times New Roman"/>
                <w:b/>
              </w:rPr>
              <w:t>Наименова</w:t>
            </w:r>
            <w:r w:rsidRPr="00742F96">
              <w:rPr>
                <w:rFonts w:ascii="Times New Roman" w:hAnsi="Times New Roman" w:cs="Times New Roman"/>
                <w:b/>
              </w:rPr>
              <w:t>ние профиля</w:t>
            </w:r>
          </w:p>
        </w:tc>
        <w:tc>
          <w:tcPr>
            <w:tcW w:w="1843" w:type="dxa"/>
            <w:vMerge w:val="restart"/>
          </w:tcPr>
          <w:p w:rsidR="00742F96" w:rsidRPr="00742F96" w:rsidRDefault="00742F96" w:rsidP="00742F96">
            <w:pPr>
              <w:spacing w:after="0" w:line="240" w:lineRule="auto"/>
              <w:jc w:val="center"/>
              <w:rPr>
                <w:rFonts w:ascii="Times New Roman" w:hAnsi="Times New Roman" w:cs="Times New Roman"/>
                <w:b/>
              </w:rPr>
            </w:pPr>
            <w:r w:rsidRPr="00742F96">
              <w:rPr>
                <w:rFonts w:ascii="Times New Roman" w:hAnsi="Times New Roman" w:cs="Times New Roman"/>
                <w:b/>
              </w:rPr>
              <w:t>Профильные предметы</w:t>
            </w:r>
          </w:p>
        </w:tc>
        <w:tc>
          <w:tcPr>
            <w:tcW w:w="1438" w:type="dxa"/>
            <w:vMerge w:val="restart"/>
          </w:tcPr>
          <w:p w:rsidR="00742F96" w:rsidRPr="00742F96" w:rsidRDefault="00742F96" w:rsidP="00742F96">
            <w:pPr>
              <w:spacing w:after="0" w:line="240" w:lineRule="auto"/>
              <w:jc w:val="center"/>
              <w:rPr>
                <w:rFonts w:ascii="Times New Roman" w:hAnsi="Times New Roman" w:cs="Times New Roman"/>
                <w:b/>
              </w:rPr>
            </w:pPr>
            <w:r w:rsidRPr="00742F96">
              <w:rPr>
                <w:rFonts w:ascii="Times New Roman" w:hAnsi="Times New Roman" w:cs="Times New Roman"/>
                <w:b/>
              </w:rPr>
              <w:t>Кол-во выпускников профиль-</w:t>
            </w:r>
            <w:proofErr w:type="spellStart"/>
            <w:r w:rsidRPr="00742F96">
              <w:rPr>
                <w:rFonts w:ascii="Times New Roman" w:hAnsi="Times New Roman" w:cs="Times New Roman"/>
                <w:b/>
              </w:rPr>
              <w:t>ных</w:t>
            </w:r>
            <w:proofErr w:type="spellEnd"/>
            <w:r w:rsidRPr="00742F96">
              <w:rPr>
                <w:rFonts w:ascii="Times New Roman" w:hAnsi="Times New Roman" w:cs="Times New Roman"/>
                <w:b/>
              </w:rPr>
              <w:t xml:space="preserve"> классов/</w:t>
            </w:r>
            <w:r w:rsidRPr="00742F96">
              <w:rPr>
                <w:rFonts w:ascii="Times New Roman" w:hAnsi="Times New Roman" w:cs="Times New Roman"/>
                <w:b/>
              </w:rPr>
              <w:br/>
              <w:t>групп</w:t>
            </w:r>
            <w:r w:rsidRPr="00742F96">
              <w:rPr>
                <w:rFonts w:ascii="Times New Roman" w:hAnsi="Times New Roman" w:cs="Times New Roman"/>
                <w:b/>
              </w:rPr>
              <w:br/>
              <w:t>(чел.)</w:t>
            </w:r>
          </w:p>
        </w:tc>
        <w:tc>
          <w:tcPr>
            <w:tcW w:w="1151" w:type="dxa"/>
            <w:vMerge w:val="restart"/>
          </w:tcPr>
          <w:p w:rsidR="00742F96" w:rsidRPr="00742F96" w:rsidRDefault="00742F96" w:rsidP="00742F96">
            <w:pPr>
              <w:spacing w:after="0" w:line="240" w:lineRule="auto"/>
              <w:jc w:val="center"/>
              <w:rPr>
                <w:rFonts w:ascii="Times New Roman" w:hAnsi="Times New Roman" w:cs="Times New Roman"/>
                <w:b/>
              </w:rPr>
            </w:pPr>
            <w:r w:rsidRPr="00742F96">
              <w:rPr>
                <w:rFonts w:ascii="Times New Roman" w:hAnsi="Times New Roman" w:cs="Times New Roman"/>
                <w:b/>
              </w:rPr>
              <w:t>Сдавали экзамен по профиль-ному предмету (чел.)</w:t>
            </w:r>
          </w:p>
        </w:tc>
        <w:tc>
          <w:tcPr>
            <w:tcW w:w="2108" w:type="dxa"/>
            <w:gridSpan w:val="2"/>
          </w:tcPr>
          <w:p w:rsidR="00742F96" w:rsidRPr="00742F96" w:rsidRDefault="00742F96" w:rsidP="00742F96">
            <w:pPr>
              <w:spacing w:after="0" w:line="240" w:lineRule="auto"/>
              <w:jc w:val="center"/>
              <w:rPr>
                <w:rFonts w:ascii="Times New Roman" w:hAnsi="Times New Roman" w:cs="Times New Roman"/>
                <w:b/>
              </w:rPr>
            </w:pPr>
            <w:r w:rsidRPr="00742F96">
              <w:rPr>
                <w:rFonts w:ascii="Times New Roman" w:hAnsi="Times New Roman" w:cs="Times New Roman"/>
                <w:b/>
              </w:rPr>
              <w:t>Результаты экзаменов</w:t>
            </w:r>
          </w:p>
        </w:tc>
      </w:tr>
      <w:tr w:rsidR="00742F96" w:rsidRPr="00742F96" w:rsidTr="00742F96">
        <w:trPr>
          <w:cantSplit/>
          <w:trHeight w:val="642"/>
        </w:trPr>
        <w:tc>
          <w:tcPr>
            <w:tcW w:w="973" w:type="dxa"/>
            <w:vMerge/>
          </w:tcPr>
          <w:p w:rsidR="00742F96" w:rsidRPr="00742F96" w:rsidRDefault="00742F96" w:rsidP="00742F96">
            <w:pPr>
              <w:spacing w:after="0" w:line="240" w:lineRule="auto"/>
              <w:rPr>
                <w:rFonts w:ascii="Times New Roman" w:hAnsi="Times New Roman" w:cs="Times New Roman"/>
                <w:b/>
              </w:rPr>
            </w:pPr>
          </w:p>
        </w:tc>
        <w:tc>
          <w:tcPr>
            <w:tcW w:w="1891" w:type="dxa"/>
            <w:vMerge/>
          </w:tcPr>
          <w:p w:rsidR="00742F96" w:rsidRPr="00742F96" w:rsidRDefault="00742F96" w:rsidP="00742F96">
            <w:pPr>
              <w:spacing w:after="0" w:line="240" w:lineRule="auto"/>
              <w:rPr>
                <w:rFonts w:ascii="Times New Roman" w:hAnsi="Times New Roman" w:cs="Times New Roman"/>
                <w:b/>
              </w:rPr>
            </w:pPr>
          </w:p>
        </w:tc>
        <w:tc>
          <w:tcPr>
            <w:tcW w:w="1843" w:type="dxa"/>
            <w:vMerge/>
          </w:tcPr>
          <w:p w:rsidR="00742F96" w:rsidRPr="00742F96" w:rsidRDefault="00742F96" w:rsidP="00742F96">
            <w:pPr>
              <w:spacing w:after="0" w:line="240" w:lineRule="auto"/>
              <w:rPr>
                <w:rFonts w:ascii="Times New Roman" w:hAnsi="Times New Roman" w:cs="Times New Roman"/>
                <w:b/>
              </w:rPr>
            </w:pPr>
          </w:p>
        </w:tc>
        <w:tc>
          <w:tcPr>
            <w:tcW w:w="1438" w:type="dxa"/>
            <w:vMerge/>
          </w:tcPr>
          <w:p w:rsidR="00742F96" w:rsidRPr="00742F96" w:rsidRDefault="00742F96" w:rsidP="00742F96">
            <w:pPr>
              <w:spacing w:after="0" w:line="240" w:lineRule="auto"/>
              <w:rPr>
                <w:rFonts w:ascii="Times New Roman" w:hAnsi="Times New Roman" w:cs="Times New Roman"/>
                <w:b/>
              </w:rPr>
            </w:pPr>
          </w:p>
        </w:tc>
        <w:tc>
          <w:tcPr>
            <w:tcW w:w="1151" w:type="dxa"/>
            <w:vMerge/>
          </w:tcPr>
          <w:p w:rsidR="00742F96" w:rsidRPr="00742F96" w:rsidRDefault="00742F96" w:rsidP="00742F96">
            <w:pPr>
              <w:spacing w:after="0" w:line="240" w:lineRule="auto"/>
              <w:rPr>
                <w:rFonts w:ascii="Times New Roman" w:hAnsi="Times New Roman" w:cs="Times New Roman"/>
                <w:b/>
              </w:rPr>
            </w:pPr>
          </w:p>
        </w:tc>
        <w:tc>
          <w:tcPr>
            <w:tcW w:w="973" w:type="dxa"/>
            <w:textDirection w:val="btLr"/>
            <w:vAlign w:val="center"/>
          </w:tcPr>
          <w:p w:rsidR="00742F96" w:rsidRPr="00742F96" w:rsidRDefault="00742F96" w:rsidP="00742F96">
            <w:pPr>
              <w:spacing w:after="0" w:line="240" w:lineRule="auto"/>
              <w:rPr>
                <w:rFonts w:ascii="Times New Roman" w:hAnsi="Times New Roman" w:cs="Times New Roman"/>
                <w:b/>
              </w:rPr>
            </w:pPr>
            <w:r w:rsidRPr="00742F96">
              <w:rPr>
                <w:rFonts w:ascii="Times New Roman" w:hAnsi="Times New Roman" w:cs="Times New Roman"/>
                <w:b/>
              </w:rPr>
              <w:t>Абсолютная успеваемость</w:t>
            </w:r>
          </w:p>
        </w:tc>
        <w:tc>
          <w:tcPr>
            <w:tcW w:w="1135" w:type="dxa"/>
            <w:textDirection w:val="btLr"/>
            <w:vAlign w:val="center"/>
          </w:tcPr>
          <w:p w:rsidR="00742F96" w:rsidRPr="00742F96" w:rsidRDefault="00742F96" w:rsidP="00742F96">
            <w:pPr>
              <w:spacing w:after="0" w:line="240" w:lineRule="auto"/>
              <w:rPr>
                <w:rFonts w:ascii="Times New Roman" w:hAnsi="Times New Roman" w:cs="Times New Roman"/>
                <w:b/>
              </w:rPr>
            </w:pPr>
            <w:r w:rsidRPr="00742F96">
              <w:rPr>
                <w:rFonts w:ascii="Times New Roman" w:hAnsi="Times New Roman" w:cs="Times New Roman"/>
                <w:b/>
              </w:rPr>
              <w:t>Средний тестовый балл</w:t>
            </w:r>
          </w:p>
        </w:tc>
      </w:tr>
      <w:tr w:rsidR="00742F96" w:rsidRPr="00742F96" w:rsidTr="00742F96">
        <w:trPr>
          <w:trHeight w:val="257"/>
        </w:trPr>
        <w:tc>
          <w:tcPr>
            <w:tcW w:w="973" w:type="dxa"/>
            <w:vMerge w:val="restart"/>
            <w:vAlign w:val="center"/>
          </w:tcPr>
          <w:p w:rsidR="00742F96" w:rsidRPr="00742F96" w:rsidRDefault="00742F96" w:rsidP="00742F96">
            <w:pPr>
              <w:spacing w:after="0" w:line="240" w:lineRule="auto"/>
              <w:rPr>
                <w:rFonts w:ascii="Times New Roman" w:hAnsi="Times New Roman" w:cs="Times New Roman"/>
                <w:b/>
              </w:rPr>
            </w:pPr>
            <w:r w:rsidRPr="00742F96">
              <w:rPr>
                <w:rFonts w:ascii="Times New Roman" w:hAnsi="Times New Roman" w:cs="Times New Roman"/>
                <w:b/>
              </w:rPr>
              <w:t>70</w:t>
            </w:r>
          </w:p>
        </w:tc>
        <w:tc>
          <w:tcPr>
            <w:tcW w:w="1891" w:type="dxa"/>
            <w:vMerge w:val="restart"/>
            <w:vAlign w:val="center"/>
          </w:tcPr>
          <w:p w:rsidR="00742F96" w:rsidRPr="00742F96" w:rsidRDefault="00742F96" w:rsidP="00742F96">
            <w:pPr>
              <w:spacing w:after="0" w:line="240" w:lineRule="auto"/>
              <w:rPr>
                <w:rFonts w:ascii="Times New Roman" w:hAnsi="Times New Roman" w:cs="Times New Roman"/>
              </w:rPr>
            </w:pPr>
            <w:r w:rsidRPr="00742F96">
              <w:rPr>
                <w:rFonts w:ascii="Times New Roman" w:hAnsi="Times New Roman" w:cs="Times New Roman"/>
              </w:rPr>
              <w:t>Естественно- научный</w:t>
            </w:r>
          </w:p>
        </w:tc>
        <w:tc>
          <w:tcPr>
            <w:tcW w:w="1843" w:type="dxa"/>
            <w:vAlign w:val="center"/>
          </w:tcPr>
          <w:p w:rsidR="00742F96" w:rsidRPr="00742F96" w:rsidRDefault="00742F96" w:rsidP="00742F96">
            <w:pPr>
              <w:spacing w:after="0" w:line="240" w:lineRule="auto"/>
              <w:rPr>
                <w:rFonts w:ascii="Times New Roman" w:hAnsi="Times New Roman" w:cs="Times New Roman"/>
              </w:rPr>
            </w:pPr>
            <w:r w:rsidRPr="00742F96">
              <w:rPr>
                <w:rFonts w:ascii="Times New Roman" w:hAnsi="Times New Roman" w:cs="Times New Roman"/>
              </w:rPr>
              <w:t xml:space="preserve">Химия </w:t>
            </w:r>
          </w:p>
        </w:tc>
        <w:tc>
          <w:tcPr>
            <w:tcW w:w="1438"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11</w:t>
            </w:r>
          </w:p>
        </w:tc>
        <w:tc>
          <w:tcPr>
            <w:tcW w:w="1151"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8</w:t>
            </w:r>
          </w:p>
        </w:tc>
        <w:tc>
          <w:tcPr>
            <w:tcW w:w="973"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100</w:t>
            </w:r>
          </w:p>
        </w:tc>
        <w:tc>
          <w:tcPr>
            <w:tcW w:w="1135"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70,25</w:t>
            </w:r>
          </w:p>
        </w:tc>
      </w:tr>
      <w:tr w:rsidR="00742F96" w:rsidRPr="00742F96" w:rsidTr="00742F96">
        <w:trPr>
          <w:trHeight w:val="285"/>
        </w:trPr>
        <w:tc>
          <w:tcPr>
            <w:tcW w:w="973" w:type="dxa"/>
            <w:vMerge/>
          </w:tcPr>
          <w:p w:rsidR="00742F96" w:rsidRPr="00742F96" w:rsidRDefault="00742F96" w:rsidP="00742F96">
            <w:pPr>
              <w:spacing w:after="0" w:line="240" w:lineRule="auto"/>
              <w:rPr>
                <w:rFonts w:ascii="Times New Roman" w:hAnsi="Times New Roman" w:cs="Times New Roman"/>
                <w:b/>
              </w:rPr>
            </w:pPr>
          </w:p>
        </w:tc>
        <w:tc>
          <w:tcPr>
            <w:tcW w:w="1891" w:type="dxa"/>
            <w:vMerge/>
            <w:vAlign w:val="center"/>
          </w:tcPr>
          <w:p w:rsidR="00742F96" w:rsidRPr="00742F96" w:rsidRDefault="00742F96" w:rsidP="00742F96">
            <w:pPr>
              <w:spacing w:after="0" w:line="240" w:lineRule="auto"/>
              <w:rPr>
                <w:rFonts w:ascii="Times New Roman" w:hAnsi="Times New Roman" w:cs="Times New Roman"/>
              </w:rPr>
            </w:pPr>
          </w:p>
        </w:tc>
        <w:tc>
          <w:tcPr>
            <w:tcW w:w="1843" w:type="dxa"/>
            <w:vAlign w:val="center"/>
          </w:tcPr>
          <w:p w:rsidR="00742F96" w:rsidRPr="00742F96" w:rsidRDefault="00742F96" w:rsidP="00742F96">
            <w:pPr>
              <w:spacing w:after="0" w:line="240" w:lineRule="auto"/>
              <w:rPr>
                <w:rFonts w:ascii="Times New Roman" w:hAnsi="Times New Roman" w:cs="Times New Roman"/>
              </w:rPr>
            </w:pPr>
            <w:r w:rsidRPr="00742F96">
              <w:rPr>
                <w:rFonts w:ascii="Times New Roman" w:hAnsi="Times New Roman" w:cs="Times New Roman"/>
              </w:rPr>
              <w:t>биология</w:t>
            </w:r>
          </w:p>
        </w:tc>
        <w:tc>
          <w:tcPr>
            <w:tcW w:w="1438"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11</w:t>
            </w:r>
          </w:p>
        </w:tc>
        <w:tc>
          <w:tcPr>
            <w:tcW w:w="1151"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8</w:t>
            </w:r>
          </w:p>
        </w:tc>
        <w:tc>
          <w:tcPr>
            <w:tcW w:w="973"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100</w:t>
            </w:r>
          </w:p>
        </w:tc>
        <w:tc>
          <w:tcPr>
            <w:tcW w:w="1135"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67,25</w:t>
            </w:r>
          </w:p>
        </w:tc>
      </w:tr>
      <w:tr w:rsidR="00742F96" w:rsidRPr="00742F96" w:rsidTr="00742F96">
        <w:trPr>
          <w:trHeight w:val="262"/>
        </w:trPr>
        <w:tc>
          <w:tcPr>
            <w:tcW w:w="973" w:type="dxa"/>
            <w:vMerge/>
          </w:tcPr>
          <w:p w:rsidR="00742F96" w:rsidRPr="00742F96" w:rsidRDefault="00742F96" w:rsidP="00742F96">
            <w:pPr>
              <w:spacing w:after="0" w:line="240" w:lineRule="auto"/>
              <w:rPr>
                <w:rFonts w:ascii="Times New Roman" w:hAnsi="Times New Roman" w:cs="Times New Roman"/>
                <w:b/>
              </w:rPr>
            </w:pPr>
          </w:p>
        </w:tc>
        <w:tc>
          <w:tcPr>
            <w:tcW w:w="1891" w:type="dxa"/>
            <w:vMerge w:val="restart"/>
            <w:vAlign w:val="center"/>
          </w:tcPr>
          <w:p w:rsidR="00742F96" w:rsidRPr="00742F96" w:rsidRDefault="00742F96" w:rsidP="00742F96">
            <w:pPr>
              <w:spacing w:after="0" w:line="240" w:lineRule="auto"/>
              <w:rPr>
                <w:rFonts w:ascii="Times New Roman" w:hAnsi="Times New Roman" w:cs="Times New Roman"/>
              </w:rPr>
            </w:pPr>
            <w:r w:rsidRPr="00742F96">
              <w:rPr>
                <w:rFonts w:ascii="Times New Roman" w:hAnsi="Times New Roman" w:cs="Times New Roman"/>
              </w:rPr>
              <w:t xml:space="preserve">Технологический </w:t>
            </w:r>
          </w:p>
        </w:tc>
        <w:tc>
          <w:tcPr>
            <w:tcW w:w="1843" w:type="dxa"/>
            <w:vAlign w:val="center"/>
          </w:tcPr>
          <w:p w:rsidR="00742F96" w:rsidRPr="00742F96" w:rsidRDefault="00742F96" w:rsidP="00742F96">
            <w:pPr>
              <w:spacing w:after="0" w:line="240" w:lineRule="auto"/>
              <w:rPr>
                <w:rFonts w:ascii="Times New Roman" w:hAnsi="Times New Roman" w:cs="Times New Roman"/>
              </w:rPr>
            </w:pPr>
            <w:r w:rsidRPr="00742F96">
              <w:rPr>
                <w:rFonts w:ascii="Times New Roman" w:hAnsi="Times New Roman" w:cs="Times New Roman"/>
              </w:rPr>
              <w:t>математика</w:t>
            </w:r>
          </w:p>
        </w:tc>
        <w:tc>
          <w:tcPr>
            <w:tcW w:w="1438"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26</w:t>
            </w:r>
          </w:p>
        </w:tc>
        <w:tc>
          <w:tcPr>
            <w:tcW w:w="1151"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17</w:t>
            </w:r>
          </w:p>
        </w:tc>
        <w:tc>
          <w:tcPr>
            <w:tcW w:w="973"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100</w:t>
            </w:r>
          </w:p>
        </w:tc>
        <w:tc>
          <w:tcPr>
            <w:tcW w:w="1135"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69,65</w:t>
            </w:r>
          </w:p>
        </w:tc>
      </w:tr>
      <w:tr w:rsidR="00742F96" w:rsidRPr="00742F96" w:rsidTr="00742F96">
        <w:trPr>
          <w:trHeight w:val="262"/>
        </w:trPr>
        <w:tc>
          <w:tcPr>
            <w:tcW w:w="973" w:type="dxa"/>
            <w:vMerge/>
          </w:tcPr>
          <w:p w:rsidR="00742F96" w:rsidRPr="00742F96" w:rsidRDefault="00742F96" w:rsidP="00742F96">
            <w:pPr>
              <w:spacing w:after="0" w:line="240" w:lineRule="auto"/>
              <w:rPr>
                <w:rFonts w:ascii="Times New Roman" w:hAnsi="Times New Roman" w:cs="Times New Roman"/>
                <w:b/>
              </w:rPr>
            </w:pPr>
          </w:p>
        </w:tc>
        <w:tc>
          <w:tcPr>
            <w:tcW w:w="1891" w:type="dxa"/>
            <w:vMerge/>
            <w:vAlign w:val="center"/>
          </w:tcPr>
          <w:p w:rsidR="00742F96" w:rsidRPr="00742F96" w:rsidRDefault="00742F96" w:rsidP="00742F96">
            <w:pPr>
              <w:spacing w:after="0" w:line="240" w:lineRule="auto"/>
              <w:rPr>
                <w:rFonts w:ascii="Times New Roman" w:hAnsi="Times New Roman" w:cs="Times New Roman"/>
              </w:rPr>
            </w:pPr>
          </w:p>
        </w:tc>
        <w:tc>
          <w:tcPr>
            <w:tcW w:w="1843" w:type="dxa"/>
            <w:vAlign w:val="center"/>
          </w:tcPr>
          <w:p w:rsidR="00742F96" w:rsidRPr="00742F96" w:rsidRDefault="00742F96" w:rsidP="00742F96">
            <w:pPr>
              <w:spacing w:after="0" w:line="240" w:lineRule="auto"/>
              <w:rPr>
                <w:rFonts w:ascii="Times New Roman" w:hAnsi="Times New Roman" w:cs="Times New Roman"/>
              </w:rPr>
            </w:pPr>
            <w:r w:rsidRPr="00742F96">
              <w:rPr>
                <w:rFonts w:ascii="Times New Roman" w:hAnsi="Times New Roman" w:cs="Times New Roman"/>
              </w:rPr>
              <w:t>физика</w:t>
            </w:r>
          </w:p>
        </w:tc>
        <w:tc>
          <w:tcPr>
            <w:tcW w:w="1438"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15</w:t>
            </w:r>
          </w:p>
        </w:tc>
        <w:tc>
          <w:tcPr>
            <w:tcW w:w="1151"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2</w:t>
            </w:r>
          </w:p>
        </w:tc>
        <w:tc>
          <w:tcPr>
            <w:tcW w:w="973"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100</w:t>
            </w:r>
          </w:p>
        </w:tc>
        <w:tc>
          <w:tcPr>
            <w:tcW w:w="1135"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69,5</w:t>
            </w:r>
          </w:p>
        </w:tc>
      </w:tr>
      <w:tr w:rsidR="00742F96" w:rsidRPr="00742F96" w:rsidTr="00742F96">
        <w:trPr>
          <w:trHeight w:val="262"/>
        </w:trPr>
        <w:tc>
          <w:tcPr>
            <w:tcW w:w="973" w:type="dxa"/>
            <w:vMerge/>
          </w:tcPr>
          <w:p w:rsidR="00742F96" w:rsidRPr="00742F96" w:rsidRDefault="00742F96" w:rsidP="00742F96">
            <w:pPr>
              <w:spacing w:after="0" w:line="240" w:lineRule="auto"/>
              <w:rPr>
                <w:rFonts w:ascii="Times New Roman" w:hAnsi="Times New Roman" w:cs="Times New Roman"/>
                <w:b/>
              </w:rPr>
            </w:pPr>
          </w:p>
        </w:tc>
        <w:tc>
          <w:tcPr>
            <w:tcW w:w="1891" w:type="dxa"/>
            <w:vMerge/>
            <w:vAlign w:val="center"/>
          </w:tcPr>
          <w:p w:rsidR="00742F96" w:rsidRPr="00742F96" w:rsidRDefault="00742F96" w:rsidP="00742F96">
            <w:pPr>
              <w:spacing w:after="0" w:line="240" w:lineRule="auto"/>
              <w:rPr>
                <w:rFonts w:ascii="Times New Roman" w:hAnsi="Times New Roman" w:cs="Times New Roman"/>
              </w:rPr>
            </w:pPr>
          </w:p>
        </w:tc>
        <w:tc>
          <w:tcPr>
            <w:tcW w:w="1843" w:type="dxa"/>
            <w:vAlign w:val="center"/>
          </w:tcPr>
          <w:p w:rsidR="00742F96" w:rsidRPr="00742F96" w:rsidRDefault="00742F96" w:rsidP="00742F96">
            <w:pPr>
              <w:spacing w:after="0" w:line="240" w:lineRule="auto"/>
              <w:rPr>
                <w:rFonts w:ascii="Times New Roman" w:hAnsi="Times New Roman" w:cs="Times New Roman"/>
              </w:rPr>
            </w:pPr>
            <w:r w:rsidRPr="00742F96">
              <w:rPr>
                <w:rFonts w:ascii="Times New Roman" w:hAnsi="Times New Roman" w:cs="Times New Roman"/>
              </w:rPr>
              <w:t>информатика</w:t>
            </w:r>
          </w:p>
        </w:tc>
        <w:tc>
          <w:tcPr>
            <w:tcW w:w="1438"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15</w:t>
            </w:r>
          </w:p>
        </w:tc>
        <w:tc>
          <w:tcPr>
            <w:tcW w:w="1151"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12</w:t>
            </w:r>
          </w:p>
        </w:tc>
        <w:tc>
          <w:tcPr>
            <w:tcW w:w="973"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100</w:t>
            </w:r>
          </w:p>
        </w:tc>
        <w:tc>
          <w:tcPr>
            <w:tcW w:w="1135"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73,75</w:t>
            </w:r>
          </w:p>
        </w:tc>
      </w:tr>
      <w:tr w:rsidR="00742F96" w:rsidRPr="00742F96" w:rsidTr="00742F96">
        <w:trPr>
          <w:trHeight w:val="62"/>
        </w:trPr>
        <w:tc>
          <w:tcPr>
            <w:tcW w:w="973" w:type="dxa"/>
            <w:vMerge/>
          </w:tcPr>
          <w:p w:rsidR="00742F96" w:rsidRPr="00742F96" w:rsidRDefault="00742F96" w:rsidP="00742F96">
            <w:pPr>
              <w:spacing w:after="0" w:line="240" w:lineRule="auto"/>
              <w:rPr>
                <w:rFonts w:ascii="Times New Roman" w:hAnsi="Times New Roman" w:cs="Times New Roman"/>
                <w:b/>
              </w:rPr>
            </w:pPr>
          </w:p>
        </w:tc>
        <w:tc>
          <w:tcPr>
            <w:tcW w:w="1891" w:type="dxa"/>
            <w:vMerge w:val="restart"/>
            <w:vAlign w:val="center"/>
          </w:tcPr>
          <w:p w:rsidR="00742F96" w:rsidRPr="00742F96" w:rsidRDefault="00742F96" w:rsidP="00742F96">
            <w:pPr>
              <w:spacing w:after="0" w:line="240" w:lineRule="auto"/>
              <w:rPr>
                <w:rFonts w:ascii="Times New Roman" w:hAnsi="Times New Roman" w:cs="Times New Roman"/>
              </w:rPr>
            </w:pPr>
            <w:r w:rsidRPr="00742F96">
              <w:rPr>
                <w:rFonts w:ascii="Times New Roman" w:hAnsi="Times New Roman" w:cs="Times New Roman"/>
              </w:rPr>
              <w:t>Гуманитарный</w:t>
            </w:r>
          </w:p>
        </w:tc>
        <w:tc>
          <w:tcPr>
            <w:tcW w:w="1843" w:type="dxa"/>
            <w:vAlign w:val="center"/>
          </w:tcPr>
          <w:p w:rsidR="00742F96" w:rsidRPr="00742F96" w:rsidRDefault="00742F96" w:rsidP="00742F96">
            <w:pPr>
              <w:spacing w:after="0" w:line="240" w:lineRule="auto"/>
              <w:rPr>
                <w:rFonts w:ascii="Times New Roman" w:hAnsi="Times New Roman" w:cs="Times New Roman"/>
              </w:rPr>
            </w:pPr>
            <w:r w:rsidRPr="00742F96">
              <w:rPr>
                <w:rFonts w:ascii="Times New Roman" w:hAnsi="Times New Roman" w:cs="Times New Roman"/>
              </w:rPr>
              <w:t>литература</w:t>
            </w:r>
          </w:p>
        </w:tc>
        <w:tc>
          <w:tcPr>
            <w:tcW w:w="1438"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19</w:t>
            </w:r>
          </w:p>
        </w:tc>
        <w:tc>
          <w:tcPr>
            <w:tcW w:w="1151"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4</w:t>
            </w:r>
          </w:p>
        </w:tc>
        <w:tc>
          <w:tcPr>
            <w:tcW w:w="973"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100</w:t>
            </w:r>
          </w:p>
        </w:tc>
        <w:tc>
          <w:tcPr>
            <w:tcW w:w="1135"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61,25</w:t>
            </w:r>
          </w:p>
        </w:tc>
      </w:tr>
      <w:tr w:rsidR="00742F96" w:rsidRPr="00742F96" w:rsidTr="00742F96">
        <w:trPr>
          <w:trHeight w:val="62"/>
        </w:trPr>
        <w:tc>
          <w:tcPr>
            <w:tcW w:w="973" w:type="dxa"/>
            <w:vMerge/>
          </w:tcPr>
          <w:p w:rsidR="00742F96" w:rsidRPr="00742F96" w:rsidRDefault="00742F96" w:rsidP="00742F96">
            <w:pPr>
              <w:spacing w:after="0" w:line="240" w:lineRule="auto"/>
              <w:rPr>
                <w:rFonts w:ascii="Times New Roman" w:hAnsi="Times New Roman" w:cs="Times New Roman"/>
                <w:b/>
              </w:rPr>
            </w:pPr>
          </w:p>
        </w:tc>
        <w:tc>
          <w:tcPr>
            <w:tcW w:w="1891" w:type="dxa"/>
            <w:vMerge/>
            <w:vAlign w:val="center"/>
          </w:tcPr>
          <w:p w:rsidR="00742F96" w:rsidRPr="00742F96" w:rsidRDefault="00742F96" w:rsidP="00742F96">
            <w:pPr>
              <w:spacing w:after="0" w:line="240" w:lineRule="auto"/>
              <w:rPr>
                <w:rFonts w:ascii="Times New Roman" w:hAnsi="Times New Roman" w:cs="Times New Roman"/>
              </w:rPr>
            </w:pPr>
          </w:p>
        </w:tc>
        <w:tc>
          <w:tcPr>
            <w:tcW w:w="1843" w:type="dxa"/>
            <w:vAlign w:val="center"/>
          </w:tcPr>
          <w:p w:rsidR="00742F96" w:rsidRPr="00742F96" w:rsidRDefault="00742F96" w:rsidP="00742F96">
            <w:pPr>
              <w:spacing w:after="0" w:line="240" w:lineRule="auto"/>
              <w:rPr>
                <w:rFonts w:ascii="Times New Roman" w:hAnsi="Times New Roman" w:cs="Times New Roman"/>
              </w:rPr>
            </w:pPr>
            <w:r w:rsidRPr="00742F96">
              <w:rPr>
                <w:rFonts w:ascii="Times New Roman" w:hAnsi="Times New Roman" w:cs="Times New Roman"/>
              </w:rPr>
              <w:t xml:space="preserve">иностранный </w:t>
            </w:r>
          </w:p>
        </w:tc>
        <w:tc>
          <w:tcPr>
            <w:tcW w:w="1438"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19</w:t>
            </w:r>
          </w:p>
        </w:tc>
        <w:tc>
          <w:tcPr>
            <w:tcW w:w="1151"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9</w:t>
            </w:r>
          </w:p>
        </w:tc>
        <w:tc>
          <w:tcPr>
            <w:tcW w:w="973"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100</w:t>
            </w:r>
          </w:p>
        </w:tc>
        <w:tc>
          <w:tcPr>
            <w:tcW w:w="1135"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67,11</w:t>
            </w:r>
          </w:p>
        </w:tc>
      </w:tr>
      <w:tr w:rsidR="00742F96" w:rsidRPr="00742F96" w:rsidTr="00742F96">
        <w:trPr>
          <w:trHeight w:val="62"/>
        </w:trPr>
        <w:tc>
          <w:tcPr>
            <w:tcW w:w="973" w:type="dxa"/>
            <w:vMerge/>
          </w:tcPr>
          <w:p w:rsidR="00742F96" w:rsidRPr="00742F96" w:rsidRDefault="00742F96" w:rsidP="00742F96">
            <w:pPr>
              <w:spacing w:after="0" w:line="240" w:lineRule="auto"/>
              <w:rPr>
                <w:rFonts w:ascii="Times New Roman" w:hAnsi="Times New Roman" w:cs="Times New Roman"/>
                <w:b/>
              </w:rPr>
            </w:pPr>
          </w:p>
        </w:tc>
        <w:tc>
          <w:tcPr>
            <w:tcW w:w="1891" w:type="dxa"/>
            <w:vMerge/>
            <w:vAlign w:val="center"/>
          </w:tcPr>
          <w:p w:rsidR="00742F96" w:rsidRPr="00742F96" w:rsidRDefault="00742F96" w:rsidP="00742F96">
            <w:pPr>
              <w:spacing w:after="0" w:line="240" w:lineRule="auto"/>
              <w:rPr>
                <w:rFonts w:ascii="Times New Roman" w:hAnsi="Times New Roman" w:cs="Times New Roman"/>
              </w:rPr>
            </w:pPr>
          </w:p>
        </w:tc>
        <w:tc>
          <w:tcPr>
            <w:tcW w:w="1843" w:type="dxa"/>
            <w:vAlign w:val="center"/>
          </w:tcPr>
          <w:p w:rsidR="00742F96" w:rsidRPr="00742F96" w:rsidRDefault="00742F96" w:rsidP="00742F96">
            <w:pPr>
              <w:spacing w:after="0" w:line="240" w:lineRule="auto"/>
              <w:rPr>
                <w:rFonts w:ascii="Times New Roman" w:hAnsi="Times New Roman" w:cs="Times New Roman"/>
              </w:rPr>
            </w:pPr>
            <w:r w:rsidRPr="00742F96">
              <w:rPr>
                <w:rFonts w:ascii="Times New Roman" w:hAnsi="Times New Roman" w:cs="Times New Roman"/>
              </w:rPr>
              <w:t>история</w:t>
            </w:r>
          </w:p>
        </w:tc>
        <w:tc>
          <w:tcPr>
            <w:tcW w:w="1438"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19</w:t>
            </w:r>
          </w:p>
        </w:tc>
        <w:tc>
          <w:tcPr>
            <w:tcW w:w="1151"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4</w:t>
            </w:r>
          </w:p>
        </w:tc>
        <w:tc>
          <w:tcPr>
            <w:tcW w:w="973"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100</w:t>
            </w:r>
          </w:p>
        </w:tc>
        <w:tc>
          <w:tcPr>
            <w:tcW w:w="1135"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53,5</w:t>
            </w:r>
          </w:p>
        </w:tc>
      </w:tr>
      <w:tr w:rsidR="00742F96" w:rsidRPr="00742F96" w:rsidTr="00742F96">
        <w:trPr>
          <w:trHeight w:val="62"/>
        </w:trPr>
        <w:tc>
          <w:tcPr>
            <w:tcW w:w="973" w:type="dxa"/>
            <w:vMerge/>
          </w:tcPr>
          <w:p w:rsidR="00742F96" w:rsidRPr="00742F96" w:rsidRDefault="00742F96" w:rsidP="00742F96">
            <w:pPr>
              <w:spacing w:after="0" w:line="240" w:lineRule="auto"/>
              <w:rPr>
                <w:rFonts w:ascii="Times New Roman" w:hAnsi="Times New Roman" w:cs="Times New Roman"/>
                <w:b/>
              </w:rPr>
            </w:pPr>
          </w:p>
        </w:tc>
        <w:tc>
          <w:tcPr>
            <w:tcW w:w="1891" w:type="dxa"/>
            <w:vMerge/>
            <w:vAlign w:val="center"/>
          </w:tcPr>
          <w:p w:rsidR="00742F96" w:rsidRPr="00742F96" w:rsidRDefault="00742F96" w:rsidP="00742F96">
            <w:pPr>
              <w:spacing w:after="0" w:line="240" w:lineRule="auto"/>
              <w:rPr>
                <w:rFonts w:ascii="Times New Roman" w:hAnsi="Times New Roman" w:cs="Times New Roman"/>
              </w:rPr>
            </w:pPr>
          </w:p>
        </w:tc>
        <w:tc>
          <w:tcPr>
            <w:tcW w:w="1843" w:type="dxa"/>
            <w:vAlign w:val="center"/>
          </w:tcPr>
          <w:p w:rsidR="00742F96" w:rsidRPr="00742F96" w:rsidRDefault="00742F96" w:rsidP="00742F96">
            <w:pPr>
              <w:spacing w:after="0" w:line="240" w:lineRule="auto"/>
              <w:rPr>
                <w:rFonts w:ascii="Times New Roman" w:hAnsi="Times New Roman" w:cs="Times New Roman"/>
              </w:rPr>
            </w:pPr>
            <w:r w:rsidRPr="00742F96">
              <w:rPr>
                <w:rFonts w:ascii="Times New Roman" w:hAnsi="Times New Roman" w:cs="Times New Roman"/>
              </w:rPr>
              <w:t>обществознание</w:t>
            </w:r>
          </w:p>
        </w:tc>
        <w:tc>
          <w:tcPr>
            <w:tcW w:w="1438"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44</w:t>
            </w:r>
          </w:p>
        </w:tc>
        <w:tc>
          <w:tcPr>
            <w:tcW w:w="1151"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24</w:t>
            </w:r>
          </w:p>
        </w:tc>
        <w:tc>
          <w:tcPr>
            <w:tcW w:w="973"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88</w:t>
            </w:r>
          </w:p>
        </w:tc>
        <w:tc>
          <w:tcPr>
            <w:tcW w:w="1135" w:type="dxa"/>
            <w:vAlign w:val="center"/>
          </w:tcPr>
          <w:p w:rsidR="00742F96" w:rsidRPr="00742F96" w:rsidRDefault="00742F96" w:rsidP="00742F96">
            <w:pPr>
              <w:spacing w:after="0" w:line="240" w:lineRule="auto"/>
              <w:jc w:val="center"/>
              <w:rPr>
                <w:rFonts w:ascii="Times New Roman" w:hAnsi="Times New Roman" w:cs="Times New Roman"/>
              </w:rPr>
            </w:pPr>
            <w:r w:rsidRPr="00742F96">
              <w:rPr>
                <w:rFonts w:ascii="Times New Roman" w:hAnsi="Times New Roman" w:cs="Times New Roman"/>
              </w:rPr>
              <w:t>61,13</w:t>
            </w:r>
          </w:p>
        </w:tc>
      </w:tr>
    </w:tbl>
    <w:p w:rsidR="00E4023F" w:rsidRPr="00742F96" w:rsidRDefault="00E4023F" w:rsidP="00E4023F">
      <w:pPr>
        <w:spacing w:before="120" w:after="120"/>
        <w:rPr>
          <w:rFonts w:ascii="Times New Roman" w:hAnsi="Times New Roman" w:cs="Times New Roman"/>
          <w:b/>
          <w:color w:val="548DD4"/>
          <w:sz w:val="24"/>
          <w:szCs w:val="24"/>
        </w:rPr>
      </w:pPr>
    </w:p>
    <w:p w:rsidR="00E4023F" w:rsidRPr="00742F96" w:rsidRDefault="00E4023F" w:rsidP="00413B9C">
      <w:pPr>
        <w:spacing w:before="120" w:after="120"/>
        <w:jc w:val="center"/>
        <w:rPr>
          <w:rFonts w:ascii="Times New Roman" w:hAnsi="Times New Roman" w:cs="Times New Roman"/>
          <w:b/>
          <w:sz w:val="24"/>
          <w:szCs w:val="24"/>
        </w:rPr>
      </w:pPr>
      <w:r w:rsidRPr="00742F96">
        <w:rPr>
          <w:rFonts w:ascii="Times New Roman" w:hAnsi="Times New Roman" w:cs="Times New Roman"/>
          <w:b/>
          <w:sz w:val="24"/>
          <w:szCs w:val="24"/>
        </w:rPr>
        <w:t xml:space="preserve">Продолжение образования выпускниками профильных классов </w:t>
      </w:r>
      <w:r w:rsidRPr="00742F96">
        <w:rPr>
          <w:rFonts w:ascii="Times New Roman" w:hAnsi="Times New Roman" w:cs="Times New Roman"/>
          <w:b/>
          <w:sz w:val="24"/>
          <w:szCs w:val="24"/>
        </w:rPr>
        <w:br/>
        <w:t xml:space="preserve">в </w:t>
      </w:r>
      <w:r w:rsidR="00413B9C" w:rsidRPr="00742F96">
        <w:rPr>
          <w:rFonts w:ascii="Times New Roman" w:hAnsi="Times New Roman" w:cs="Times New Roman"/>
          <w:b/>
          <w:sz w:val="24"/>
          <w:szCs w:val="24"/>
        </w:rPr>
        <w:t xml:space="preserve"> </w:t>
      </w:r>
      <w:r w:rsidRPr="00742F96">
        <w:rPr>
          <w:rFonts w:ascii="Times New Roman" w:hAnsi="Times New Roman" w:cs="Times New Roman"/>
          <w:b/>
          <w:sz w:val="24"/>
          <w:szCs w:val="24"/>
        </w:rPr>
        <w:t>2023 - 2024 учебном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851"/>
        <w:gridCol w:w="1417"/>
        <w:gridCol w:w="851"/>
        <w:gridCol w:w="1241"/>
      </w:tblGrid>
      <w:tr w:rsidR="00E4023F" w:rsidRPr="00742F96" w:rsidTr="00E4023F">
        <w:tc>
          <w:tcPr>
            <w:tcW w:w="2977" w:type="dxa"/>
            <w:vMerge w:val="restart"/>
          </w:tcPr>
          <w:p w:rsidR="00E4023F" w:rsidRPr="00742F96" w:rsidRDefault="00E4023F" w:rsidP="00742F96">
            <w:pPr>
              <w:spacing w:after="0" w:line="240" w:lineRule="auto"/>
              <w:rPr>
                <w:rFonts w:ascii="Times New Roman" w:hAnsi="Times New Roman" w:cs="Times New Roman"/>
                <w:b/>
                <w:sz w:val="24"/>
                <w:szCs w:val="24"/>
              </w:rPr>
            </w:pPr>
            <w:r w:rsidRPr="00742F96">
              <w:rPr>
                <w:rFonts w:ascii="Times New Roman" w:hAnsi="Times New Roman" w:cs="Times New Roman"/>
                <w:b/>
                <w:sz w:val="24"/>
                <w:szCs w:val="24"/>
              </w:rPr>
              <w:t>Наименование профильного класса/группы</w:t>
            </w:r>
          </w:p>
        </w:tc>
        <w:tc>
          <w:tcPr>
            <w:tcW w:w="2126" w:type="dxa"/>
            <w:vMerge w:val="restart"/>
          </w:tcPr>
          <w:p w:rsidR="00E4023F" w:rsidRPr="00742F96" w:rsidRDefault="00E4023F" w:rsidP="00742F96">
            <w:pPr>
              <w:spacing w:after="0" w:line="240" w:lineRule="auto"/>
              <w:rPr>
                <w:rFonts w:ascii="Times New Roman" w:hAnsi="Times New Roman" w:cs="Times New Roman"/>
                <w:b/>
                <w:sz w:val="24"/>
                <w:szCs w:val="24"/>
              </w:rPr>
            </w:pPr>
            <w:r w:rsidRPr="00742F96">
              <w:rPr>
                <w:rFonts w:ascii="Times New Roman" w:hAnsi="Times New Roman" w:cs="Times New Roman"/>
                <w:b/>
                <w:sz w:val="24"/>
                <w:szCs w:val="24"/>
              </w:rPr>
              <w:t xml:space="preserve">Количество выпускников в ООУ 11 </w:t>
            </w:r>
            <w:proofErr w:type="spellStart"/>
            <w:r w:rsidRPr="00742F96">
              <w:rPr>
                <w:rFonts w:ascii="Times New Roman" w:hAnsi="Times New Roman" w:cs="Times New Roman"/>
                <w:b/>
                <w:sz w:val="24"/>
                <w:szCs w:val="24"/>
              </w:rPr>
              <w:t>кл</w:t>
            </w:r>
            <w:proofErr w:type="spellEnd"/>
            <w:r w:rsidRPr="00742F96">
              <w:rPr>
                <w:rFonts w:ascii="Times New Roman" w:hAnsi="Times New Roman" w:cs="Times New Roman"/>
                <w:b/>
                <w:sz w:val="24"/>
                <w:szCs w:val="24"/>
              </w:rPr>
              <w:t>.</w:t>
            </w:r>
          </w:p>
          <w:p w:rsidR="00E4023F" w:rsidRPr="00742F96" w:rsidRDefault="00E4023F" w:rsidP="00742F96">
            <w:pPr>
              <w:spacing w:after="0" w:line="240" w:lineRule="auto"/>
              <w:rPr>
                <w:rFonts w:ascii="Times New Roman" w:hAnsi="Times New Roman" w:cs="Times New Roman"/>
                <w:b/>
                <w:sz w:val="24"/>
                <w:szCs w:val="24"/>
              </w:rPr>
            </w:pPr>
            <w:r w:rsidRPr="00742F96">
              <w:rPr>
                <w:rFonts w:ascii="Times New Roman" w:hAnsi="Times New Roman" w:cs="Times New Roman"/>
                <w:b/>
                <w:sz w:val="24"/>
                <w:szCs w:val="24"/>
              </w:rPr>
              <w:t>(чел.)</w:t>
            </w:r>
          </w:p>
        </w:tc>
        <w:tc>
          <w:tcPr>
            <w:tcW w:w="4360" w:type="dxa"/>
            <w:gridSpan w:val="4"/>
          </w:tcPr>
          <w:p w:rsidR="00E4023F" w:rsidRPr="00742F96" w:rsidRDefault="00E4023F" w:rsidP="00742F96">
            <w:pPr>
              <w:spacing w:after="0" w:line="240" w:lineRule="auto"/>
              <w:rPr>
                <w:rFonts w:ascii="Times New Roman" w:hAnsi="Times New Roman" w:cs="Times New Roman"/>
                <w:b/>
                <w:sz w:val="24"/>
                <w:szCs w:val="24"/>
              </w:rPr>
            </w:pPr>
            <w:r w:rsidRPr="00742F96">
              <w:rPr>
                <w:rFonts w:ascii="Times New Roman" w:hAnsi="Times New Roman" w:cs="Times New Roman"/>
                <w:b/>
                <w:sz w:val="24"/>
                <w:szCs w:val="24"/>
              </w:rPr>
              <w:t>Продолжают обучение</w:t>
            </w:r>
          </w:p>
        </w:tc>
      </w:tr>
      <w:tr w:rsidR="00E4023F" w:rsidRPr="00742F96" w:rsidTr="00E4023F">
        <w:tc>
          <w:tcPr>
            <w:tcW w:w="2977" w:type="dxa"/>
            <w:vMerge/>
          </w:tcPr>
          <w:p w:rsidR="00E4023F" w:rsidRPr="00742F96" w:rsidRDefault="00E4023F" w:rsidP="00742F96">
            <w:pPr>
              <w:spacing w:after="0" w:line="240" w:lineRule="auto"/>
              <w:rPr>
                <w:rFonts w:ascii="Times New Roman" w:hAnsi="Times New Roman" w:cs="Times New Roman"/>
                <w:b/>
                <w:sz w:val="24"/>
                <w:szCs w:val="24"/>
              </w:rPr>
            </w:pPr>
          </w:p>
        </w:tc>
        <w:tc>
          <w:tcPr>
            <w:tcW w:w="2126" w:type="dxa"/>
            <w:vMerge/>
          </w:tcPr>
          <w:p w:rsidR="00E4023F" w:rsidRPr="00742F96" w:rsidRDefault="00E4023F" w:rsidP="00742F96">
            <w:pPr>
              <w:spacing w:after="0" w:line="240" w:lineRule="auto"/>
              <w:rPr>
                <w:rFonts w:ascii="Times New Roman" w:hAnsi="Times New Roman" w:cs="Times New Roman"/>
                <w:b/>
                <w:sz w:val="24"/>
                <w:szCs w:val="24"/>
              </w:rPr>
            </w:pPr>
          </w:p>
        </w:tc>
        <w:tc>
          <w:tcPr>
            <w:tcW w:w="2268" w:type="dxa"/>
            <w:gridSpan w:val="2"/>
          </w:tcPr>
          <w:p w:rsidR="00E4023F" w:rsidRPr="00742F96" w:rsidRDefault="00E4023F" w:rsidP="00742F96">
            <w:pPr>
              <w:spacing w:after="0" w:line="240" w:lineRule="auto"/>
              <w:rPr>
                <w:rFonts w:ascii="Times New Roman" w:hAnsi="Times New Roman" w:cs="Times New Roman"/>
                <w:b/>
                <w:sz w:val="24"/>
                <w:szCs w:val="24"/>
              </w:rPr>
            </w:pPr>
            <w:r w:rsidRPr="00742F96">
              <w:rPr>
                <w:rFonts w:ascii="Times New Roman" w:hAnsi="Times New Roman" w:cs="Times New Roman"/>
                <w:b/>
                <w:sz w:val="24"/>
                <w:szCs w:val="24"/>
              </w:rPr>
              <w:t>в УВПО</w:t>
            </w:r>
          </w:p>
        </w:tc>
        <w:tc>
          <w:tcPr>
            <w:tcW w:w="2092" w:type="dxa"/>
            <w:gridSpan w:val="2"/>
          </w:tcPr>
          <w:p w:rsidR="00E4023F" w:rsidRPr="00742F96" w:rsidRDefault="00E4023F" w:rsidP="00742F96">
            <w:pPr>
              <w:spacing w:after="0" w:line="240" w:lineRule="auto"/>
              <w:rPr>
                <w:rFonts w:ascii="Times New Roman" w:hAnsi="Times New Roman" w:cs="Times New Roman"/>
                <w:b/>
                <w:sz w:val="24"/>
                <w:szCs w:val="24"/>
              </w:rPr>
            </w:pPr>
            <w:r w:rsidRPr="00742F96">
              <w:rPr>
                <w:rFonts w:ascii="Times New Roman" w:hAnsi="Times New Roman" w:cs="Times New Roman"/>
                <w:b/>
                <w:sz w:val="24"/>
                <w:szCs w:val="24"/>
              </w:rPr>
              <w:t>в УСПО</w:t>
            </w:r>
          </w:p>
        </w:tc>
      </w:tr>
      <w:tr w:rsidR="00E4023F" w:rsidRPr="00742F96" w:rsidTr="00E4023F">
        <w:tc>
          <w:tcPr>
            <w:tcW w:w="2977" w:type="dxa"/>
            <w:vMerge/>
          </w:tcPr>
          <w:p w:rsidR="00E4023F" w:rsidRPr="00742F96" w:rsidRDefault="00E4023F" w:rsidP="00742F96">
            <w:pPr>
              <w:spacing w:after="0" w:line="240" w:lineRule="auto"/>
              <w:rPr>
                <w:rFonts w:ascii="Times New Roman" w:hAnsi="Times New Roman" w:cs="Times New Roman"/>
                <w:b/>
                <w:sz w:val="24"/>
                <w:szCs w:val="24"/>
              </w:rPr>
            </w:pPr>
          </w:p>
        </w:tc>
        <w:tc>
          <w:tcPr>
            <w:tcW w:w="2126" w:type="dxa"/>
            <w:vMerge/>
          </w:tcPr>
          <w:p w:rsidR="00E4023F" w:rsidRPr="00742F96" w:rsidRDefault="00E4023F" w:rsidP="00742F96">
            <w:pPr>
              <w:spacing w:after="0" w:line="240" w:lineRule="auto"/>
              <w:rPr>
                <w:rFonts w:ascii="Times New Roman" w:hAnsi="Times New Roman" w:cs="Times New Roman"/>
                <w:b/>
                <w:sz w:val="24"/>
                <w:szCs w:val="24"/>
              </w:rPr>
            </w:pPr>
          </w:p>
        </w:tc>
        <w:tc>
          <w:tcPr>
            <w:tcW w:w="851" w:type="dxa"/>
          </w:tcPr>
          <w:p w:rsidR="00E4023F" w:rsidRPr="00742F96" w:rsidRDefault="00E4023F" w:rsidP="00742F96">
            <w:pPr>
              <w:spacing w:after="0" w:line="240" w:lineRule="auto"/>
              <w:rPr>
                <w:rFonts w:ascii="Times New Roman" w:hAnsi="Times New Roman" w:cs="Times New Roman"/>
                <w:b/>
                <w:sz w:val="24"/>
                <w:szCs w:val="24"/>
              </w:rPr>
            </w:pPr>
            <w:r w:rsidRPr="00742F96">
              <w:rPr>
                <w:rFonts w:ascii="Times New Roman" w:hAnsi="Times New Roman" w:cs="Times New Roman"/>
                <w:b/>
                <w:sz w:val="24"/>
                <w:szCs w:val="24"/>
              </w:rPr>
              <w:t>всего</w:t>
            </w:r>
          </w:p>
          <w:p w:rsidR="00E4023F" w:rsidRPr="00742F96" w:rsidRDefault="00E4023F" w:rsidP="00742F96">
            <w:pPr>
              <w:spacing w:after="0" w:line="240" w:lineRule="auto"/>
              <w:rPr>
                <w:rFonts w:ascii="Times New Roman" w:hAnsi="Times New Roman" w:cs="Times New Roman"/>
                <w:b/>
                <w:sz w:val="24"/>
                <w:szCs w:val="24"/>
              </w:rPr>
            </w:pPr>
            <w:r w:rsidRPr="00742F96">
              <w:rPr>
                <w:rFonts w:ascii="Times New Roman" w:hAnsi="Times New Roman" w:cs="Times New Roman"/>
                <w:b/>
                <w:sz w:val="24"/>
                <w:szCs w:val="24"/>
              </w:rPr>
              <w:t>(чел.)</w:t>
            </w:r>
          </w:p>
        </w:tc>
        <w:tc>
          <w:tcPr>
            <w:tcW w:w="1417" w:type="dxa"/>
          </w:tcPr>
          <w:p w:rsidR="00E4023F" w:rsidRPr="00742F96" w:rsidRDefault="00E4023F" w:rsidP="00742F96">
            <w:pPr>
              <w:spacing w:after="0" w:line="240" w:lineRule="auto"/>
              <w:rPr>
                <w:rFonts w:ascii="Times New Roman" w:hAnsi="Times New Roman" w:cs="Times New Roman"/>
                <w:b/>
                <w:sz w:val="24"/>
                <w:szCs w:val="24"/>
              </w:rPr>
            </w:pPr>
            <w:r w:rsidRPr="00742F96">
              <w:rPr>
                <w:rFonts w:ascii="Times New Roman" w:hAnsi="Times New Roman" w:cs="Times New Roman"/>
                <w:b/>
                <w:sz w:val="24"/>
                <w:szCs w:val="24"/>
              </w:rPr>
              <w:t>из них по профилю (чел.)</w:t>
            </w:r>
          </w:p>
        </w:tc>
        <w:tc>
          <w:tcPr>
            <w:tcW w:w="851" w:type="dxa"/>
          </w:tcPr>
          <w:p w:rsidR="00E4023F" w:rsidRPr="00742F96" w:rsidRDefault="00E4023F" w:rsidP="00742F96">
            <w:pPr>
              <w:spacing w:after="0" w:line="240" w:lineRule="auto"/>
              <w:rPr>
                <w:rFonts w:ascii="Times New Roman" w:hAnsi="Times New Roman" w:cs="Times New Roman"/>
                <w:b/>
                <w:sz w:val="24"/>
                <w:szCs w:val="24"/>
              </w:rPr>
            </w:pPr>
            <w:r w:rsidRPr="00742F96">
              <w:rPr>
                <w:rFonts w:ascii="Times New Roman" w:hAnsi="Times New Roman" w:cs="Times New Roman"/>
                <w:b/>
                <w:sz w:val="24"/>
                <w:szCs w:val="24"/>
              </w:rPr>
              <w:t>всего</w:t>
            </w:r>
          </w:p>
          <w:p w:rsidR="00E4023F" w:rsidRPr="00742F96" w:rsidRDefault="00E4023F" w:rsidP="00742F96">
            <w:pPr>
              <w:spacing w:after="0" w:line="240" w:lineRule="auto"/>
              <w:rPr>
                <w:rFonts w:ascii="Times New Roman" w:hAnsi="Times New Roman" w:cs="Times New Roman"/>
                <w:b/>
                <w:sz w:val="24"/>
                <w:szCs w:val="24"/>
              </w:rPr>
            </w:pPr>
            <w:r w:rsidRPr="00742F96">
              <w:rPr>
                <w:rFonts w:ascii="Times New Roman" w:hAnsi="Times New Roman" w:cs="Times New Roman"/>
                <w:b/>
                <w:sz w:val="24"/>
                <w:szCs w:val="24"/>
              </w:rPr>
              <w:t>(чел.)</w:t>
            </w:r>
          </w:p>
        </w:tc>
        <w:tc>
          <w:tcPr>
            <w:tcW w:w="1241" w:type="dxa"/>
          </w:tcPr>
          <w:p w:rsidR="00E4023F" w:rsidRPr="00742F96" w:rsidRDefault="00E4023F" w:rsidP="00742F96">
            <w:pPr>
              <w:spacing w:after="0" w:line="240" w:lineRule="auto"/>
              <w:rPr>
                <w:rFonts w:ascii="Times New Roman" w:hAnsi="Times New Roman" w:cs="Times New Roman"/>
                <w:b/>
                <w:sz w:val="24"/>
                <w:szCs w:val="24"/>
              </w:rPr>
            </w:pPr>
            <w:r w:rsidRPr="00742F96">
              <w:rPr>
                <w:rFonts w:ascii="Times New Roman" w:hAnsi="Times New Roman" w:cs="Times New Roman"/>
                <w:b/>
                <w:sz w:val="24"/>
                <w:szCs w:val="24"/>
              </w:rPr>
              <w:t>из них по профилю (чел.)</w:t>
            </w:r>
          </w:p>
        </w:tc>
      </w:tr>
      <w:tr w:rsidR="00E4023F" w:rsidRPr="00742F96" w:rsidTr="00742F96">
        <w:tc>
          <w:tcPr>
            <w:tcW w:w="2977" w:type="dxa"/>
          </w:tcPr>
          <w:p w:rsidR="00E4023F" w:rsidRPr="00742F96" w:rsidRDefault="00E4023F" w:rsidP="00742F96">
            <w:pPr>
              <w:spacing w:after="0" w:line="240" w:lineRule="auto"/>
              <w:rPr>
                <w:rFonts w:ascii="Times New Roman" w:hAnsi="Times New Roman" w:cs="Times New Roman"/>
                <w:sz w:val="24"/>
                <w:szCs w:val="24"/>
              </w:rPr>
            </w:pPr>
            <w:r w:rsidRPr="00742F96">
              <w:rPr>
                <w:rFonts w:ascii="Times New Roman" w:hAnsi="Times New Roman" w:cs="Times New Roman"/>
                <w:sz w:val="24"/>
                <w:szCs w:val="24"/>
              </w:rPr>
              <w:t>Естественнонаучный</w:t>
            </w:r>
          </w:p>
        </w:tc>
        <w:tc>
          <w:tcPr>
            <w:tcW w:w="2126"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11</w:t>
            </w:r>
          </w:p>
        </w:tc>
        <w:tc>
          <w:tcPr>
            <w:tcW w:w="851"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11</w:t>
            </w:r>
          </w:p>
        </w:tc>
        <w:tc>
          <w:tcPr>
            <w:tcW w:w="1417"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8</w:t>
            </w:r>
          </w:p>
        </w:tc>
        <w:tc>
          <w:tcPr>
            <w:tcW w:w="851"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0</w:t>
            </w:r>
          </w:p>
        </w:tc>
        <w:tc>
          <w:tcPr>
            <w:tcW w:w="1241"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0</w:t>
            </w:r>
          </w:p>
        </w:tc>
      </w:tr>
      <w:tr w:rsidR="00E4023F" w:rsidRPr="00742F96" w:rsidTr="00742F96">
        <w:tc>
          <w:tcPr>
            <w:tcW w:w="2977" w:type="dxa"/>
          </w:tcPr>
          <w:p w:rsidR="00E4023F" w:rsidRPr="00742F96" w:rsidRDefault="00E4023F" w:rsidP="00742F96">
            <w:pPr>
              <w:spacing w:after="0" w:line="240" w:lineRule="auto"/>
              <w:rPr>
                <w:rFonts w:ascii="Times New Roman" w:hAnsi="Times New Roman" w:cs="Times New Roman"/>
                <w:sz w:val="24"/>
                <w:szCs w:val="24"/>
              </w:rPr>
            </w:pPr>
            <w:r w:rsidRPr="00742F96">
              <w:rPr>
                <w:rFonts w:ascii="Times New Roman" w:hAnsi="Times New Roman" w:cs="Times New Roman"/>
                <w:sz w:val="24"/>
                <w:szCs w:val="24"/>
              </w:rPr>
              <w:t xml:space="preserve">Социально- экономический </w:t>
            </w:r>
          </w:p>
        </w:tc>
        <w:tc>
          <w:tcPr>
            <w:tcW w:w="2126"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25</w:t>
            </w:r>
          </w:p>
        </w:tc>
        <w:tc>
          <w:tcPr>
            <w:tcW w:w="851"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23</w:t>
            </w:r>
          </w:p>
        </w:tc>
        <w:tc>
          <w:tcPr>
            <w:tcW w:w="1417"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23</w:t>
            </w:r>
          </w:p>
        </w:tc>
        <w:tc>
          <w:tcPr>
            <w:tcW w:w="851"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2</w:t>
            </w:r>
          </w:p>
        </w:tc>
        <w:tc>
          <w:tcPr>
            <w:tcW w:w="1241"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2</w:t>
            </w:r>
          </w:p>
        </w:tc>
      </w:tr>
      <w:tr w:rsidR="00E4023F" w:rsidRPr="00742F96" w:rsidTr="00742F96">
        <w:tc>
          <w:tcPr>
            <w:tcW w:w="2977" w:type="dxa"/>
          </w:tcPr>
          <w:p w:rsidR="00E4023F" w:rsidRPr="00742F96" w:rsidRDefault="00E4023F" w:rsidP="00742F96">
            <w:pPr>
              <w:spacing w:after="0" w:line="240" w:lineRule="auto"/>
              <w:rPr>
                <w:rFonts w:ascii="Times New Roman" w:hAnsi="Times New Roman" w:cs="Times New Roman"/>
                <w:sz w:val="24"/>
                <w:szCs w:val="24"/>
              </w:rPr>
            </w:pPr>
            <w:r w:rsidRPr="00742F96">
              <w:rPr>
                <w:rFonts w:ascii="Times New Roman" w:hAnsi="Times New Roman" w:cs="Times New Roman"/>
                <w:sz w:val="24"/>
                <w:szCs w:val="24"/>
              </w:rPr>
              <w:t>Технологический</w:t>
            </w:r>
          </w:p>
        </w:tc>
        <w:tc>
          <w:tcPr>
            <w:tcW w:w="2126"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15</w:t>
            </w:r>
          </w:p>
        </w:tc>
        <w:tc>
          <w:tcPr>
            <w:tcW w:w="851"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14</w:t>
            </w:r>
          </w:p>
        </w:tc>
        <w:tc>
          <w:tcPr>
            <w:tcW w:w="1417"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12</w:t>
            </w:r>
          </w:p>
        </w:tc>
        <w:tc>
          <w:tcPr>
            <w:tcW w:w="851"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1</w:t>
            </w:r>
          </w:p>
        </w:tc>
        <w:tc>
          <w:tcPr>
            <w:tcW w:w="1241"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1</w:t>
            </w:r>
          </w:p>
        </w:tc>
      </w:tr>
      <w:tr w:rsidR="00E4023F" w:rsidRPr="00742F96" w:rsidTr="00742F96">
        <w:tc>
          <w:tcPr>
            <w:tcW w:w="2977" w:type="dxa"/>
          </w:tcPr>
          <w:p w:rsidR="00E4023F" w:rsidRPr="00742F96" w:rsidRDefault="00E4023F" w:rsidP="00742F96">
            <w:pPr>
              <w:spacing w:after="0" w:line="240" w:lineRule="auto"/>
              <w:rPr>
                <w:rFonts w:ascii="Times New Roman" w:hAnsi="Times New Roman" w:cs="Times New Roman"/>
                <w:sz w:val="24"/>
                <w:szCs w:val="24"/>
              </w:rPr>
            </w:pPr>
            <w:r w:rsidRPr="00742F96">
              <w:rPr>
                <w:rFonts w:ascii="Times New Roman" w:hAnsi="Times New Roman" w:cs="Times New Roman"/>
                <w:sz w:val="24"/>
                <w:szCs w:val="24"/>
              </w:rPr>
              <w:t>Гуманитарный</w:t>
            </w:r>
          </w:p>
        </w:tc>
        <w:tc>
          <w:tcPr>
            <w:tcW w:w="2126"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19</w:t>
            </w:r>
          </w:p>
        </w:tc>
        <w:tc>
          <w:tcPr>
            <w:tcW w:w="851"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18</w:t>
            </w:r>
          </w:p>
        </w:tc>
        <w:tc>
          <w:tcPr>
            <w:tcW w:w="1417"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18</w:t>
            </w:r>
          </w:p>
        </w:tc>
        <w:tc>
          <w:tcPr>
            <w:tcW w:w="851"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1</w:t>
            </w:r>
          </w:p>
        </w:tc>
        <w:tc>
          <w:tcPr>
            <w:tcW w:w="1241"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1</w:t>
            </w:r>
          </w:p>
        </w:tc>
      </w:tr>
      <w:tr w:rsidR="00E4023F" w:rsidRPr="00742F96" w:rsidTr="00742F96">
        <w:tc>
          <w:tcPr>
            <w:tcW w:w="2977" w:type="dxa"/>
          </w:tcPr>
          <w:p w:rsidR="00E4023F" w:rsidRPr="00742F96" w:rsidRDefault="00E4023F" w:rsidP="00742F96">
            <w:pPr>
              <w:spacing w:after="0" w:line="240" w:lineRule="auto"/>
              <w:rPr>
                <w:rFonts w:ascii="Times New Roman" w:hAnsi="Times New Roman" w:cs="Times New Roman"/>
                <w:sz w:val="24"/>
                <w:szCs w:val="24"/>
              </w:rPr>
            </w:pPr>
            <w:r w:rsidRPr="00742F96">
              <w:rPr>
                <w:rFonts w:ascii="Times New Roman" w:hAnsi="Times New Roman" w:cs="Times New Roman"/>
                <w:sz w:val="24"/>
                <w:szCs w:val="24"/>
              </w:rPr>
              <w:t>Итого:</w:t>
            </w:r>
          </w:p>
        </w:tc>
        <w:tc>
          <w:tcPr>
            <w:tcW w:w="2126"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70</w:t>
            </w:r>
          </w:p>
        </w:tc>
        <w:tc>
          <w:tcPr>
            <w:tcW w:w="851"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66</w:t>
            </w:r>
          </w:p>
        </w:tc>
        <w:tc>
          <w:tcPr>
            <w:tcW w:w="1417"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61</w:t>
            </w:r>
          </w:p>
        </w:tc>
        <w:tc>
          <w:tcPr>
            <w:tcW w:w="851"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4</w:t>
            </w:r>
          </w:p>
        </w:tc>
        <w:tc>
          <w:tcPr>
            <w:tcW w:w="1241" w:type="dxa"/>
            <w:vAlign w:val="center"/>
          </w:tcPr>
          <w:p w:rsidR="00E4023F" w:rsidRPr="00742F96" w:rsidRDefault="00E4023F" w:rsidP="00742F96">
            <w:pPr>
              <w:spacing w:after="0" w:line="240" w:lineRule="auto"/>
              <w:jc w:val="center"/>
              <w:rPr>
                <w:rFonts w:ascii="Times New Roman" w:hAnsi="Times New Roman" w:cs="Times New Roman"/>
                <w:sz w:val="24"/>
                <w:szCs w:val="24"/>
              </w:rPr>
            </w:pPr>
            <w:r w:rsidRPr="00742F96">
              <w:rPr>
                <w:rFonts w:ascii="Times New Roman" w:hAnsi="Times New Roman" w:cs="Times New Roman"/>
                <w:sz w:val="24"/>
                <w:szCs w:val="24"/>
              </w:rPr>
              <w:t>4</w:t>
            </w:r>
          </w:p>
        </w:tc>
      </w:tr>
    </w:tbl>
    <w:p w:rsidR="00E4023F" w:rsidRPr="00742F96" w:rsidRDefault="00E4023F" w:rsidP="00E4023F">
      <w:pPr>
        <w:rPr>
          <w:rFonts w:ascii="Times New Roman" w:hAnsi="Times New Roman" w:cs="Times New Roman"/>
          <w:b/>
          <w:sz w:val="24"/>
          <w:szCs w:val="24"/>
        </w:rPr>
      </w:pPr>
    </w:p>
    <w:p w:rsidR="00742F96" w:rsidRDefault="00742F96" w:rsidP="003667D9">
      <w:pPr>
        <w:spacing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E4023F" w:rsidRPr="00742F96" w:rsidRDefault="00E4023F" w:rsidP="00742F96">
      <w:pPr>
        <w:spacing w:after="120" w:line="240" w:lineRule="auto"/>
        <w:jc w:val="center"/>
        <w:rPr>
          <w:rFonts w:ascii="Times New Roman" w:hAnsi="Times New Roman" w:cs="Times New Roman"/>
          <w:b/>
          <w:sz w:val="24"/>
          <w:szCs w:val="24"/>
        </w:rPr>
      </w:pPr>
      <w:r w:rsidRPr="00742F96">
        <w:rPr>
          <w:rFonts w:ascii="Times New Roman" w:hAnsi="Times New Roman" w:cs="Times New Roman"/>
          <w:b/>
          <w:sz w:val="24"/>
          <w:szCs w:val="24"/>
        </w:rPr>
        <w:lastRenderedPageBreak/>
        <w:t>Бюджетное, целевое, платное поступление выпускников</w:t>
      </w:r>
    </w:p>
    <w:p w:rsidR="00E4023F" w:rsidRPr="00742F96" w:rsidRDefault="00E4023F" w:rsidP="00742F96">
      <w:pPr>
        <w:spacing w:after="120" w:line="240" w:lineRule="auto"/>
        <w:jc w:val="center"/>
        <w:rPr>
          <w:rFonts w:ascii="Times New Roman" w:hAnsi="Times New Roman" w:cs="Times New Roman"/>
          <w:b/>
          <w:bCs/>
          <w:sz w:val="24"/>
          <w:szCs w:val="24"/>
        </w:rPr>
      </w:pPr>
      <w:r w:rsidRPr="00742F96">
        <w:rPr>
          <w:rFonts w:ascii="Times New Roman" w:hAnsi="Times New Roman" w:cs="Times New Roman"/>
          <w:b/>
          <w:sz w:val="24"/>
          <w:szCs w:val="24"/>
        </w:rPr>
        <w:t xml:space="preserve">в высшие учебные заведения и </w:t>
      </w:r>
      <w:r w:rsidRPr="00742F96">
        <w:rPr>
          <w:rFonts w:ascii="Times New Roman" w:hAnsi="Times New Roman" w:cs="Times New Roman"/>
          <w:b/>
          <w:bCs/>
          <w:sz w:val="24"/>
          <w:szCs w:val="24"/>
        </w:rPr>
        <w:t>в учреждения среднего профессионального образования</w:t>
      </w:r>
    </w:p>
    <w:p w:rsidR="00E4023F" w:rsidRPr="00742F96" w:rsidRDefault="00E4023F" w:rsidP="00742F96">
      <w:pPr>
        <w:spacing w:after="120" w:line="240" w:lineRule="auto"/>
        <w:jc w:val="center"/>
        <w:rPr>
          <w:rFonts w:ascii="Times New Roman" w:hAnsi="Times New Roman" w:cs="Times New Roman"/>
          <w:b/>
          <w:sz w:val="24"/>
          <w:szCs w:val="24"/>
        </w:rPr>
      </w:pPr>
      <w:r w:rsidRPr="00742F96">
        <w:rPr>
          <w:rFonts w:ascii="Times New Roman" w:hAnsi="Times New Roman" w:cs="Times New Roman"/>
          <w:b/>
          <w:sz w:val="24"/>
          <w:szCs w:val="24"/>
        </w:rPr>
        <w:t>в 2023 - 2024 учебном году</w:t>
      </w:r>
    </w:p>
    <w:tbl>
      <w:tblPr>
        <w:tblW w:w="9371" w:type="dxa"/>
        <w:tblInd w:w="55" w:type="dxa"/>
        <w:tblLayout w:type="fixed"/>
        <w:tblCellMar>
          <w:left w:w="70" w:type="dxa"/>
          <w:right w:w="70" w:type="dxa"/>
        </w:tblCellMar>
        <w:tblLook w:val="04A0" w:firstRow="1" w:lastRow="0" w:firstColumn="1" w:lastColumn="0" w:noHBand="0" w:noVBand="1"/>
      </w:tblPr>
      <w:tblGrid>
        <w:gridCol w:w="4693"/>
        <w:gridCol w:w="1276"/>
        <w:gridCol w:w="1276"/>
        <w:gridCol w:w="1134"/>
        <w:gridCol w:w="992"/>
      </w:tblGrid>
      <w:tr w:rsidR="00E4023F" w:rsidRPr="00742F96" w:rsidTr="00E4023F">
        <w:trPr>
          <w:trHeight w:val="481"/>
        </w:trPr>
        <w:tc>
          <w:tcPr>
            <w:tcW w:w="4693" w:type="dxa"/>
            <w:vMerge w:val="restart"/>
            <w:tcBorders>
              <w:top w:val="single" w:sz="4" w:space="0" w:color="auto"/>
              <w:left w:val="single" w:sz="4" w:space="0" w:color="auto"/>
              <w:bottom w:val="single" w:sz="4" w:space="0" w:color="auto"/>
              <w:right w:val="single" w:sz="4" w:space="0" w:color="auto"/>
            </w:tcBorders>
            <w:shd w:val="clear" w:color="auto" w:fill="auto"/>
          </w:tcPr>
          <w:p w:rsidR="00E4023F" w:rsidRPr="00742F96" w:rsidRDefault="00E4023F" w:rsidP="00742F96">
            <w:pPr>
              <w:spacing w:after="0" w:line="240" w:lineRule="auto"/>
              <w:rPr>
                <w:rFonts w:ascii="Times New Roman" w:hAnsi="Times New Roman" w:cs="Times New Roman"/>
                <w:b/>
                <w:bCs/>
                <w:sz w:val="24"/>
                <w:szCs w:val="24"/>
                <w:lang w:val="et-EE"/>
              </w:rPr>
            </w:pPr>
            <w:r w:rsidRPr="00742F96">
              <w:rPr>
                <w:rFonts w:ascii="Times New Roman" w:hAnsi="Times New Roman" w:cs="Times New Roman"/>
                <w:b/>
                <w:sz w:val="24"/>
                <w:szCs w:val="24"/>
              </w:rPr>
              <w:t xml:space="preserve"> </w:t>
            </w:r>
            <w:r w:rsidRPr="00742F96">
              <w:rPr>
                <w:rFonts w:ascii="Times New Roman" w:hAnsi="Times New Roman" w:cs="Times New Roman"/>
                <w:b/>
                <w:bCs/>
                <w:sz w:val="24"/>
                <w:szCs w:val="24"/>
                <w:lang w:val="et-EE"/>
              </w:rPr>
              <w:t>Из числа поступивших в учреждения высшего профессионального образования: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Pr>
          <w:p w:rsidR="00E4023F" w:rsidRPr="00742F96" w:rsidRDefault="00E4023F" w:rsidP="00742F96">
            <w:pPr>
              <w:spacing w:after="0" w:line="240" w:lineRule="auto"/>
              <w:jc w:val="center"/>
              <w:rPr>
                <w:rFonts w:ascii="Times New Roman" w:hAnsi="Times New Roman" w:cs="Times New Roman"/>
                <w:b/>
                <w:sz w:val="24"/>
                <w:szCs w:val="24"/>
                <w:lang w:val="et-EE"/>
              </w:rPr>
            </w:pPr>
            <w:r w:rsidRPr="00742F96">
              <w:rPr>
                <w:rFonts w:ascii="Times New Roman" w:hAnsi="Times New Roman" w:cs="Times New Roman"/>
                <w:b/>
                <w:sz w:val="24"/>
                <w:szCs w:val="24"/>
                <w:lang w:val="et-EE"/>
              </w:rPr>
              <w:t>бюджет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E4023F" w:rsidRPr="00742F96" w:rsidRDefault="00E4023F" w:rsidP="00742F96">
            <w:pPr>
              <w:spacing w:after="0" w:line="240" w:lineRule="auto"/>
              <w:jc w:val="center"/>
              <w:rPr>
                <w:rFonts w:ascii="Times New Roman" w:hAnsi="Times New Roman" w:cs="Times New Roman"/>
                <w:b/>
                <w:sz w:val="24"/>
                <w:szCs w:val="24"/>
                <w:lang w:val="et-EE"/>
              </w:rPr>
            </w:pPr>
            <w:r w:rsidRPr="00742F96">
              <w:rPr>
                <w:rFonts w:ascii="Times New Roman" w:hAnsi="Times New Roman" w:cs="Times New Roman"/>
                <w:b/>
                <w:sz w:val="24"/>
                <w:szCs w:val="24"/>
                <w:lang w:val="et-EE"/>
              </w:rPr>
              <w:t>платно</w:t>
            </w:r>
          </w:p>
        </w:tc>
        <w:tc>
          <w:tcPr>
            <w:tcW w:w="2126" w:type="dxa"/>
            <w:gridSpan w:val="2"/>
            <w:tcBorders>
              <w:top w:val="single" w:sz="4" w:space="0" w:color="auto"/>
              <w:left w:val="nil"/>
              <w:bottom w:val="single" w:sz="4" w:space="0" w:color="auto"/>
              <w:right w:val="single" w:sz="4" w:space="0" w:color="000000"/>
            </w:tcBorders>
            <w:shd w:val="clear" w:color="auto" w:fill="auto"/>
            <w:vAlign w:val="bottom"/>
          </w:tcPr>
          <w:p w:rsidR="00E4023F" w:rsidRPr="00742F96" w:rsidRDefault="00E4023F" w:rsidP="00742F96">
            <w:pPr>
              <w:spacing w:after="0" w:line="240" w:lineRule="auto"/>
              <w:jc w:val="center"/>
              <w:rPr>
                <w:rFonts w:ascii="Times New Roman" w:hAnsi="Times New Roman" w:cs="Times New Roman"/>
                <w:b/>
                <w:bCs/>
                <w:sz w:val="24"/>
                <w:szCs w:val="24"/>
                <w:lang w:val="et-EE"/>
              </w:rPr>
            </w:pPr>
            <w:r w:rsidRPr="00742F96">
              <w:rPr>
                <w:rFonts w:ascii="Times New Roman" w:hAnsi="Times New Roman" w:cs="Times New Roman"/>
                <w:b/>
                <w:bCs/>
                <w:sz w:val="24"/>
                <w:szCs w:val="24"/>
                <w:lang w:val="et-EE"/>
              </w:rPr>
              <w:t>в том числе, медалисты</w:t>
            </w:r>
          </w:p>
        </w:tc>
      </w:tr>
      <w:tr w:rsidR="00E4023F" w:rsidRPr="00742F96" w:rsidTr="00E4023F">
        <w:trPr>
          <w:trHeight w:val="149"/>
        </w:trPr>
        <w:tc>
          <w:tcPr>
            <w:tcW w:w="4693" w:type="dxa"/>
            <w:vMerge/>
            <w:tcBorders>
              <w:top w:val="single" w:sz="4" w:space="0" w:color="auto"/>
              <w:left w:val="single" w:sz="4" w:space="0" w:color="auto"/>
              <w:bottom w:val="single" w:sz="4" w:space="0" w:color="auto"/>
              <w:right w:val="single" w:sz="4" w:space="0" w:color="auto"/>
            </w:tcBorders>
            <w:vAlign w:val="center"/>
          </w:tcPr>
          <w:p w:rsidR="00E4023F" w:rsidRPr="00742F96" w:rsidRDefault="00E4023F" w:rsidP="00742F96">
            <w:pPr>
              <w:spacing w:after="0" w:line="240" w:lineRule="auto"/>
              <w:rPr>
                <w:rFonts w:ascii="Times New Roman" w:hAnsi="Times New Roman" w:cs="Times New Roman"/>
                <w:bCs/>
                <w:sz w:val="24"/>
                <w:szCs w:val="24"/>
                <w:lang w:val="et-EE"/>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E4023F" w:rsidRPr="00742F96" w:rsidRDefault="00E4023F" w:rsidP="00742F96">
            <w:pPr>
              <w:spacing w:after="0" w:line="240" w:lineRule="auto"/>
              <w:rPr>
                <w:rFonts w:ascii="Times New Roman" w:hAnsi="Times New Roman" w:cs="Times New Roman"/>
                <w:sz w:val="24"/>
                <w:szCs w:val="24"/>
                <w:lang w:val="et-EE"/>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4023F" w:rsidRPr="00742F96" w:rsidRDefault="00E4023F" w:rsidP="00742F96">
            <w:pPr>
              <w:spacing w:after="0" w:line="240" w:lineRule="auto"/>
              <w:rPr>
                <w:rFonts w:ascii="Times New Roman" w:hAnsi="Times New Roman" w:cs="Times New Roman"/>
                <w:sz w:val="24"/>
                <w:szCs w:val="24"/>
                <w:lang w:val="et-EE"/>
              </w:rPr>
            </w:pPr>
          </w:p>
        </w:tc>
        <w:tc>
          <w:tcPr>
            <w:tcW w:w="1134" w:type="dxa"/>
            <w:tcBorders>
              <w:top w:val="nil"/>
              <w:left w:val="nil"/>
              <w:bottom w:val="single" w:sz="4" w:space="0" w:color="auto"/>
              <w:right w:val="single" w:sz="4" w:space="0" w:color="auto"/>
            </w:tcBorders>
            <w:shd w:val="clear" w:color="auto" w:fill="auto"/>
            <w:vAlign w:val="bottom"/>
          </w:tcPr>
          <w:p w:rsidR="00E4023F" w:rsidRPr="00742F96" w:rsidRDefault="00E4023F" w:rsidP="00742F96">
            <w:pPr>
              <w:spacing w:after="0" w:line="240" w:lineRule="auto"/>
              <w:jc w:val="center"/>
              <w:rPr>
                <w:rFonts w:ascii="Times New Roman" w:hAnsi="Times New Roman" w:cs="Times New Roman"/>
                <w:b/>
                <w:sz w:val="24"/>
                <w:szCs w:val="24"/>
              </w:rPr>
            </w:pPr>
            <w:r w:rsidRPr="00742F96">
              <w:rPr>
                <w:rFonts w:ascii="Times New Roman" w:hAnsi="Times New Roman" w:cs="Times New Roman"/>
                <w:b/>
                <w:sz w:val="24"/>
                <w:szCs w:val="24"/>
                <w:lang w:val="et-EE"/>
              </w:rPr>
              <w:t>Бюджет</w:t>
            </w:r>
            <w:r w:rsidRPr="00742F96">
              <w:rPr>
                <w:rFonts w:ascii="Times New Roman" w:hAnsi="Times New Roman" w:cs="Times New Roman"/>
                <w:b/>
                <w:sz w:val="24"/>
                <w:szCs w:val="24"/>
              </w:rPr>
              <w:t>, целевое</w:t>
            </w:r>
          </w:p>
        </w:tc>
        <w:tc>
          <w:tcPr>
            <w:tcW w:w="992" w:type="dxa"/>
            <w:tcBorders>
              <w:top w:val="nil"/>
              <w:left w:val="nil"/>
              <w:bottom w:val="single" w:sz="4" w:space="0" w:color="auto"/>
              <w:right w:val="single" w:sz="4" w:space="0" w:color="auto"/>
            </w:tcBorders>
            <w:shd w:val="clear" w:color="auto" w:fill="auto"/>
            <w:vAlign w:val="bottom"/>
          </w:tcPr>
          <w:p w:rsidR="00E4023F" w:rsidRPr="00742F96" w:rsidRDefault="00E4023F" w:rsidP="00742F96">
            <w:pPr>
              <w:spacing w:after="0" w:line="240" w:lineRule="auto"/>
              <w:jc w:val="center"/>
              <w:rPr>
                <w:rFonts w:ascii="Times New Roman" w:hAnsi="Times New Roman" w:cs="Times New Roman"/>
                <w:b/>
                <w:sz w:val="24"/>
                <w:szCs w:val="24"/>
                <w:lang w:val="et-EE"/>
              </w:rPr>
            </w:pPr>
            <w:r w:rsidRPr="00742F96">
              <w:rPr>
                <w:rFonts w:ascii="Times New Roman" w:hAnsi="Times New Roman" w:cs="Times New Roman"/>
                <w:b/>
                <w:sz w:val="24"/>
                <w:szCs w:val="24"/>
                <w:lang w:val="et-EE"/>
              </w:rPr>
              <w:t>платно</w:t>
            </w:r>
          </w:p>
        </w:tc>
      </w:tr>
      <w:tr w:rsidR="00E4023F" w:rsidRPr="00742F96" w:rsidTr="00E4023F">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E4023F" w:rsidRPr="00742F96" w:rsidRDefault="00E4023F" w:rsidP="00742F96">
            <w:pPr>
              <w:spacing w:after="0" w:line="240" w:lineRule="auto"/>
              <w:rPr>
                <w:rFonts w:ascii="Times New Roman" w:hAnsi="Times New Roman" w:cs="Times New Roman"/>
                <w:sz w:val="24"/>
                <w:szCs w:val="24"/>
              </w:rPr>
            </w:pPr>
            <w:r w:rsidRPr="00742F96">
              <w:rPr>
                <w:rFonts w:ascii="Times New Roman" w:hAnsi="Times New Roman" w:cs="Times New Roman"/>
                <w:sz w:val="24"/>
                <w:szCs w:val="24"/>
                <w:lang w:val="et-EE"/>
              </w:rPr>
              <w:t xml:space="preserve"> - поступли в учреждения высшего профессионального образования Томской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tcPr>
          <w:p w:rsidR="00E4023F" w:rsidRPr="00742F96" w:rsidRDefault="00E4023F" w:rsidP="00742F96">
            <w:pPr>
              <w:spacing w:after="0" w:line="240" w:lineRule="auto"/>
              <w:jc w:val="center"/>
              <w:rPr>
                <w:rFonts w:ascii="Times New Roman" w:hAnsi="Times New Roman" w:cs="Times New Roman"/>
                <w:bCs/>
                <w:sz w:val="24"/>
                <w:szCs w:val="24"/>
              </w:rPr>
            </w:pPr>
            <w:r w:rsidRPr="00742F96">
              <w:rPr>
                <w:rFonts w:ascii="Times New Roman" w:hAnsi="Times New Roman" w:cs="Times New Roman"/>
                <w:bCs/>
                <w:sz w:val="24"/>
                <w:szCs w:val="24"/>
              </w:rPr>
              <w:t>43</w:t>
            </w:r>
          </w:p>
        </w:tc>
        <w:tc>
          <w:tcPr>
            <w:tcW w:w="1276" w:type="dxa"/>
            <w:tcBorders>
              <w:top w:val="nil"/>
              <w:left w:val="nil"/>
              <w:bottom w:val="single" w:sz="4" w:space="0" w:color="auto"/>
              <w:right w:val="single" w:sz="4" w:space="0" w:color="auto"/>
            </w:tcBorders>
            <w:shd w:val="clear" w:color="auto" w:fill="auto"/>
            <w:vAlign w:val="center"/>
          </w:tcPr>
          <w:p w:rsidR="00E4023F" w:rsidRPr="00742F96" w:rsidRDefault="00E4023F" w:rsidP="00742F96">
            <w:pPr>
              <w:spacing w:after="0" w:line="240" w:lineRule="auto"/>
              <w:jc w:val="center"/>
              <w:rPr>
                <w:rFonts w:ascii="Times New Roman" w:hAnsi="Times New Roman" w:cs="Times New Roman"/>
                <w:bCs/>
                <w:sz w:val="24"/>
                <w:szCs w:val="24"/>
              </w:rPr>
            </w:pPr>
            <w:r w:rsidRPr="00742F96">
              <w:rPr>
                <w:rFonts w:ascii="Times New Roman" w:hAnsi="Times New Roman" w:cs="Times New Roman"/>
                <w:bCs/>
                <w:sz w:val="24"/>
                <w:szCs w:val="24"/>
              </w:rPr>
              <w:t>12</w:t>
            </w:r>
          </w:p>
        </w:tc>
        <w:tc>
          <w:tcPr>
            <w:tcW w:w="1134" w:type="dxa"/>
            <w:tcBorders>
              <w:top w:val="nil"/>
              <w:left w:val="nil"/>
              <w:bottom w:val="single" w:sz="4" w:space="0" w:color="auto"/>
              <w:right w:val="single" w:sz="4" w:space="0" w:color="auto"/>
            </w:tcBorders>
            <w:shd w:val="clear" w:color="auto" w:fill="auto"/>
            <w:vAlign w:val="center"/>
          </w:tcPr>
          <w:p w:rsidR="00E4023F" w:rsidRPr="00742F96" w:rsidRDefault="00E4023F" w:rsidP="00742F96">
            <w:pPr>
              <w:spacing w:after="0" w:line="240" w:lineRule="auto"/>
              <w:jc w:val="center"/>
              <w:rPr>
                <w:rFonts w:ascii="Times New Roman" w:hAnsi="Times New Roman" w:cs="Times New Roman"/>
                <w:bCs/>
                <w:sz w:val="24"/>
                <w:szCs w:val="24"/>
              </w:rPr>
            </w:pPr>
            <w:r w:rsidRPr="00742F96">
              <w:rPr>
                <w:rFonts w:ascii="Times New Roman" w:hAnsi="Times New Roman" w:cs="Times New Roman"/>
                <w:bCs/>
                <w:sz w:val="24"/>
                <w:szCs w:val="24"/>
              </w:rPr>
              <w:t>20</w:t>
            </w:r>
          </w:p>
        </w:tc>
        <w:tc>
          <w:tcPr>
            <w:tcW w:w="992" w:type="dxa"/>
            <w:tcBorders>
              <w:top w:val="nil"/>
              <w:left w:val="nil"/>
              <w:bottom w:val="single" w:sz="4" w:space="0" w:color="auto"/>
              <w:right w:val="single" w:sz="4" w:space="0" w:color="auto"/>
            </w:tcBorders>
            <w:shd w:val="clear" w:color="auto" w:fill="auto"/>
            <w:vAlign w:val="center"/>
          </w:tcPr>
          <w:p w:rsidR="00E4023F" w:rsidRPr="00742F96" w:rsidRDefault="00E4023F" w:rsidP="00742F96">
            <w:pPr>
              <w:spacing w:after="0" w:line="240" w:lineRule="auto"/>
              <w:jc w:val="center"/>
              <w:rPr>
                <w:rFonts w:ascii="Times New Roman" w:hAnsi="Times New Roman" w:cs="Times New Roman"/>
                <w:bCs/>
                <w:sz w:val="24"/>
                <w:szCs w:val="24"/>
              </w:rPr>
            </w:pPr>
            <w:r w:rsidRPr="00742F96">
              <w:rPr>
                <w:rFonts w:ascii="Times New Roman" w:hAnsi="Times New Roman" w:cs="Times New Roman"/>
                <w:bCs/>
                <w:sz w:val="24"/>
                <w:szCs w:val="24"/>
              </w:rPr>
              <w:t>3</w:t>
            </w:r>
          </w:p>
        </w:tc>
      </w:tr>
      <w:tr w:rsidR="00E4023F" w:rsidRPr="00742F96" w:rsidTr="00E4023F">
        <w:trPr>
          <w:trHeight w:val="66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E4023F" w:rsidRPr="00742F96" w:rsidRDefault="00E4023F" w:rsidP="00742F96">
            <w:pPr>
              <w:spacing w:after="0" w:line="240" w:lineRule="auto"/>
              <w:rPr>
                <w:rFonts w:ascii="Times New Roman" w:hAnsi="Times New Roman" w:cs="Times New Roman"/>
                <w:sz w:val="24"/>
                <w:szCs w:val="24"/>
              </w:rPr>
            </w:pPr>
            <w:r w:rsidRPr="00742F96">
              <w:rPr>
                <w:rFonts w:ascii="Times New Roman" w:hAnsi="Times New Roman" w:cs="Times New Roman"/>
                <w:sz w:val="24"/>
                <w:szCs w:val="24"/>
                <w:lang w:val="et-EE"/>
              </w:rPr>
              <w:t xml:space="preserve"> - поступили в учреждения высшего профессионального образования г.Москвы и г.Санкт-Петербурга</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4023F" w:rsidRPr="00742F96" w:rsidRDefault="00E4023F" w:rsidP="00742F96">
            <w:pPr>
              <w:spacing w:after="0" w:line="240" w:lineRule="auto"/>
              <w:jc w:val="center"/>
              <w:rPr>
                <w:rFonts w:ascii="Times New Roman" w:hAnsi="Times New Roman" w:cs="Times New Roman"/>
                <w:bCs/>
                <w:sz w:val="24"/>
                <w:szCs w:val="24"/>
              </w:rPr>
            </w:pPr>
            <w:r w:rsidRPr="00742F96">
              <w:rPr>
                <w:rFonts w:ascii="Times New Roman" w:hAnsi="Times New Roman" w:cs="Times New Roman"/>
                <w:bCs/>
                <w:sz w:val="24"/>
                <w:szCs w:val="24"/>
              </w:rPr>
              <w:t>5</w:t>
            </w:r>
          </w:p>
        </w:tc>
        <w:tc>
          <w:tcPr>
            <w:tcW w:w="1276" w:type="dxa"/>
            <w:tcBorders>
              <w:top w:val="nil"/>
              <w:left w:val="nil"/>
              <w:bottom w:val="single" w:sz="4" w:space="0" w:color="auto"/>
              <w:right w:val="single" w:sz="4" w:space="0" w:color="auto"/>
            </w:tcBorders>
            <w:shd w:val="clear" w:color="auto" w:fill="auto"/>
            <w:noWrap/>
            <w:vAlign w:val="center"/>
          </w:tcPr>
          <w:p w:rsidR="00E4023F" w:rsidRPr="00742F96" w:rsidRDefault="00E4023F" w:rsidP="00742F96">
            <w:pPr>
              <w:spacing w:after="0" w:line="240" w:lineRule="auto"/>
              <w:jc w:val="center"/>
              <w:rPr>
                <w:rFonts w:ascii="Times New Roman" w:hAnsi="Times New Roman" w:cs="Times New Roman"/>
                <w:bCs/>
                <w:sz w:val="24"/>
                <w:szCs w:val="24"/>
              </w:rPr>
            </w:pPr>
            <w:r w:rsidRPr="00742F96">
              <w:rPr>
                <w:rFonts w:ascii="Times New Roman" w:hAnsi="Times New Roman" w:cs="Times New Roman"/>
                <w:bCs/>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E4023F" w:rsidRPr="00742F96" w:rsidRDefault="00E4023F" w:rsidP="00742F96">
            <w:pPr>
              <w:spacing w:after="0" w:line="240" w:lineRule="auto"/>
              <w:jc w:val="center"/>
              <w:rPr>
                <w:rFonts w:ascii="Times New Roman" w:hAnsi="Times New Roman" w:cs="Times New Roman"/>
                <w:bCs/>
                <w:sz w:val="24"/>
                <w:szCs w:val="24"/>
              </w:rPr>
            </w:pPr>
            <w:r w:rsidRPr="00742F96">
              <w:rPr>
                <w:rFonts w:ascii="Times New Roman" w:hAnsi="Times New Roman" w:cs="Times New Roman"/>
                <w:bCs/>
                <w:sz w:val="24"/>
                <w:szCs w:val="24"/>
              </w:rPr>
              <w:t>1</w:t>
            </w:r>
          </w:p>
        </w:tc>
        <w:tc>
          <w:tcPr>
            <w:tcW w:w="992" w:type="dxa"/>
            <w:tcBorders>
              <w:top w:val="nil"/>
              <w:left w:val="nil"/>
              <w:bottom w:val="single" w:sz="4" w:space="0" w:color="auto"/>
              <w:right w:val="single" w:sz="4" w:space="0" w:color="auto"/>
            </w:tcBorders>
            <w:shd w:val="clear" w:color="auto" w:fill="auto"/>
            <w:noWrap/>
            <w:vAlign w:val="center"/>
          </w:tcPr>
          <w:p w:rsidR="00E4023F" w:rsidRPr="00742F96" w:rsidRDefault="00E4023F" w:rsidP="00742F96">
            <w:pPr>
              <w:spacing w:after="0" w:line="240" w:lineRule="auto"/>
              <w:jc w:val="center"/>
              <w:rPr>
                <w:rFonts w:ascii="Times New Roman" w:hAnsi="Times New Roman" w:cs="Times New Roman"/>
                <w:bCs/>
                <w:sz w:val="24"/>
                <w:szCs w:val="24"/>
              </w:rPr>
            </w:pPr>
            <w:r w:rsidRPr="00742F96">
              <w:rPr>
                <w:rFonts w:ascii="Times New Roman" w:hAnsi="Times New Roman" w:cs="Times New Roman"/>
                <w:bCs/>
                <w:sz w:val="24"/>
                <w:szCs w:val="24"/>
              </w:rPr>
              <w:t>2</w:t>
            </w:r>
          </w:p>
        </w:tc>
      </w:tr>
      <w:tr w:rsidR="00E4023F" w:rsidRPr="00742F96" w:rsidTr="00E4023F">
        <w:trPr>
          <w:trHeight w:val="6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E4023F" w:rsidRPr="00742F96" w:rsidRDefault="00E4023F" w:rsidP="00742F96">
            <w:pPr>
              <w:spacing w:after="0" w:line="240" w:lineRule="auto"/>
              <w:rPr>
                <w:rFonts w:ascii="Times New Roman" w:hAnsi="Times New Roman" w:cs="Times New Roman"/>
                <w:sz w:val="24"/>
                <w:szCs w:val="24"/>
              </w:rPr>
            </w:pPr>
            <w:r w:rsidRPr="00742F96">
              <w:rPr>
                <w:rFonts w:ascii="Times New Roman" w:hAnsi="Times New Roman" w:cs="Times New Roman"/>
                <w:sz w:val="24"/>
                <w:szCs w:val="24"/>
                <w:lang w:val="et-EE"/>
              </w:rPr>
              <w:t xml:space="preserve"> - поступили в учреждения высшего профессионального образования других регионов РФ</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4023F" w:rsidRPr="00742F96" w:rsidRDefault="00E4023F" w:rsidP="00742F96">
            <w:pPr>
              <w:spacing w:after="0" w:line="240" w:lineRule="auto"/>
              <w:jc w:val="center"/>
              <w:rPr>
                <w:rFonts w:ascii="Times New Roman" w:hAnsi="Times New Roman" w:cs="Times New Roman"/>
                <w:bCs/>
                <w:sz w:val="24"/>
                <w:szCs w:val="24"/>
              </w:rPr>
            </w:pPr>
            <w:r w:rsidRPr="00742F96">
              <w:rPr>
                <w:rFonts w:ascii="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noWrap/>
            <w:vAlign w:val="center"/>
          </w:tcPr>
          <w:p w:rsidR="00E4023F" w:rsidRPr="00742F96" w:rsidRDefault="00E4023F" w:rsidP="00742F96">
            <w:pPr>
              <w:spacing w:after="0" w:line="240" w:lineRule="auto"/>
              <w:jc w:val="center"/>
              <w:rPr>
                <w:rFonts w:ascii="Times New Roman" w:hAnsi="Times New Roman" w:cs="Times New Roman"/>
                <w:bCs/>
                <w:sz w:val="24"/>
                <w:szCs w:val="24"/>
              </w:rPr>
            </w:pPr>
            <w:r w:rsidRPr="00742F96">
              <w:rPr>
                <w:rFonts w:ascii="Times New Roman" w:hAnsi="Times New Roman" w:cs="Times New Roman"/>
                <w:bCs/>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E4023F" w:rsidRPr="00742F96" w:rsidRDefault="00E4023F" w:rsidP="00742F96">
            <w:pPr>
              <w:spacing w:after="0" w:line="240" w:lineRule="auto"/>
              <w:jc w:val="center"/>
              <w:rPr>
                <w:rFonts w:ascii="Times New Roman" w:hAnsi="Times New Roman" w:cs="Times New Roman"/>
                <w:bCs/>
                <w:sz w:val="24"/>
                <w:szCs w:val="24"/>
              </w:rPr>
            </w:pPr>
            <w:r w:rsidRPr="00742F96">
              <w:rPr>
                <w:rFonts w:ascii="Times New Roman" w:hAnsi="Times New Roman" w:cs="Times New Roman"/>
                <w:bCs/>
                <w:sz w:val="24"/>
                <w:szCs w:val="24"/>
              </w:rPr>
              <w:t>1</w:t>
            </w:r>
          </w:p>
        </w:tc>
        <w:tc>
          <w:tcPr>
            <w:tcW w:w="992" w:type="dxa"/>
            <w:tcBorders>
              <w:top w:val="nil"/>
              <w:left w:val="nil"/>
              <w:bottom w:val="single" w:sz="4" w:space="0" w:color="auto"/>
              <w:right w:val="single" w:sz="4" w:space="0" w:color="auto"/>
            </w:tcBorders>
            <w:shd w:val="clear" w:color="auto" w:fill="auto"/>
            <w:noWrap/>
            <w:vAlign w:val="center"/>
          </w:tcPr>
          <w:p w:rsidR="00E4023F" w:rsidRPr="00742F96" w:rsidRDefault="00E4023F" w:rsidP="00742F96">
            <w:pPr>
              <w:spacing w:after="0" w:line="240" w:lineRule="auto"/>
              <w:jc w:val="center"/>
              <w:rPr>
                <w:rFonts w:ascii="Times New Roman" w:hAnsi="Times New Roman" w:cs="Times New Roman"/>
                <w:bCs/>
                <w:sz w:val="24"/>
                <w:szCs w:val="24"/>
              </w:rPr>
            </w:pPr>
            <w:r w:rsidRPr="00742F96">
              <w:rPr>
                <w:rFonts w:ascii="Times New Roman" w:hAnsi="Times New Roman" w:cs="Times New Roman"/>
                <w:bCs/>
                <w:sz w:val="24"/>
                <w:szCs w:val="24"/>
              </w:rPr>
              <w:t>0</w:t>
            </w:r>
          </w:p>
        </w:tc>
      </w:tr>
      <w:tr w:rsidR="00E4023F" w:rsidRPr="00742F96" w:rsidTr="00E4023F">
        <w:trPr>
          <w:trHeight w:val="55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E4023F" w:rsidRPr="00742F96" w:rsidRDefault="00E4023F" w:rsidP="00742F96">
            <w:pPr>
              <w:spacing w:after="0" w:line="240" w:lineRule="auto"/>
              <w:rPr>
                <w:rFonts w:ascii="Times New Roman" w:hAnsi="Times New Roman" w:cs="Times New Roman"/>
                <w:sz w:val="24"/>
                <w:szCs w:val="24"/>
              </w:rPr>
            </w:pPr>
            <w:r w:rsidRPr="00742F96">
              <w:rPr>
                <w:rFonts w:ascii="Times New Roman" w:hAnsi="Times New Roman" w:cs="Times New Roman"/>
                <w:sz w:val="24"/>
                <w:szCs w:val="24"/>
                <w:lang w:val="et-EE"/>
              </w:rPr>
              <w:t xml:space="preserve"> - поступили учиться в учреждения высшего профессионального образования других стран</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4023F" w:rsidRPr="00742F96" w:rsidRDefault="00E4023F" w:rsidP="00742F96">
            <w:pPr>
              <w:spacing w:after="0" w:line="240" w:lineRule="auto"/>
              <w:jc w:val="center"/>
              <w:rPr>
                <w:rFonts w:ascii="Times New Roman" w:hAnsi="Times New Roman" w:cs="Times New Roman"/>
                <w:bCs/>
                <w:sz w:val="24"/>
                <w:szCs w:val="24"/>
              </w:rPr>
            </w:pPr>
            <w:r w:rsidRPr="00742F96">
              <w:rPr>
                <w:rFonts w:ascii="Times New Roman" w:hAnsi="Times New Roman" w:cs="Times New Roman"/>
                <w:bCs/>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E4023F" w:rsidRPr="00742F96" w:rsidRDefault="00E4023F" w:rsidP="00742F96">
            <w:pPr>
              <w:spacing w:after="0" w:line="240" w:lineRule="auto"/>
              <w:jc w:val="center"/>
              <w:rPr>
                <w:rFonts w:ascii="Times New Roman" w:hAnsi="Times New Roman" w:cs="Times New Roman"/>
                <w:bCs/>
                <w:sz w:val="24"/>
                <w:szCs w:val="24"/>
              </w:rPr>
            </w:pPr>
            <w:r w:rsidRPr="00742F96">
              <w:rPr>
                <w:rFonts w:ascii="Times New Roman" w:hAnsi="Times New Roman" w:cs="Times New Roman"/>
                <w:bCs/>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E4023F" w:rsidRPr="00742F96" w:rsidRDefault="00E4023F" w:rsidP="00742F96">
            <w:pPr>
              <w:spacing w:after="0" w:line="240" w:lineRule="auto"/>
              <w:jc w:val="center"/>
              <w:rPr>
                <w:rFonts w:ascii="Times New Roman" w:hAnsi="Times New Roman" w:cs="Times New Roman"/>
                <w:bCs/>
                <w:sz w:val="24"/>
                <w:szCs w:val="24"/>
              </w:rPr>
            </w:pPr>
            <w:r w:rsidRPr="00742F96">
              <w:rPr>
                <w:rFonts w:ascii="Times New Roman" w:hAnsi="Times New Roman" w:cs="Times New Roman"/>
                <w:bCs/>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rsidR="00E4023F" w:rsidRPr="00742F96" w:rsidRDefault="00E4023F" w:rsidP="00742F96">
            <w:pPr>
              <w:spacing w:after="0" w:line="240" w:lineRule="auto"/>
              <w:jc w:val="center"/>
              <w:rPr>
                <w:rFonts w:ascii="Times New Roman" w:hAnsi="Times New Roman" w:cs="Times New Roman"/>
                <w:bCs/>
                <w:sz w:val="24"/>
                <w:szCs w:val="24"/>
              </w:rPr>
            </w:pPr>
            <w:r w:rsidRPr="00742F96">
              <w:rPr>
                <w:rFonts w:ascii="Times New Roman" w:hAnsi="Times New Roman" w:cs="Times New Roman"/>
                <w:bCs/>
                <w:sz w:val="24"/>
                <w:szCs w:val="24"/>
              </w:rPr>
              <w:t>0</w:t>
            </w:r>
          </w:p>
        </w:tc>
      </w:tr>
      <w:tr w:rsidR="00E4023F" w:rsidRPr="00742F96" w:rsidTr="00E4023F">
        <w:trPr>
          <w:trHeight w:val="555"/>
        </w:trPr>
        <w:tc>
          <w:tcPr>
            <w:tcW w:w="4693" w:type="dxa"/>
            <w:tcBorders>
              <w:top w:val="single" w:sz="4" w:space="0" w:color="auto"/>
              <w:left w:val="single" w:sz="4" w:space="0" w:color="auto"/>
              <w:bottom w:val="single" w:sz="4" w:space="0" w:color="auto"/>
              <w:right w:val="single" w:sz="4" w:space="0" w:color="auto"/>
            </w:tcBorders>
            <w:shd w:val="clear" w:color="auto" w:fill="auto"/>
          </w:tcPr>
          <w:p w:rsidR="00E4023F" w:rsidRPr="00742F96" w:rsidRDefault="00E4023F" w:rsidP="00742F96">
            <w:pPr>
              <w:spacing w:after="0" w:line="240" w:lineRule="auto"/>
              <w:rPr>
                <w:rFonts w:ascii="Times New Roman" w:hAnsi="Times New Roman" w:cs="Times New Roman"/>
                <w:b/>
                <w:bCs/>
                <w:sz w:val="24"/>
                <w:szCs w:val="24"/>
                <w:lang w:val="et-EE"/>
              </w:rPr>
            </w:pPr>
            <w:r w:rsidRPr="00742F96">
              <w:rPr>
                <w:rFonts w:ascii="Times New Roman" w:hAnsi="Times New Roman" w:cs="Times New Roman"/>
                <w:b/>
                <w:bCs/>
                <w:sz w:val="24"/>
                <w:szCs w:val="24"/>
                <w:lang w:val="et-EE"/>
              </w:rPr>
              <w:t>Из числа поступивших в учреждения среднего профессионального образования:</w:t>
            </w:r>
          </w:p>
        </w:tc>
        <w:tc>
          <w:tcPr>
            <w:tcW w:w="1276" w:type="dxa"/>
            <w:tcBorders>
              <w:top w:val="nil"/>
              <w:left w:val="nil"/>
              <w:bottom w:val="single" w:sz="4" w:space="0" w:color="auto"/>
              <w:right w:val="single" w:sz="4" w:space="0" w:color="auto"/>
            </w:tcBorders>
            <w:shd w:val="clear" w:color="auto" w:fill="auto"/>
            <w:noWrap/>
            <w:vAlign w:val="center"/>
          </w:tcPr>
          <w:p w:rsidR="00E4023F" w:rsidRPr="00742F96" w:rsidRDefault="00E4023F" w:rsidP="00742F96">
            <w:pPr>
              <w:spacing w:after="0" w:line="240" w:lineRule="auto"/>
              <w:jc w:val="center"/>
              <w:rPr>
                <w:rFonts w:ascii="Times New Roman" w:hAnsi="Times New Roman" w:cs="Times New Roman"/>
                <w:sz w:val="24"/>
                <w:szCs w:val="24"/>
                <w:lang w:val="et-EE"/>
              </w:rPr>
            </w:pPr>
          </w:p>
        </w:tc>
        <w:tc>
          <w:tcPr>
            <w:tcW w:w="1276" w:type="dxa"/>
            <w:tcBorders>
              <w:top w:val="nil"/>
              <w:left w:val="nil"/>
              <w:bottom w:val="single" w:sz="4" w:space="0" w:color="auto"/>
              <w:right w:val="single" w:sz="4" w:space="0" w:color="auto"/>
            </w:tcBorders>
            <w:shd w:val="clear" w:color="auto" w:fill="auto"/>
            <w:noWrap/>
            <w:vAlign w:val="center"/>
          </w:tcPr>
          <w:p w:rsidR="00E4023F" w:rsidRPr="00742F96" w:rsidRDefault="00E4023F" w:rsidP="00742F96">
            <w:pPr>
              <w:spacing w:after="0" w:line="240" w:lineRule="auto"/>
              <w:jc w:val="center"/>
              <w:rPr>
                <w:rFonts w:ascii="Times New Roman" w:hAnsi="Times New Roman" w:cs="Times New Roman"/>
                <w:sz w:val="24"/>
                <w:szCs w:val="24"/>
                <w:lang w:val="et-EE"/>
              </w:rPr>
            </w:pPr>
          </w:p>
        </w:tc>
        <w:tc>
          <w:tcPr>
            <w:tcW w:w="1134" w:type="dxa"/>
            <w:tcBorders>
              <w:top w:val="nil"/>
              <w:left w:val="nil"/>
              <w:bottom w:val="single" w:sz="4" w:space="0" w:color="auto"/>
              <w:right w:val="single" w:sz="4" w:space="0" w:color="auto"/>
            </w:tcBorders>
            <w:shd w:val="clear" w:color="auto" w:fill="auto"/>
            <w:noWrap/>
            <w:vAlign w:val="center"/>
          </w:tcPr>
          <w:p w:rsidR="00E4023F" w:rsidRPr="00742F96" w:rsidRDefault="00E4023F" w:rsidP="00742F96">
            <w:pPr>
              <w:spacing w:after="0" w:line="240" w:lineRule="auto"/>
              <w:jc w:val="center"/>
              <w:rPr>
                <w:rFonts w:ascii="Times New Roman" w:hAnsi="Times New Roman" w:cs="Times New Roman"/>
                <w:sz w:val="24"/>
                <w:szCs w:val="24"/>
                <w:lang w:val="et-EE"/>
              </w:rPr>
            </w:pPr>
          </w:p>
        </w:tc>
        <w:tc>
          <w:tcPr>
            <w:tcW w:w="992" w:type="dxa"/>
            <w:tcBorders>
              <w:top w:val="nil"/>
              <w:left w:val="nil"/>
              <w:bottom w:val="single" w:sz="4" w:space="0" w:color="auto"/>
              <w:right w:val="single" w:sz="4" w:space="0" w:color="auto"/>
            </w:tcBorders>
            <w:shd w:val="clear" w:color="auto" w:fill="auto"/>
            <w:noWrap/>
            <w:vAlign w:val="center"/>
          </w:tcPr>
          <w:p w:rsidR="00E4023F" w:rsidRPr="00742F96" w:rsidRDefault="00E4023F" w:rsidP="00742F96">
            <w:pPr>
              <w:spacing w:after="0" w:line="240" w:lineRule="auto"/>
              <w:jc w:val="center"/>
              <w:rPr>
                <w:rFonts w:ascii="Times New Roman" w:hAnsi="Times New Roman" w:cs="Times New Roman"/>
                <w:sz w:val="24"/>
                <w:szCs w:val="24"/>
                <w:lang w:val="et-EE"/>
              </w:rPr>
            </w:pPr>
          </w:p>
        </w:tc>
      </w:tr>
      <w:tr w:rsidR="00E4023F" w:rsidRPr="00742F96" w:rsidTr="00E4023F">
        <w:trPr>
          <w:trHeight w:val="60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E4023F" w:rsidRPr="00742F96" w:rsidRDefault="00E4023F" w:rsidP="00742F96">
            <w:pPr>
              <w:spacing w:after="0" w:line="240" w:lineRule="auto"/>
              <w:rPr>
                <w:rFonts w:ascii="Times New Roman" w:hAnsi="Times New Roman" w:cs="Times New Roman"/>
                <w:sz w:val="24"/>
                <w:szCs w:val="24"/>
              </w:rPr>
            </w:pPr>
            <w:r w:rsidRPr="00742F96">
              <w:rPr>
                <w:rFonts w:ascii="Times New Roman" w:hAnsi="Times New Roman" w:cs="Times New Roman"/>
                <w:sz w:val="24"/>
                <w:szCs w:val="24"/>
                <w:lang w:val="et-EE"/>
              </w:rPr>
              <w:t xml:space="preserve"> - поступили в учреждения среднего профессионального образования Томской области</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4023F" w:rsidRPr="00742F96" w:rsidRDefault="00E4023F" w:rsidP="00742F96">
            <w:pPr>
              <w:spacing w:after="0" w:line="240" w:lineRule="auto"/>
              <w:jc w:val="center"/>
              <w:rPr>
                <w:rFonts w:ascii="Times New Roman" w:hAnsi="Times New Roman" w:cs="Times New Roman"/>
                <w:bCs/>
                <w:sz w:val="24"/>
                <w:szCs w:val="24"/>
              </w:rPr>
            </w:pPr>
            <w:r w:rsidRPr="00742F96">
              <w:rPr>
                <w:rFonts w:ascii="Times New Roman" w:hAnsi="Times New Roman" w:cs="Times New Roman"/>
                <w:bCs/>
                <w:sz w:val="24"/>
                <w:szCs w:val="24"/>
              </w:rPr>
              <w:t>4</w:t>
            </w:r>
          </w:p>
        </w:tc>
        <w:tc>
          <w:tcPr>
            <w:tcW w:w="1276" w:type="dxa"/>
            <w:tcBorders>
              <w:top w:val="nil"/>
              <w:left w:val="nil"/>
              <w:bottom w:val="single" w:sz="4" w:space="0" w:color="auto"/>
              <w:right w:val="single" w:sz="4" w:space="0" w:color="auto"/>
            </w:tcBorders>
            <w:shd w:val="clear" w:color="auto" w:fill="auto"/>
            <w:noWrap/>
            <w:vAlign w:val="center"/>
          </w:tcPr>
          <w:p w:rsidR="00E4023F" w:rsidRPr="00742F96" w:rsidRDefault="00E4023F" w:rsidP="00742F96">
            <w:pPr>
              <w:spacing w:after="0" w:line="240" w:lineRule="auto"/>
              <w:jc w:val="center"/>
              <w:rPr>
                <w:rFonts w:ascii="Times New Roman" w:hAnsi="Times New Roman" w:cs="Times New Roman"/>
                <w:bCs/>
                <w:sz w:val="24"/>
                <w:szCs w:val="24"/>
              </w:rPr>
            </w:pPr>
            <w:r w:rsidRPr="00742F96">
              <w:rPr>
                <w:rFonts w:ascii="Times New Roman" w:hAnsi="Times New Roman" w:cs="Times New Roman"/>
                <w:bCs/>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rsidR="00E4023F" w:rsidRPr="00742F96" w:rsidRDefault="00E4023F" w:rsidP="00742F96">
            <w:pPr>
              <w:spacing w:after="0" w:line="240" w:lineRule="auto"/>
              <w:jc w:val="center"/>
              <w:rPr>
                <w:rFonts w:ascii="Times New Roman" w:hAnsi="Times New Roman" w:cs="Times New Roman"/>
                <w:bCs/>
                <w:sz w:val="24"/>
                <w:szCs w:val="24"/>
              </w:rPr>
            </w:pPr>
            <w:r w:rsidRPr="00742F96">
              <w:rPr>
                <w:rFonts w:ascii="Times New Roman" w:hAnsi="Times New Roman" w:cs="Times New Roman"/>
                <w:bCs/>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rsidR="00E4023F" w:rsidRPr="00742F96" w:rsidRDefault="00E4023F" w:rsidP="00742F96">
            <w:pPr>
              <w:spacing w:after="0" w:line="240" w:lineRule="auto"/>
              <w:jc w:val="center"/>
              <w:rPr>
                <w:rFonts w:ascii="Times New Roman" w:hAnsi="Times New Roman" w:cs="Times New Roman"/>
                <w:bCs/>
                <w:sz w:val="24"/>
                <w:szCs w:val="24"/>
              </w:rPr>
            </w:pPr>
            <w:r w:rsidRPr="00742F96">
              <w:rPr>
                <w:rFonts w:ascii="Times New Roman" w:hAnsi="Times New Roman" w:cs="Times New Roman"/>
                <w:bCs/>
                <w:sz w:val="24"/>
                <w:szCs w:val="24"/>
              </w:rPr>
              <w:t>0</w:t>
            </w:r>
          </w:p>
        </w:tc>
      </w:tr>
    </w:tbl>
    <w:p w:rsidR="00413B9C" w:rsidRPr="00413B9C" w:rsidRDefault="00DA6CB1" w:rsidP="00413B9C">
      <w:pPr>
        <w:keepNext/>
        <w:keepLines/>
        <w:spacing w:after="0" w:line="240" w:lineRule="auto"/>
        <w:jc w:val="center"/>
        <w:outlineLvl w:val="1"/>
        <w:rPr>
          <w:rFonts w:ascii="Times New Roman" w:eastAsia="Times New Roman" w:hAnsi="Times New Roman" w:cs="Times New Roman"/>
          <w:b/>
          <w:color w:val="0066AA"/>
          <w:spacing w:val="-10"/>
          <w:sz w:val="24"/>
          <w:szCs w:val="24"/>
          <w:highlight w:val="green"/>
          <w:lang w:eastAsia="ru-RU"/>
        </w:rPr>
      </w:pPr>
      <w:r>
        <w:rPr>
          <w:rFonts w:ascii="Times New Roman" w:eastAsia="Times New Roman" w:hAnsi="Times New Roman" w:cs="Times New Roman"/>
          <w:b/>
          <w:spacing w:val="-10"/>
          <w:sz w:val="24"/>
          <w:szCs w:val="24"/>
          <w:highlight w:val="green"/>
          <w:lang w:eastAsia="ru-RU"/>
        </w:rPr>
        <w:t xml:space="preserve"> </w:t>
      </w:r>
    </w:p>
    <w:p w:rsidR="00413B9C" w:rsidRPr="00742F96" w:rsidRDefault="002A627C" w:rsidP="00742F96">
      <w:pPr>
        <w:spacing w:after="120" w:line="240" w:lineRule="auto"/>
        <w:jc w:val="center"/>
        <w:rPr>
          <w:rFonts w:ascii="Times New Roman" w:eastAsia="Times New Roman" w:hAnsi="Times New Roman" w:cs="Times New Roman"/>
          <w:sz w:val="24"/>
          <w:szCs w:val="24"/>
          <w:lang w:eastAsia="ru-RU"/>
        </w:rPr>
      </w:pPr>
      <w:r w:rsidRPr="00742F96">
        <w:rPr>
          <w:rFonts w:ascii="Times New Roman" w:eastAsia="Times New Roman" w:hAnsi="Times New Roman" w:cs="Times New Roman"/>
          <w:b/>
          <w:bCs/>
          <w:color w:val="000000"/>
          <w:sz w:val="24"/>
          <w:szCs w:val="24"/>
          <w:lang w:eastAsia="ru-RU"/>
        </w:rPr>
        <w:t xml:space="preserve">Участие в школьном этапе </w:t>
      </w:r>
      <w:proofErr w:type="spellStart"/>
      <w:r w:rsidRPr="00742F96">
        <w:rPr>
          <w:rFonts w:ascii="Times New Roman" w:eastAsia="Times New Roman" w:hAnsi="Times New Roman" w:cs="Times New Roman"/>
          <w:b/>
          <w:bCs/>
          <w:color w:val="000000"/>
          <w:sz w:val="24"/>
          <w:szCs w:val="24"/>
          <w:lang w:eastAsia="ru-RU"/>
        </w:rPr>
        <w:t>ВсО</w:t>
      </w:r>
      <w:r w:rsidR="00DA6CB1" w:rsidRPr="00742F96">
        <w:rPr>
          <w:rFonts w:ascii="Times New Roman" w:eastAsia="Times New Roman" w:hAnsi="Times New Roman" w:cs="Times New Roman"/>
          <w:b/>
          <w:bCs/>
          <w:color w:val="000000"/>
          <w:sz w:val="24"/>
          <w:szCs w:val="24"/>
          <w:lang w:eastAsia="ru-RU"/>
        </w:rPr>
        <w:t>Ш</w:t>
      </w:r>
      <w:proofErr w:type="spellEnd"/>
      <w:r w:rsidR="00DD722E" w:rsidRPr="00742F96">
        <w:rPr>
          <w:rFonts w:ascii="Times New Roman" w:eastAsia="Times New Roman" w:hAnsi="Times New Roman" w:cs="Times New Roman"/>
          <w:b/>
          <w:bCs/>
          <w:color w:val="000000"/>
          <w:sz w:val="24"/>
          <w:szCs w:val="24"/>
          <w:lang w:eastAsia="ru-RU"/>
        </w:rPr>
        <w:t xml:space="preserve"> -</w:t>
      </w:r>
      <w:r w:rsidR="00742F96">
        <w:rPr>
          <w:rFonts w:ascii="Times New Roman" w:eastAsia="Times New Roman" w:hAnsi="Times New Roman" w:cs="Times New Roman"/>
          <w:b/>
          <w:bCs/>
          <w:color w:val="000000"/>
          <w:sz w:val="24"/>
          <w:szCs w:val="24"/>
          <w:lang w:eastAsia="ru-RU"/>
        </w:rPr>
        <w:t xml:space="preserve"> </w:t>
      </w:r>
      <w:r w:rsidR="00DD722E" w:rsidRPr="00742F96">
        <w:rPr>
          <w:rFonts w:ascii="Times New Roman" w:eastAsia="Times New Roman" w:hAnsi="Times New Roman" w:cs="Times New Roman"/>
          <w:b/>
          <w:bCs/>
          <w:color w:val="000000"/>
          <w:sz w:val="24"/>
          <w:szCs w:val="24"/>
          <w:lang w:eastAsia="ru-RU"/>
        </w:rPr>
        <w:t>24</w:t>
      </w:r>
    </w:p>
    <w:tbl>
      <w:tblPr>
        <w:tblW w:w="0" w:type="auto"/>
        <w:tblCellMar>
          <w:top w:w="15" w:type="dxa"/>
          <w:left w:w="15" w:type="dxa"/>
          <w:bottom w:w="15" w:type="dxa"/>
          <w:right w:w="15" w:type="dxa"/>
        </w:tblCellMar>
        <w:tblLook w:val="04A0" w:firstRow="1" w:lastRow="0" w:firstColumn="1" w:lastColumn="0" w:noHBand="0" w:noVBand="1"/>
      </w:tblPr>
      <w:tblGrid>
        <w:gridCol w:w="3327"/>
        <w:gridCol w:w="2918"/>
        <w:gridCol w:w="3377"/>
      </w:tblGrid>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13B9C" w:rsidRPr="00742F96" w:rsidRDefault="00413B9C" w:rsidP="00742F96">
            <w:pPr>
              <w:spacing w:after="120" w:line="240" w:lineRule="auto"/>
              <w:jc w:val="center"/>
              <w:rPr>
                <w:rFonts w:ascii="Times New Roman" w:eastAsia="Times New Roman" w:hAnsi="Times New Roman" w:cs="Times New Roman"/>
                <w:b/>
                <w:bCs/>
                <w:color w:val="111111"/>
                <w:sz w:val="24"/>
                <w:szCs w:val="24"/>
                <w:lang w:eastAsia="ru-RU"/>
              </w:rPr>
            </w:pPr>
            <w:r w:rsidRPr="00742F96">
              <w:rPr>
                <w:rFonts w:ascii="Times New Roman" w:eastAsia="Times New Roman" w:hAnsi="Times New Roman" w:cs="Times New Roman"/>
                <w:b/>
                <w:bCs/>
                <w:color w:val="111111"/>
                <w:sz w:val="24"/>
                <w:szCs w:val="24"/>
                <w:lang w:eastAsia="ru-RU"/>
              </w:rPr>
              <w:t>Количество уникальных участников олимпиады в 5-11-х классах (чел.)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13B9C" w:rsidRPr="00742F96" w:rsidRDefault="00413B9C" w:rsidP="00742F96">
            <w:pPr>
              <w:spacing w:after="120" w:line="240" w:lineRule="auto"/>
              <w:jc w:val="center"/>
              <w:rPr>
                <w:rFonts w:ascii="Times New Roman" w:eastAsia="Times New Roman" w:hAnsi="Times New Roman" w:cs="Times New Roman"/>
                <w:b/>
                <w:bCs/>
                <w:color w:val="111111"/>
                <w:sz w:val="24"/>
                <w:szCs w:val="24"/>
                <w:lang w:eastAsia="ru-RU"/>
              </w:rPr>
            </w:pPr>
            <w:r w:rsidRPr="00742F96">
              <w:rPr>
                <w:rFonts w:ascii="Times New Roman" w:eastAsia="Times New Roman" w:hAnsi="Times New Roman" w:cs="Times New Roman"/>
                <w:b/>
                <w:bCs/>
                <w:color w:val="111111"/>
                <w:sz w:val="24"/>
                <w:szCs w:val="24"/>
                <w:lang w:eastAsia="ru-RU"/>
              </w:rPr>
              <w:t>Общее количество обучающихся в 5-11-х классах (чел.)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13B9C" w:rsidRPr="00742F96" w:rsidRDefault="00413B9C" w:rsidP="00742F96">
            <w:pPr>
              <w:spacing w:after="120" w:line="240" w:lineRule="auto"/>
              <w:jc w:val="center"/>
              <w:rPr>
                <w:rFonts w:ascii="Times New Roman" w:eastAsia="Times New Roman" w:hAnsi="Times New Roman" w:cs="Times New Roman"/>
                <w:b/>
                <w:bCs/>
                <w:color w:val="111111"/>
                <w:sz w:val="24"/>
                <w:szCs w:val="24"/>
                <w:lang w:eastAsia="ru-RU"/>
              </w:rPr>
            </w:pPr>
            <w:r w:rsidRPr="00742F96">
              <w:rPr>
                <w:rFonts w:ascii="Times New Roman" w:eastAsia="Times New Roman" w:hAnsi="Times New Roman" w:cs="Times New Roman"/>
                <w:b/>
                <w:bCs/>
                <w:color w:val="111111"/>
                <w:sz w:val="24"/>
                <w:szCs w:val="24"/>
                <w:lang w:eastAsia="ru-RU"/>
              </w:rPr>
              <w:t>Доля участников олимпиады в общей численности обучающихся, %</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742F96">
            <w:pPr>
              <w:spacing w:after="120" w:line="240" w:lineRule="auto"/>
              <w:jc w:val="center"/>
              <w:rPr>
                <w:rFonts w:ascii="Times New Roman" w:eastAsia="Times New Roman" w:hAnsi="Times New Roman" w:cs="Times New Roman"/>
                <w:color w:val="111111"/>
                <w:sz w:val="24"/>
                <w:szCs w:val="24"/>
                <w:lang w:eastAsia="ru-RU"/>
              </w:rPr>
            </w:pPr>
            <w:r w:rsidRPr="00742F96">
              <w:rPr>
                <w:rFonts w:ascii="Times New Roman" w:eastAsia="Times New Roman" w:hAnsi="Times New Roman" w:cs="Times New Roman"/>
                <w:color w:val="111111"/>
                <w:sz w:val="24"/>
                <w:szCs w:val="24"/>
                <w:lang w:eastAsia="ru-RU"/>
              </w:rPr>
              <w:t>416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742F96">
            <w:pPr>
              <w:spacing w:after="120" w:line="240" w:lineRule="auto"/>
              <w:jc w:val="center"/>
              <w:rPr>
                <w:rFonts w:ascii="Times New Roman" w:eastAsia="Times New Roman" w:hAnsi="Times New Roman" w:cs="Times New Roman"/>
                <w:color w:val="111111"/>
                <w:sz w:val="24"/>
                <w:szCs w:val="24"/>
                <w:lang w:eastAsia="ru-RU"/>
              </w:rPr>
            </w:pPr>
            <w:r w:rsidRPr="00742F96">
              <w:rPr>
                <w:rFonts w:ascii="Times New Roman" w:eastAsia="Times New Roman" w:hAnsi="Times New Roman" w:cs="Times New Roman"/>
                <w:color w:val="111111"/>
                <w:sz w:val="24"/>
                <w:szCs w:val="24"/>
                <w:lang w:eastAsia="ru-RU"/>
              </w:rPr>
              <w:t>481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742F96">
            <w:pPr>
              <w:spacing w:after="120" w:line="240" w:lineRule="auto"/>
              <w:jc w:val="center"/>
              <w:rPr>
                <w:rFonts w:ascii="Times New Roman" w:eastAsia="Times New Roman" w:hAnsi="Times New Roman" w:cs="Times New Roman"/>
                <w:color w:val="111111"/>
                <w:sz w:val="24"/>
                <w:szCs w:val="24"/>
                <w:lang w:eastAsia="ru-RU"/>
              </w:rPr>
            </w:pPr>
            <w:r w:rsidRPr="00742F96">
              <w:rPr>
                <w:rFonts w:ascii="Times New Roman" w:eastAsia="Times New Roman" w:hAnsi="Times New Roman" w:cs="Times New Roman"/>
                <w:color w:val="111111"/>
                <w:sz w:val="24"/>
                <w:szCs w:val="24"/>
                <w:lang w:eastAsia="ru-RU"/>
              </w:rPr>
              <w:t>86,49</w:t>
            </w:r>
          </w:p>
        </w:tc>
      </w:tr>
    </w:tbl>
    <w:p w:rsidR="00413B9C" w:rsidRPr="00742F96" w:rsidRDefault="00413B9C" w:rsidP="00742F96">
      <w:pPr>
        <w:spacing w:after="0"/>
        <w:jc w:val="center"/>
        <w:rPr>
          <w:rFonts w:ascii="Times New Roman" w:hAnsi="Times New Roman" w:cs="Times New Roman"/>
          <w:b/>
          <w:sz w:val="24"/>
          <w:szCs w:val="24"/>
        </w:rPr>
      </w:pPr>
    </w:p>
    <w:p w:rsidR="00413B9C" w:rsidRPr="00742F96" w:rsidRDefault="00413B9C" w:rsidP="00413B9C">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Результаты Всероссийской олимпиады школьников</w:t>
      </w:r>
    </w:p>
    <w:p w:rsidR="00413B9C" w:rsidRPr="00742F96" w:rsidRDefault="00413B9C" w:rsidP="00413B9C">
      <w:pPr>
        <w:spacing w:after="0"/>
        <w:rPr>
          <w:rFonts w:ascii="Times New Roman" w:hAnsi="Times New Roman" w:cs="Times New Roman"/>
          <w:sz w:val="24"/>
          <w:szCs w:val="24"/>
        </w:rPr>
      </w:pPr>
      <w:r w:rsidRPr="00742F96">
        <w:rPr>
          <w:rFonts w:ascii="Times New Roman" w:hAnsi="Times New Roman" w:cs="Times New Roman"/>
          <w:b/>
          <w:bCs/>
          <w:sz w:val="24"/>
          <w:szCs w:val="24"/>
        </w:rPr>
        <w:t>Этап:</w:t>
      </w:r>
      <w:r w:rsidR="002A627C" w:rsidRPr="00742F96">
        <w:rPr>
          <w:rFonts w:ascii="Times New Roman" w:hAnsi="Times New Roman" w:cs="Times New Roman"/>
          <w:b/>
          <w:bCs/>
          <w:sz w:val="24"/>
          <w:szCs w:val="24"/>
        </w:rPr>
        <w:t xml:space="preserve"> </w:t>
      </w:r>
      <w:r w:rsidRPr="00742F96">
        <w:rPr>
          <w:rFonts w:ascii="Times New Roman" w:hAnsi="Times New Roman" w:cs="Times New Roman"/>
          <w:sz w:val="24"/>
          <w:szCs w:val="24"/>
        </w:rPr>
        <w:t>Школьный</w:t>
      </w:r>
      <w:r w:rsidRPr="00742F96">
        <w:rPr>
          <w:rFonts w:ascii="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471"/>
        <w:gridCol w:w="1968"/>
        <w:gridCol w:w="1470"/>
        <w:gridCol w:w="1536"/>
        <w:gridCol w:w="1528"/>
        <w:gridCol w:w="1463"/>
        <w:gridCol w:w="1186"/>
      </w:tblGrid>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13B9C" w:rsidRPr="00742F96" w:rsidRDefault="00413B9C" w:rsidP="00413B9C">
            <w:pPr>
              <w:spacing w:after="0"/>
              <w:rPr>
                <w:rFonts w:ascii="Times New Roman" w:hAnsi="Times New Roman" w:cs="Times New Roman"/>
                <w:b/>
                <w:bCs/>
                <w:sz w:val="24"/>
                <w:szCs w:val="24"/>
              </w:rPr>
            </w:pPr>
            <w:r w:rsidRPr="00742F96">
              <w:rPr>
                <w:rFonts w:ascii="Times New Roman" w:hAnsi="Times New Roman" w:cs="Times New Roman"/>
                <w:b/>
                <w:bCs/>
                <w:sz w:val="24"/>
                <w:szCs w:val="24"/>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13B9C" w:rsidRPr="00742F96" w:rsidRDefault="00413B9C" w:rsidP="00413B9C">
            <w:pPr>
              <w:spacing w:after="0"/>
              <w:rPr>
                <w:rFonts w:ascii="Times New Roman" w:hAnsi="Times New Roman" w:cs="Times New Roman"/>
                <w:b/>
                <w:bCs/>
                <w:sz w:val="24"/>
                <w:szCs w:val="24"/>
              </w:rPr>
            </w:pPr>
            <w:r w:rsidRPr="00742F96">
              <w:rPr>
                <w:rFonts w:ascii="Times New Roman" w:hAnsi="Times New Roman" w:cs="Times New Roman"/>
                <w:b/>
                <w:bCs/>
                <w:sz w:val="24"/>
                <w:szCs w:val="24"/>
              </w:rPr>
              <w:t>Предмет</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13B9C" w:rsidRPr="00742F96" w:rsidRDefault="00413B9C" w:rsidP="00413B9C">
            <w:pPr>
              <w:spacing w:after="0"/>
              <w:rPr>
                <w:rFonts w:ascii="Times New Roman" w:hAnsi="Times New Roman" w:cs="Times New Roman"/>
                <w:b/>
                <w:bCs/>
                <w:sz w:val="24"/>
                <w:szCs w:val="24"/>
              </w:rPr>
            </w:pPr>
            <w:r w:rsidRPr="00742F96">
              <w:rPr>
                <w:rFonts w:ascii="Times New Roman" w:hAnsi="Times New Roman" w:cs="Times New Roman"/>
                <w:b/>
                <w:bCs/>
                <w:sz w:val="24"/>
                <w:szCs w:val="24"/>
              </w:rPr>
              <w:t>Общее количество участников по предмету</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13B9C" w:rsidRPr="00742F96" w:rsidRDefault="00413B9C" w:rsidP="00413B9C">
            <w:pPr>
              <w:spacing w:after="0"/>
              <w:rPr>
                <w:rFonts w:ascii="Times New Roman" w:hAnsi="Times New Roman" w:cs="Times New Roman"/>
                <w:b/>
                <w:bCs/>
                <w:sz w:val="24"/>
                <w:szCs w:val="24"/>
              </w:rPr>
            </w:pPr>
            <w:r w:rsidRPr="00742F96">
              <w:rPr>
                <w:rFonts w:ascii="Times New Roman" w:hAnsi="Times New Roman" w:cs="Times New Roman"/>
                <w:b/>
                <w:bCs/>
                <w:sz w:val="24"/>
                <w:szCs w:val="24"/>
              </w:rPr>
              <w:t>Количество победителей по предмету</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13B9C" w:rsidRPr="00742F96" w:rsidRDefault="00413B9C" w:rsidP="00413B9C">
            <w:pPr>
              <w:spacing w:after="0"/>
              <w:rPr>
                <w:rFonts w:ascii="Times New Roman" w:hAnsi="Times New Roman" w:cs="Times New Roman"/>
                <w:b/>
                <w:bCs/>
                <w:sz w:val="24"/>
                <w:szCs w:val="24"/>
              </w:rPr>
            </w:pPr>
            <w:r w:rsidRPr="00742F96">
              <w:rPr>
                <w:rFonts w:ascii="Times New Roman" w:hAnsi="Times New Roman" w:cs="Times New Roman"/>
                <w:b/>
                <w:bCs/>
                <w:sz w:val="24"/>
                <w:szCs w:val="24"/>
              </w:rPr>
              <w:t>Процент победителей по предмету</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13B9C" w:rsidRPr="00742F96" w:rsidRDefault="00413B9C" w:rsidP="00413B9C">
            <w:pPr>
              <w:spacing w:after="0"/>
              <w:rPr>
                <w:rFonts w:ascii="Times New Roman" w:hAnsi="Times New Roman" w:cs="Times New Roman"/>
                <w:b/>
                <w:bCs/>
                <w:sz w:val="24"/>
                <w:szCs w:val="24"/>
              </w:rPr>
            </w:pPr>
            <w:r w:rsidRPr="00742F96">
              <w:rPr>
                <w:rFonts w:ascii="Times New Roman" w:hAnsi="Times New Roman" w:cs="Times New Roman"/>
                <w:b/>
                <w:bCs/>
                <w:sz w:val="24"/>
                <w:szCs w:val="24"/>
              </w:rPr>
              <w:t>Количество призеров по предмету</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13B9C" w:rsidRPr="00742F96" w:rsidRDefault="00413B9C" w:rsidP="00413B9C">
            <w:pPr>
              <w:spacing w:after="0"/>
              <w:rPr>
                <w:rFonts w:ascii="Times New Roman" w:hAnsi="Times New Roman" w:cs="Times New Roman"/>
                <w:b/>
                <w:bCs/>
                <w:sz w:val="24"/>
                <w:szCs w:val="24"/>
              </w:rPr>
            </w:pPr>
            <w:r w:rsidRPr="00742F96">
              <w:rPr>
                <w:rFonts w:ascii="Times New Roman" w:hAnsi="Times New Roman" w:cs="Times New Roman"/>
                <w:b/>
                <w:bCs/>
                <w:sz w:val="24"/>
                <w:szCs w:val="24"/>
              </w:rPr>
              <w:t>Процент призеров по предмету</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Английский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152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5,26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16,45</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Астрономия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50</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9,21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21,05</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57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5,26</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46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10,87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2,17</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Искусство (МХК)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25</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63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11,11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22,22</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Китайский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0</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42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14,29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45,24</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282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6,38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10,99</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Немецкий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0</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6,25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15</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ОБЗР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12,5</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Право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40</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146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3,42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9,59</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14,29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28,57</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Физкультура (девушки)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9,09</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Физкультура (юноши)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16,67</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5,88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11,76</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Экология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6,25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12,5</w:t>
            </w:r>
          </w:p>
        </w:tc>
      </w:tr>
      <w:tr w:rsidR="00413B9C" w:rsidRPr="00742F96" w:rsidTr="00413B9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413B9C">
            <w:pPr>
              <w:spacing w:after="0"/>
              <w:rPr>
                <w:rFonts w:ascii="Times New Roman" w:hAnsi="Times New Roman" w:cs="Times New Roman"/>
                <w:b/>
                <w:sz w:val="24"/>
                <w:szCs w:val="24"/>
              </w:rPr>
            </w:pPr>
            <w:r w:rsidRPr="00742F96">
              <w:rPr>
                <w:rFonts w:ascii="Times New Roman" w:hAnsi="Times New Roman" w:cs="Times New Roman"/>
                <w:b/>
                <w:sz w:val="24"/>
                <w:szCs w:val="24"/>
              </w:rPr>
              <w:t>Экономика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13B9C" w:rsidRPr="00742F96" w:rsidRDefault="00413B9C" w:rsidP="00FA146A">
            <w:pPr>
              <w:spacing w:after="0"/>
              <w:jc w:val="center"/>
              <w:rPr>
                <w:rFonts w:ascii="Times New Roman" w:hAnsi="Times New Roman" w:cs="Times New Roman"/>
                <w:b/>
                <w:sz w:val="24"/>
                <w:szCs w:val="24"/>
              </w:rPr>
            </w:pPr>
            <w:r w:rsidRPr="00742F96">
              <w:rPr>
                <w:rFonts w:ascii="Times New Roman" w:hAnsi="Times New Roman" w:cs="Times New Roman"/>
                <w:b/>
                <w:sz w:val="24"/>
                <w:szCs w:val="24"/>
              </w:rPr>
              <w:t>10</w:t>
            </w:r>
          </w:p>
        </w:tc>
      </w:tr>
    </w:tbl>
    <w:p w:rsidR="00413B9C" w:rsidRPr="00413B9C" w:rsidRDefault="00413B9C" w:rsidP="00413B9C">
      <w:pPr>
        <w:spacing w:after="0"/>
        <w:rPr>
          <w:rFonts w:ascii="Times New Roman" w:hAnsi="Times New Roman" w:cs="Times New Roman"/>
          <w:b/>
          <w:sz w:val="24"/>
          <w:szCs w:val="24"/>
          <w:highlight w:val="green"/>
          <w:lang w:val="ru"/>
        </w:rPr>
      </w:pPr>
    </w:p>
    <w:p w:rsidR="00413B9C" w:rsidRPr="006F4934" w:rsidRDefault="00413B9C" w:rsidP="00413B9C">
      <w:pPr>
        <w:spacing w:after="0"/>
        <w:jc w:val="center"/>
        <w:rPr>
          <w:rFonts w:ascii="Times New Roman" w:hAnsi="Times New Roman" w:cs="Times New Roman"/>
          <w:b/>
          <w:sz w:val="24"/>
          <w:szCs w:val="24"/>
          <w:lang w:val="ru"/>
        </w:rPr>
      </w:pPr>
      <w:r w:rsidRPr="006F4934">
        <w:rPr>
          <w:rFonts w:ascii="Times New Roman" w:hAnsi="Times New Roman" w:cs="Times New Roman"/>
          <w:b/>
          <w:sz w:val="24"/>
          <w:szCs w:val="24"/>
          <w:lang w:val="ru"/>
        </w:rPr>
        <w:t>Участие обучающихся в олимпиадах и конкурсах в 2024 году</w:t>
      </w:r>
    </w:p>
    <w:p w:rsidR="00413B9C" w:rsidRPr="006F4934" w:rsidRDefault="00413B9C" w:rsidP="00413B9C">
      <w:pPr>
        <w:spacing w:after="0"/>
        <w:jc w:val="center"/>
        <w:rPr>
          <w:rFonts w:ascii="Times New Roman" w:hAnsi="Times New Roman" w:cs="Times New Roman"/>
          <w:b/>
          <w:sz w:val="24"/>
          <w:szCs w:val="24"/>
          <w:lang w:val="ru"/>
        </w:rPr>
      </w:pPr>
    </w:p>
    <w:tbl>
      <w:tblPr>
        <w:tblStyle w:val="100"/>
        <w:tblW w:w="9642" w:type="dxa"/>
        <w:tblLayout w:type="fixed"/>
        <w:tblLook w:val="04A0" w:firstRow="1" w:lastRow="0" w:firstColumn="1" w:lastColumn="0" w:noHBand="0" w:noVBand="1"/>
      </w:tblPr>
      <w:tblGrid>
        <w:gridCol w:w="4928"/>
        <w:gridCol w:w="2061"/>
        <w:gridCol w:w="2653"/>
      </w:tblGrid>
      <w:tr w:rsidR="00413B9C" w:rsidRPr="006F4934" w:rsidTr="00413B9C">
        <w:trPr>
          <w:trHeight w:val="255"/>
        </w:trPr>
        <w:tc>
          <w:tcPr>
            <w:tcW w:w="4928" w:type="dxa"/>
            <w:vMerge w:val="restart"/>
            <w:shd w:val="clear" w:color="auto" w:fill="auto"/>
          </w:tcPr>
          <w:p w:rsidR="00413B9C" w:rsidRPr="006F4934" w:rsidRDefault="00413B9C" w:rsidP="00413B9C">
            <w:pPr>
              <w:rPr>
                <w:rFonts w:ascii="Times New Roman" w:hAnsi="Times New Roman" w:cs="Times New Roman"/>
                <w:b/>
                <w:sz w:val="24"/>
                <w:szCs w:val="24"/>
              </w:rPr>
            </w:pPr>
            <w:r w:rsidRPr="006F4934">
              <w:rPr>
                <w:rFonts w:ascii="Times New Roman" w:hAnsi="Times New Roman" w:cs="Times New Roman"/>
                <w:b/>
                <w:sz w:val="24"/>
                <w:szCs w:val="24"/>
              </w:rPr>
              <w:t>Численность / удельный вес численности  обучающихся, принявших участие в различных олимпиадах,  конкурсах в общей численности учащихся, в том числе:</w:t>
            </w:r>
          </w:p>
        </w:tc>
        <w:tc>
          <w:tcPr>
            <w:tcW w:w="4714" w:type="dxa"/>
            <w:gridSpan w:val="2"/>
            <w:shd w:val="clear" w:color="auto" w:fill="auto"/>
          </w:tcPr>
          <w:p w:rsidR="00413B9C" w:rsidRPr="006F4934" w:rsidRDefault="00413B9C" w:rsidP="00413B9C">
            <w:pPr>
              <w:jc w:val="center"/>
              <w:rPr>
                <w:rFonts w:ascii="Times New Roman" w:hAnsi="Times New Roman" w:cs="Times New Roman"/>
                <w:b/>
                <w:sz w:val="24"/>
                <w:szCs w:val="24"/>
              </w:rPr>
            </w:pPr>
            <w:r w:rsidRPr="006F4934">
              <w:rPr>
                <w:rFonts w:ascii="Times New Roman" w:hAnsi="Times New Roman" w:cs="Times New Roman"/>
                <w:b/>
                <w:sz w:val="24"/>
                <w:szCs w:val="24"/>
              </w:rPr>
              <w:t>человек /процент</w:t>
            </w:r>
          </w:p>
        </w:tc>
      </w:tr>
      <w:tr w:rsidR="00413B9C" w:rsidRPr="006F4934" w:rsidTr="00413B9C">
        <w:trPr>
          <w:trHeight w:val="511"/>
        </w:trPr>
        <w:tc>
          <w:tcPr>
            <w:tcW w:w="4928" w:type="dxa"/>
            <w:vMerge/>
            <w:shd w:val="clear" w:color="auto" w:fill="auto"/>
          </w:tcPr>
          <w:p w:rsidR="00413B9C" w:rsidRPr="006F4934" w:rsidRDefault="00413B9C" w:rsidP="00413B9C">
            <w:pPr>
              <w:rPr>
                <w:rFonts w:ascii="Times New Roman" w:hAnsi="Times New Roman" w:cs="Times New Roman"/>
                <w:b/>
                <w:sz w:val="24"/>
                <w:szCs w:val="24"/>
              </w:rPr>
            </w:pPr>
          </w:p>
        </w:tc>
        <w:tc>
          <w:tcPr>
            <w:tcW w:w="2061" w:type="dxa"/>
            <w:shd w:val="clear" w:color="auto" w:fill="auto"/>
          </w:tcPr>
          <w:p w:rsidR="00413B9C" w:rsidRPr="006F4934" w:rsidRDefault="00413B9C" w:rsidP="006F4934">
            <w:pPr>
              <w:jc w:val="center"/>
              <w:rPr>
                <w:rFonts w:ascii="Times New Roman" w:hAnsi="Times New Roman" w:cs="Times New Roman"/>
                <w:b/>
                <w:sz w:val="24"/>
                <w:szCs w:val="24"/>
              </w:rPr>
            </w:pPr>
            <w:r w:rsidRPr="006F4934">
              <w:rPr>
                <w:rFonts w:ascii="Times New Roman" w:hAnsi="Times New Roman" w:cs="Times New Roman"/>
                <w:b/>
                <w:sz w:val="24"/>
                <w:szCs w:val="24"/>
              </w:rPr>
              <w:t>1 полугодие 2024</w:t>
            </w:r>
          </w:p>
        </w:tc>
        <w:tc>
          <w:tcPr>
            <w:tcW w:w="2653" w:type="dxa"/>
            <w:shd w:val="clear" w:color="auto" w:fill="auto"/>
          </w:tcPr>
          <w:p w:rsidR="00413B9C" w:rsidRPr="006F4934" w:rsidRDefault="00413B9C" w:rsidP="006F4934">
            <w:pPr>
              <w:jc w:val="center"/>
              <w:rPr>
                <w:rFonts w:ascii="Times New Roman" w:hAnsi="Times New Roman" w:cs="Times New Roman"/>
                <w:b/>
                <w:sz w:val="24"/>
                <w:szCs w:val="24"/>
              </w:rPr>
            </w:pPr>
            <w:r w:rsidRPr="006F4934">
              <w:rPr>
                <w:rFonts w:ascii="Times New Roman" w:hAnsi="Times New Roman" w:cs="Times New Roman"/>
                <w:b/>
                <w:sz w:val="24"/>
                <w:szCs w:val="24"/>
              </w:rPr>
              <w:t>2 полугодие 2024</w:t>
            </w:r>
          </w:p>
        </w:tc>
      </w:tr>
      <w:tr w:rsidR="00413B9C" w:rsidRPr="006F4934" w:rsidTr="00413B9C">
        <w:trPr>
          <w:trHeight w:val="580"/>
        </w:trPr>
        <w:tc>
          <w:tcPr>
            <w:tcW w:w="4928" w:type="dxa"/>
            <w:shd w:val="clear" w:color="auto" w:fill="auto"/>
          </w:tcPr>
          <w:p w:rsidR="00413B9C" w:rsidRPr="006F4934" w:rsidRDefault="00413B9C" w:rsidP="00413B9C">
            <w:pPr>
              <w:rPr>
                <w:rFonts w:ascii="Times New Roman" w:hAnsi="Times New Roman" w:cs="Times New Roman"/>
                <w:sz w:val="24"/>
                <w:szCs w:val="24"/>
              </w:rPr>
            </w:pPr>
            <w:r w:rsidRPr="006F4934">
              <w:rPr>
                <w:rFonts w:ascii="Times New Roman" w:hAnsi="Times New Roman" w:cs="Times New Roman"/>
                <w:sz w:val="24"/>
                <w:szCs w:val="24"/>
              </w:rPr>
              <w:t>Гимназический этап</w:t>
            </w:r>
          </w:p>
        </w:tc>
        <w:tc>
          <w:tcPr>
            <w:tcW w:w="2061" w:type="dxa"/>
            <w:shd w:val="clear" w:color="auto" w:fill="auto"/>
          </w:tcPr>
          <w:p w:rsidR="00413B9C" w:rsidRPr="006F4934" w:rsidRDefault="00413B9C" w:rsidP="00413B9C">
            <w:pPr>
              <w:rPr>
                <w:rFonts w:ascii="Times New Roman" w:hAnsi="Times New Roman" w:cs="Times New Roman"/>
                <w:sz w:val="24"/>
                <w:szCs w:val="24"/>
              </w:rPr>
            </w:pPr>
            <w:r w:rsidRPr="006F4934">
              <w:rPr>
                <w:rFonts w:ascii="Times New Roman" w:hAnsi="Times New Roman" w:cs="Times New Roman"/>
                <w:sz w:val="24"/>
                <w:szCs w:val="24"/>
              </w:rPr>
              <w:t>765(учитывается каждое участие)</w:t>
            </w:r>
          </w:p>
        </w:tc>
        <w:tc>
          <w:tcPr>
            <w:tcW w:w="2653" w:type="dxa"/>
            <w:shd w:val="clear" w:color="auto" w:fill="auto"/>
          </w:tcPr>
          <w:p w:rsidR="00413B9C" w:rsidRPr="006F4934" w:rsidRDefault="00413B9C" w:rsidP="00413B9C">
            <w:pPr>
              <w:rPr>
                <w:rFonts w:ascii="Times New Roman" w:hAnsi="Times New Roman" w:cs="Times New Roman"/>
                <w:sz w:val="24"/>
                <w:szCs w:val="24"/>
              </w:rPr>
            </w:pPr>
            <w:r w:rsidRPr="006F4934">
              <w:rPr>
                <w:rFonts w:ascii="Times New Roman" w:hAnsi="Times New Roman" w:cs="Times New Roman"/>
                <w:sz w:val="24"/>
                <w:szCs w:val="24"/>
              </w:rPr>
              <w:t>874 (учитывается каждое участие)</w:t>
            </w:r>
          </w:p>
        </w:tc>
      </w:tr>
      <w:tr w:rsidR="00413B9C" w:rsidRPr="006F4934" w:rsidTr="00413B9C">
        <w:trPr>
          <w:trHeight w:val="59"/>
        </w:trPr>
        <w:tc>
          <w:tcPr>
            <w:tcW w:w="4928" w:type="dxa"/>
            <w:shd w:val="clear" w:color="auto" w:fill="auto"/>
          </w:tcPr>
          <w:p w:rsidR="00413B9C" w:rsidRPr="006F4934" w:rsidRDefault="00413B9C" w:rsidP="00413B9C">
            <w:pPr>
              <w:rPr>
                <w:rFonts w:ascii="Times New Roman" w:hAnsi="Times New Roman" w:cs="Times New Roman"/>
                <w:sz w:val="24"/>
                <w:szCs w:val="24"/>
              </w:rPr>
            </w:pPr>
            <w:r w:rsidRPr="006F4934">
              <w:rPr>
                <w:rFonts w:ascii="Times New Roman" w:hAnsi="Times New Roman" w:cs="Times New Roman"/>
                <w:sz w:val="24"/>
                <w:szCs w:val="24"/>
              </w:rPr>
              <w:t>Муниципальный уровень</w:t>
            </w:r>
          </w:p>
        </w:tc>
        <w:tc>
          <w:tcPr>
            <w:tcW w:w="2061" w:type="dxa"/>
            <w:shd w:val="clear" w:color="auto" w:fill="auto"/>
          </w:tcPr>
          <w:p w:rsidR="00413B9C" w:rsidRPr="006F4934" w:rsidRDefault="00413B9C" w:rsidP="00413B9C">
            <w:pPr>
              <w:rPr>
                <w:rFonts w:ascii="Times New Roman" w:hAnsi="Times New Roman" w:cs="Times New Roman"/>
                <w:sz w:val="24"/>
                <w:szCs w:val="24"/>
              </w:rPr>
            </w:pPr>
            <w:r w:rsidRPr="006F4934">
              <w:rPr>
                <w:rFonts w:ascii="Times New Roman" w:hAnsi="Times New Roman" w:cs="Times New Roman"/>
                <w:sz w:val="24"/>
                <w:szCs w:val="24"/>
              </w:rPr>
              <w:t>653 (учитывается каждое участие)</w:t>
            </w:r>
          </w:p>
        </w:tc>
        <w:tc>
          <w:tcPr>
            <w:tcW w:w="2653" w:type="dxa"/>
            <w:shd w:val="clear" w:color="auto" w:fill="auto"/>
          </w:tcPr>
          <w:p w:rsidR="00413B9C" w:rsidRPr="006F4934" w:rsidRDefault="00413B9C" w:rsidP="00413B9C">
            <w:pPr>
              <w:rPr>
                <w:rFonts w:ascii="Times New Roman" w:hAnsi="Times New Roman" w:cs="Times New Roman"/>
                <w:sz w:val="24"/>
                <w:szCs w:val="24"/>
              </w:rPr>
            </w:pPr>
            <w:r w:rsidRPr="006F4934">
              <w:rPr>
                <w:rFonts w:ascii="Times New Roman" w:hAnsi="Times New Roman" w:cs="Times New Roman"/>
                <w:sz w:val="24"/>
                <w:szCs w:val="24"/>
              </w:rPr>
              <w:t>547 (учитывается каждое участие)</w:t>
            </w:r>
          </w:p>
        </w:tc>
      </w:tr>
      <w:tr w:rsidR="00413B9C" w:rsidRPr="006F4934" w:rsidTr="00413B9C">
        <w:trPr>
          <w:trHeight w:val="290"/>
        </w:trPr>
        <w:tc>
          <w:tcPr>
            <w:tcW w:w="4928" w:type="dxa"/>
          </w:tcPr>
          <w:p w:rsidR="00413B9C" w:rsidRPr="006F4934" w:rsidRDefault="00413B9C" w:rsidP="00413B9C">
            <w:pPr>
              <w:rPr>
                <w:rFonts w:ascii="Times New Roman" w:hAnsi="Times New Roman" w:cs="Times New Roman"/>
                <w:sz w:val="24"/>
                <w:szCs w:val="24"/>
              </w:rPr>
            </w:pPr>
            <w:r w:rsidRPr="006F4934">
              <w:rPr>
                <w:rFonts w:ascii="Times New Roman" w:hAnsi="Times New Roman" w:cs="Times New Roman"/>
                <w:sz w:val="24"/>
                <w:szCs w:val="24"/>
              </w:rPr>
              <w:t>Региональный уровень</w:t>
            </w:r>
          </w:p>
        </w:tc>
        <w:tc>
          <w:tcPr>
            <w:tcW w:w="2061" w:type="dxa"/>
          </w:tcPr>
          <w:p w:rsidR="00413B9C" w:rsidRPr="006F4934" w:rsidRDefault="00413B9C" w:rsidP="00413B9C">
            <w:pPr>
              <w:rPr>
                <w:rFonts w:ascii="Times New Roman" w:hAnsi="Times New Roman" w:cs="Times New Roman"/>
                <w:sz w:val="24"/>
                <w:szCs w:val="24"/>
              </w:rPr>
            </w:pPr>
            <w:r w:rsidRPr="006F4934">
              <w:rPr>
                <w:rFonts w:ascii="Times New Roman" w:hAnsi="Times New Roman" w:cs="Times New Roman"/>
                <w:sz w:val="24"/>
                <w:szCs w:val="24"/>
              </w:rPr>
              <w:t>4</w:t>
            </w:r>
          </w:p>
        </w:tc>
        <w:tc>
          <w:tcPr>
            <w:tcW w:w="2653" w:type="dxa"/>
          </w:tcPr>
          <w:p w:rsidR="00413B9C" w:rsidRPr="006F4934" w:rsidRDefault="00413B9C" w:rsidP="00413B9C">
            <w:pPr>
              <w:rPr>
                <w:rFonts w:ascii="Times New Roman" w:hAnsi="Times New Roman" w:cs="Times New Roman"/>
                <w:sz w:val="24"/>
                <w:szCs w:val="24"/>
              </w:rPr>
            </w:pPr>
            <w:r w:rsidRPr="006F4934">
              <w:rPr>
                <w:rFonts w:ascii="Times New Roman" w:hAnsi="Times New Roman" w:cs="Times New Roman"/>
                <w:sz w:val="24"/>
                <w:szCs w:val="24"/>
              </w:rPr>
              <w:t>136</w:t>
            </w:r>
          </w:p>
        </w:tc>
      </w:tr>
      <w:tr w:rsidR="00413B9C" w:rsidRPr="006F4934" w:rsidTr="00413B9C">
        <w:trPr>
          <w:trHeight w:val="290"/>
        </w:trPr>
        <w:tc>
          <w:tcPr>
            <w:tcW w:w="4928" w:type="dxa"/>
          </w:tcPr>
          <w:p w:rsidR="00413B9C" w:rsidRPr="006F4934" w:rsidRDefault="00413B9C" w:rsidP="00413B9C">
            <w:pPr>
              <w:rPr>
                <w:rFonts w:ascii="Times New Roman" w:hAnsi="Times New Roman" w:cs="Times New Roman"/>
                <w:sz w:val="24"/>
                <w:szCs w:val="24"/>
              </w:rPr>
            </w:pPr>
            <w:r w:rsidRPr="006F4934">
              <w:rPr>
                <w:rFonts w:ascii="Times New Roman" w:hAnsi="Times New Roman" w:cs="Times New Roman"/>
                <w:sz w:val="24"/>
                <w:szCs w:val="24"/>
              </w:rPr>
              <w:t>Федеральный уровень</w:t>
            </w:r>
          </w:p>
        </w:tc>
        <w:tc>
          <w:tcPr>
            <w:tcW w:w="2061" w:type="dxa"/>
          </w:tcPr>
          <w:p w:rsidR="00413B9C" w:rsidRPr="006F4934" w:rsidRDefault="00413B9C" w:rsidP="00413B9C">
            <w:pPr>
              <w:rPr>
                <w:rFonts w:ascii="Times New Roman" w:hAnsi="Times New Roman" w:cs="Times New Roman"/>
                <w:sz w:val="24"/>
                <w:szCs w:val="24"/>
              </w:rPr>
            </w:pPr>
            <w:r w:rsidRPr="006F4934">
              <w:rPr>
                <w:rFonts w:ascii="Times New Roman" w:hAnsi="Times New Roman" w:cs="Times New Roman"/>
                <w:sz w:val="24"/>
                <w:szCs w:val="24"/>
              </w:rPr>
              <w:t>72</w:t>
            </w:r>
          </w:p>
        </w:tc>
        <w:tc>
          <w:tcPr>
            <w:tcW w:w="2653" w:type="dxa"/>
          </w:tcPr>
          <w:p w:rsidR="00413B9C" w:rsidRPr="006F4934" w:rsidRDefault="00413B9C" w:rsidP="00413B9C">
            <w:pPr>
              <w:rPr>
                <w:rFonts w:ascii="Times New Roman" w:hAnsi="Times New Roman" w:cs="Times New Roman"/>
                <w:sz w:val="24"/>
                <w:szCs w:val="24"/>
              </w:rPr>
            </w:pPr>
            <w:r w:rsidRPr="006F4934">
              <w:rPr>
                <w:rFonts w:ascii="Times New Roman" w:hAnsi="Times New Roman" w:cs="Times New Roman"/>
                <w:sz w:val="24"/>
                <w:szCs w:val="24"/>
              </w:rPr>
              <w:t>69</w:t>
            </w:r>
          </w:p>
        </w:tc>
      </w:tr>
      <w:tr w:rsidR="00413B9C" w:rsidRPr="006F4934" w:rsidTr="00413B9C">
        <w:trPr>
          <w:trHeight w:val="580"/>
        </w:trPr>
        <w:tc>
          <w:tcPr>
            <w:tcW w:w="4928" w:type="dxa"/>
          </w:tcPr>
          <w:p w:rsidR="00413B9C" w:rsidRPr="006F4934" w:rsidRDefault="00413B9C" w:rsidP="00413B9C">
            <w:pPr>
              <w:rPr>
                <w:rFonts w:ascii="Times New Roman" w:hAnsi="Times New Roman" w:cs="Times New Roman"/>
                <w:sz w:val="24"/>
                <w:szCs w:val="24"/>
              </w:rPr>
            </w:pPr>
            <w:r w:rsidRPr="006F4934">
              <w:rPr>
                <w:rFonts w:ascii="Times New Roman" w:hAnsi="Times New Roman" w:cs="Times New Roman"/>
                <w:sz w:val="24"/>
                <w:szCs w:val="24"/>
              </w:rPr>
              <w:t>Международный уровень</w:t>
            </w:r>
          </w:p>
        </w:tc>
        <w:tc>
          <w:tcPr>
            <w:tcW w:w="2061" w:type="dxa"/>
          </w:tcPr>
          <w:p w:rsidR="00413B9C" w:rsidRPr="006F4934" w:rsidRDefault="00413B9C" w:rsidP="00413B9C">
            <w:pPr>
              <w:rPr>
                <w:rFonts w:ascii="Times New Roman" w:hAnsi="Times New Roman" w:cs="Times New Roman"/>
                <w:sz w:val="24"/>
                <w:szCs w:val="24"/>
              </w:rPr>
            </w:pPr>
            <w:r w:rsidRPr="006F4934">
              <w:rPr>
                <w:rFonts w:ascii="Times New Roman" w:hAnsi="Times New Roman" w:cs="Times New Roman"/>
                <w:sz w:val="24"/>
                <w:szCs w:val="24"/>
              </w:rPr>
              <w:t>178 (учитывается каждое участие)</w:t>
            </w:r>
          </w:p>
        </w:tc>
        <w:tc>
          <w:tcPr>
            <w:tcW w:w="2653" w:type="dxa"/>
          </w:tcPr>
          <w:p w:rsidR="00413B9C" w:rsidRPr="006F4934" w:rsidRDefault="00413B9C" w:rsidP="00413B9C">
            <w:pPr>
              <w:rPr>
                <w:rFonts w:ascii="Times New Roman" w:hAnsi="Times New Roman" w:cs="Times New Roman"/>
                <w:sz w:val="24"/>
                <w:szCs w:val="24"/>
              </w:rPr>
            </w:pPr>
            <w:r w:rsidRPr="006F4934">
              <w:rPr>
                <w:rFonts w:ascii="Times New Roman" w:hAnsi="Times New Roman" w:cs="Times New Roman"/>
                <w:sz w:val="24"/>
                <w:szCs w:val="24"/>
              </w:rPr>
              <w:t>195 (учитывается каждое участие)</w:t>
            </w:r>
          </w:p>
        </w:tc>
      </w:tr>
    </w:tbl>
    <w:p w:rsidR="006F4934" w:rsidRDefault="006F4934" w:rsidP="00413B9C">
      <w:pPr>
        <w:spacing w:after="0"/>
        <w:rPr>
          <w:rFonts w:ascii="Times New Roman" w:hAnsi="Times New Roman" w:cs="Times New Roman"/>
          <w:b/>
          <w:sz w:val="24"/>
          <w:szCs w:val="24"/>
          <w:lang w:val="ru"/>
        </w:rPr>
      </w:pPr>
      <w:r>
        <w:rPr>
          <w:rFonts w:ascii="Times New Roman" w:hAnsi="Times New Roman" w:cs="Times New Roman"/>
          <w:b/>
          <w:sz w:val="24"/>
          <w:szCs w:val="24"/>
          <w:lang w:val="ru"/>
        </w:rPr>
        <w:br w:type="page"/>
      </w:r>
    </w:p>
    <w:p w:rsidR="00413B9C" w:rsidRPr="006F4934" w:rsidRDefault="006F4934" w:rsidP="006F4934">
      <w:pPr>
        <w:keepNext/>
        <w:keepLines/>
        <w:spacing w:before="240"/>
        <w:ind w:left="360"/>
        <w:jc w:val="center"/>
        <w:outlineLvl w:val="0"/>
        <w:rPr>
          <w:rFonts w:ascii="Times New Roman" w:eastAsiaTheme="majorEastAsia" w:hAnsi="Times New Roman" w:cs="Times New Roman"/>
          <w:b/>
          <w:color w:val="000000" w:themeColor="text1"/>
          <w:sz w:val="28"/>
          <w:szCs w:val="24"/>
        </w:rPr>
      </w:pPr>
      <w:bookmarkStart w:id="15" w:name="_Toc196121878"/>
      <w:r w:rsidRPr="006F4934">
        <w:rPr>
          <w:rFonts w:ascii="Times New Roman" w:eastAsiaTheme="majorEastAsia" w:hAnsi="Times New Roman" w:cs="Times New Roman"/>
          <w:b/>
          <w:color w:val="000000" w:themeColor="text1"/>
          <w:sz w:val="28"/>
          <w:szCs w:val="24"/>
        </w:rPr>
        <w:lastRenderedPageBreak/>
        <w:t xml:space="preserve">8. </w:t>
      </w:r>
      <w:r w:rsidR="00413B9C" w:rsidRPr="006F4934">
        <w:rPr>
          <w:rFonts w:ascii="Times New Roman" w:eastAsiaTheme="majorEastAsia" w:hAnsi="Times New Roman" w:cs="Times New Roman"/>
          <w:b/>
          <w:color w:val="000000" w:themeColor="text1"/>
          <w:sz w:val="28"/>
          <w:szCs w:val="24"/>
        </w:rPr>
        <w:t>Кадровое обеспечение</w:t>
      </w:r>
      <w:bookmarkEnd w:id="15"/>
    </w:p>
    <w:p w:rsidR="00413B9C" w:rsidRPr="006F4934" w:rsidRDefault="00413B9C" w:rsidP="00413B9C">
      <w:pPr>
        <w:spacing w:after="160" w:line="259" w:lineRule="auto"/>
        <w:rPr>
          <w:rFonts w:ascii="Times New Roman" w:eastAsia="Calibri" w:hAnsi="Times New Roman" w:cs="Times New Roman"/>
          <w:b/>
          <w:sz w:val="24"/>
          <w:szCs w:val="24"/>
        </w:rPr>
      </w:pPr>
      <w:r w:rsidRPr="006F4934">
        <w:rPr>
          <w:rFonts w:ascii="Times New Roman" w:eastAsia="Calibri" w:hAnsi="Times New Roman" w:cs="Times New Roman"/>
          <w:b/>
          <w:sz w:val="24"/>
          <w:szCs w:val="24"/>
        </w:rPr>
        <w:t>Кадровый состав</w:t>
      </w:r>
    </w:p>
    <w:p w:rsidR="00413B9C" w:rsidRPr="006F4934" w:rsidRDefault="00413B9C" w:rsidP="00413B9C">
      <w:pPr>
        <w:spacing w:after="160" w:line="259" w:lineRule="auto"/>
        <w:rPr>
          <w:rFonts w:ascii="Times New Roman" w:eastAsia="Calibri" w:hAnsi="Times New Roman" w:cs="Times New Roman"/>
          <w:sz w:val="24"/>
          <w:szCs w:val="24"/>
        </w:rPr>
      </w:pPr>
      <w:r w:rsidRPr="006F4934">
        <w:rPr>
          <w:rFonts w:ascii="Times New Roman" w:eastAsia="Calibri" w:hAnsi="Times New Roman" w:cs="Times New Roman"/>
          <w:sz w:val="24"/>
          <w:szCs w:val="24"/>
        </w:rPr>
        <w:t xml:space="preserve">Коллектив учителей гимназии стабилен, отличается высоким профессионализмом. </w:t>
      </w:r>
    </w:p>
    <w:p w:rsidR="00413B9C" w:rsidRPr="006F4934" w:rsidRDefault="00413B9C" w:rsidP="00413B9C">
      <w:pPr>
        <w:spacing w:after="160" w:line="259" w:lineRule="auto"/>
        <w:rPr>
          <w:rFonts w:ascii="Times New Roman" w:eastAsia="Calibri" w:hAnsi="Times New Roman" w:cs="Times New Roman"/>
          <w:b/>
          <w:i/>
          <w:sz w:val="24"/>
          <w:szCs w:val="24"/>
          <w:u w:val="single"/>
        </w:rPr>
      </w:pPr>
      <w:r w:rsidRPr="006F4934">
        <w:rPr>
          <w:rFonts w:ascii="Times New Roman" w:eastAsia="Calibri" w:hAnsi="Times New Roman" w:cs="Times New Roman"/>
          <w:sz w:val="24"/>
          <w:szCs w:val="24"/>
        </w:rPr>
        <w:t>В образовательном процессе гимназии</w:t>
      </w:r>
      <w:r w:rsidRPr="006F4934">
        <w:rPr>
          <w:rFonts w:ascii="Times New Roman" w:eastAsia="Calibri" w:hAnsi="Times New Roman" w:cs="Times New Roman"/>
          <w:b/>
          <w:sz w:val="24"/>
          <w:szCs w:val="24"/>
        </w:rPr>
        <w:t xml:space="preserve"> </w:t>
      </w:r>
      <w:r w:rsidRPr="006F4934">
        <w:rPr>
          <w:rFonts w:ascii="Times New Roman" w:eastAsia="Calibri" w:hAnsi="Times New Roman" w:cs="Times New Roman"/>
          <w:sz w:val="24"/>
          <w:szCs w:val="24"/>
        </w:rPr>
        <w:t xml:space="preserve">задействовано 43 педагогических работника: </w:t>
      </w:r>
    </w:p>
    <w:p w:rsidR="00413B9C" w:rsidRPr="006F4934" w:rsidRDefault="00413B9C" w:rsidP="00413B9C">
      <w:pPr>
        <w:numPr>
          <w:ilvl w:val="0"/>
          <w:numId w:val="19"/>
        </w:numPr>
        <w:spacing w:after="160" w:line="259" w:lineRule="auto"/>
        <w:ind w:left="1905"/>
        <w:rPr>
          <w:rFonts w:ascii="Times New Roman" w:eastAsia="Calibri" w:hAnsi="Times New Roman" w:cs="Times New Roman"/>
          <w:bCs/>
          <w:sz w:val="24"/>
          <w:szCs w:val="24"/>
          <w:lang w:val="x-none"/>
        </w:rPr>
      </w:pPr>
      <w:r w:rsidRPr="006F4934">
        <w:rPr>
          <w:rFonts w:ascii="Times New Roman" w:eastAsia="Calibri" w:hAnsi="Times New Roman" w:cs="Times New Roman"/>
          <w:bCs/>
          <w:sz w:val="24"/>
          <w:szCs w:val="24"/>
          <w:lang w:val="x-none"/>
        </w:rPr>
        <w:t>администрация –</w:t>
      </w:r>
      <w:r w:rsidRPr="006F4934">
        <w:rPr>
          <w:rFonts w:ascii="Times New Roman" w:eastAsia="Calibri" w:hAnsi="Times New Roman" w:cs="Times New Roman"/>
          <w:bCs/>
          <w:sz w:val="24"/>
          <w:szCs w:val="24"/>
        </w:rPr>
        <w:t xml:space="preserve"> 4</w:t>
      </w:r>
      <w:r w:rsidRPr="006F4934">
        <w:rPr>
          <w:rFonts w:ascii="Times New Roman" w:eastAsia="Calibri" w:hAnsi="Times New Roman" w:cs="Times New Roman"/>
          <w:bCs/>
          <w:sz w:val="24"/>
          <w:szCs w:val="24"/>
          <w:lang w:val="x-none"/>
        </w:rPr>
        <w:t xml:space="preserve"> чел. (</w:t>
      </w:r>
      <w:r w:rsidRPr="006F4934">
        <w:rPr>
          <w:rFonts w:ascii="Times New Roman" w:eastAsia="Calibri" w:hAnsi="Times New Roman" w:cs="Times New Roman"/>
          <w:bCs/>
          <w:sz w:val="24"/>
          <w:szCs w:val="24"/>
        </w:rPr>
        <w:t>3</w:t>
      </w:r>
      <w:r w:rsidRPr="006F4934">
        <w:rPr>
          <w:rFonts w:ascii="Times New Roman" w:eastAsia="Calibri" w:hAnsi="Times New Roman" w:cs="Times New Roman"/>
          <w:bCs/>
          <w:sz w:val="24"/>
          <w:szCs w:val="24"/>
          <w:lang w:val="x-none"/>
        </w:rPr>
        <w:t xml:space="preserve"> чел. имеют учебную нагрузку)</w:t>
      </w:r>
    </w:p>
    <w:p w:rsidR="00413B9C" w:rsidRPr="006F4934" w:rsidRDefault="00413B9C" w:rsidP="00413B9C">
      <w:pPr>
        <w:numPr>
          <w:ilvl w:val="0"/>
          <w:numId w:val="19"/>
        </w:numPr>
        <w:spacing w:after="160" w:line="259" w:lineRule="auto"/>
        <w:ind w:left="1905"/>
        <w:rPr>
          <w:rFonts w:ascii="Times New Roman" w:eastAsia="Calibri" w:hAnsi="Times New Roman" w:cs="Times New Roman"/>
          <w:bCs/>
          <w:sz w:val="24"/>
          <w:szCs w:val="24"/>
          <w:lang w:val="x-none"/>
        </w:rPr>
      </w:pPr>
      <w:r w:rsidRPr="006F4934">
        <w:rPr>
          <w:rFonts w:ascii="Times New Roman" w:eastAsia="Calibri" w:hAnsi="Times New Roman" w:cs="Times New Roman"/>
          <w:bCs/>
          <w:sz w:val="24"/>
          <w:szCs w:val="24"/>
          <w:lang w:val="x-none"/>
        </w:rPr>
        <w:t xml:space="preserve">учителя – </w:t>
      </w:r>
      <w:r w:rsidRPr="006F4934">
        <w:rPr>
          <w:rFonts w:ascii="Times New Roman" w:eastAsia="Calibri" w:hAnsi="Times New Roman" w:cs="Times New Roman"/>
          <w:bCs/>
          <w:sz w:val="24"/>
          <w:szCs w:val="24"/>
        </w:rPr>
        <w:t>40</w:t>
      </w:r>
      <w:r w:rsidRPr="006F4934">
        <w:rPr>
          <w:rFonts w:ascii="Times New Roman" w:eastAsia="Calibri" w:hAnsi="Times New Roman" w:cs="Times New Roman"/>
          <w:bCs/>
          <w:sz w:val="24"/>
          <w:szCs w:val="24"/>
          <w:lang w:val="x-none"/>
        </w:rPr>
        <w:t xml:space="preserve"> чел. (из них по совместительству – </w:t>
      </w:r>
      <w:r w:rsidRPr="006F4934">
        <w:rPr>
          <w:rFonts w:ascii="Times New Roman" w:eastAsia="Calibri" w:hAnsi="Times New Roman" w:cs="Times New Roman"/>
          <w:bCs/>
          <w:sz w:val="24"/>
          <w:szCs w:val="24"/>
        </w:rPr>
        <w:t>5</w:t>
      </w:r>
      <w:r w:rsidRPr="006F4934">
        <w:rPr>
          <w:rFonts w:ascii="Times New Roman" w:eastAsia="Calibri" w:hAnsi="Times New Roman" w:cs="Times New Roman"/>
          <w:bCs/>
          <w:sz w:val="24"/>
          <w:szCs w:val="24"/>
          <w:lang w:val="x-none"/>
        </w:rPr>
        <w:t xml:space="preserve"> чел.). </w:t>
      </w:r>
    </w:p>
    <w:p w:rsidR="00413B9C" w:rsidRPr="006F4934" w:rsidRDefault="00413B9C" w:rsidP="00413B9C">
      <w:pPr>
        <w:spacing w:after="160" w:line="259" w:lineRule="auto"/>
        <w:rPr>
          <w:rFonts w:ascii="Times New Roman" w:eastAsia="Calibri" w:hAnsi="Times New Roman" w:cs="Times New Roman"/>
          <w:bCs/>
          <w:sz w:val="24"/>
          <w:szCs w:val="24"/>
          <w:lang w:val="x-none"/>
        </w:rPr>
      </w:pPr>
      <w:r w:rsidRPr="006F4934">
        <w:rPr>
          <w:rFonts w:ascii="Times New Roman" w:eastAsia="Calibri" w:hAnsi="Times New Roman" w:cs="Times New Roman"/>
          <w:b/>
          <w:bCs/>
          <w:sz w:val="24"/>
          <w:szCs w:val="24"/>
          <w:lang w:val="x-none"/>
        </w:rPr>
        <w:t>Вспомогательный персонал гимназии</w:t>
      </w:r>
      <w:r w:rsidRPr="006F4934">
        <w:rPr>
          <w:rFonts w:ascii="Times New Roman" w:eastAsia="Calibri" w:hAnsi="Times New Roman" w:cs="Times New Roman"/>
          <w:bCs/>
          <w:sz w:val="24"/>
          <w:szCs w:val="24"/>
          <w:lang w:val="x-none"/>
        </w:rPr>
        <w:t xml:space="preserve"> – 1</w:t>
      </w:r>
      <w:r w:rsidRPr="006F4934">
        <w:rPr>
          <w:rFonts w:ascii="Times New Roman" w:eastAsia="Calibri" w:hAnsi="Times New Roman" w:cs="Times New Roman"/>
          <w:bCs/>
          <w:sz w:val="24"/>
          <w:szCs w:val="24"/>
        </w:rPr>
        <w:t>5</w:t>
      </w:r>
      <w:r w:rsidRPr="006F4934">
        <w:rPr>
          <w:rFonts w:ascii="Times New Roman" w:eastAsia="Calibri" w:hAnsi="Times New Roman" w:cs="Times New Roman"/>
          <w:bCs/>
          <w:sz w:val="24"/>
          <w:szCs w:val="24"/>
          <w:lang w:val="x-none"/>
        </w:rPr>
        <w:t xml:space="preserve"> чел.</w:t>
      </w:r>
    </w:p>
    <w:p w:rsidR="00413B9C" w:rsidRPr="006F4934" w:rsidRDefault="00413B9C" w:rsidP="00413B9C">
      <w:pPr>
        <w:spacing w:after="160" w:line="259" w:lineRule="auto"/>
        <w:rPr>
          <w:rFonts w:ascii="Times New Roman" w:eastAsia="Calibri" w:hAnsi="Times New Roman" w:cs="Times New Roman"/>
          <w:bCs/>
          <w:sz w:val="24"/>
          <w:szCs w:val="24"/>
        </w:rPr>
      </w:pPr>
      <w:r w:rsidRPr="006F4934">
        <w:rPr>
          <w:rFonts w:ascii="Times New Roman" w:eastAsia="Calibri" w:hAnsi="Times New Roman" w:cs="Times New Roman"/>
          <w:b/>
          <w:bCs/>
          <w:sz w:val="24"/>
          <w:szCs w:val="24"/>
          <w:lang w:val="x-none"/>
        </w:rPr>
        <w:t>Высшее образование имеют</w:t>
      </w:r>
      <w:r w:rsidRPr="006F4934">
        <w:rPr>
          <w:rFonts w:ascii="Times New Roman" w:eastAsia="Calibri" w:hAnsi="Times New Roman" w:cs="Times New Roman"/>
          <w:bCs/>
          <w:sz w:val="24"/>
          <w:szCs w:val="24"/>
          <w:lang w:val="x-none"/>
        </w:rPr>
        <w:t xml:space="preserve"> </w:t>
      </w:r>
      <w:r w:rsidRPr="006F4934">
        <w:rPr>
          <w:rFonts w:ascii="Times New Roman" w:eastAsia="Calibri" w:hAnsi="Times New Roman" w:cs="Times New Roman"/>
          <w:bCs/>
          <w:sz w:val="24"/>
          <w:szCs w:val="24"/>
        </w:rPr>
        <w:t>98</w:t>
      </w:r>
      <w:r w:rsidRPr="006F4934">
        <w:rPr>
          <w:rFonts w:ascii="Times New Roman" w:eastAsia="Calibri" w:hAnsi="Times New Roman" w:cs="Times New Roman"/>
          <w:bCs/>
          <w:sz w:val="24"/>
          <w:szCs w:val="24"/>
          <w:lang w:val="x-none"/>
        </w:rPr>
        <w:t>% учителей гимназии.</w:t>
      </w:r>
    </w:p>
    <w:p w:rsidR="00413B9C" w:rsidRPr="006F4934" w:rsidRDefault="00413B9C" w:rsidP="00413B9C">
      <w:pPr>
        <w:spacing w:after="160" w:line="259" w:lineRule="auto"/>
        <w:rPr>
          <w:rFonts w:ascii="Times New Roman" w:eastAsia="Calibri" w:hAnsi="Times New Roman" w:cs="Times New Roman"/>
          <w:sz w:val="24"/>
          <w:szCs w:val="24"/>
        </w:rPr>
      </w:pPr>
      <w:r w:rsidRPr="006F4934">
        <w:rPr>
          <w:rFonts w:ascii="Times New Roman" w:eastAsia="Calibri" w:hAnsi="Times New Roman" w:cs="Times New Roman"/>
          <w:b/>
          <w:sz w:val="24"/>
          <w:szCs w:val="24"/>
        </w:rPr>
        <w:t xml:space="preserve">Средний возраст учителей составляет </w:t>
      </w:r>
      <w:r w:rsidRPr="006F4934">
        <w:rPr>
          <w:rFonts w:ascii="Times New Roman" w:eastAsia="Calibri" w:hAnsi="Times New Roman" w:cs="Times New Roman"/>
          <w:sz w:val="24"/>
          <w:szCs w:val="24"/>
        </w:rPr>
        <w:t xml:space="preserve">54 года. </w:t>
      </w:r>
    </w:p>
    <w:p w:rsidR="00413B9C" w:rsidRPr="006F4934" w:rsidRDefault="00413B9C" w:rsidP="00413B9C">
      <w:pPr>
        <w:spacing w:after="160" w:line="259" w:lineRule="auto"/>
        <w:rPr>
          <w:rFonts w:ascii="Times New Roman" w:eastAsia="Calibri" w:hAnsi="Times New Roman" w:cs="Times New Roman"/>
          <w:b/>
          <w:bCs/>
          <w:sz w:val="24"/>
          <w:szCs w:val="24"/>
          <w:lang w:val="x-none"/>
        </w:rPr>
      </w:pPr>
      <w:r w:rsidRPr="006F4934">
        <w:rPr>
          <w:rFonts w:ascii="Times New Roman" w:eastAsia="Calibri" w:hAnsi="Times New Roman" w:cs="Times New Roman"/>
          <w:b/>
          <w:bCs/>
          <w:sz w:val="24"/>
          <w:szCs w:val="24"/>
          <w:lang w:val="x-none"/>
        </w:rPr>
        <w:t>Уровень квалификации педагогических работников гимназии:</w:t>
      </w:r>
    </w:p>
    <w:p w:rsidR="00413B9C" w:rsidRPr="006F4934" w:rsidRDefault="00413B9C" w:rsidP="00413B9C">
      <w:pPr>
        <w:numPr>
          <w:ilvl w:val="0"/>
          <w:numId w:val="20"/>
        </w:numPr>
        <w:spacing w:after="160" w:line="259" w:lineRule="auto"/>
        <w:rPr>
          <w:rFonts w:ascii="Times New Roman" w:eastAsia="Calibri" w:hAnsi="Times New Roman" w:cs="Times New Roman"/>
          <w:bCs/>
          <w:sz w:val="24"/>
          <w:szCs w:val="24"/>
          <w:lang w:val="x-none"/>
        </w:rPr>
      </w:pPr>
      <w:r w:rsidRPr="006F4934">
        <w:rPr>
          <w:rFonts w:ascii="Times New Roman" w:eastAsia="Calibri" w:hAnsi="Times New Roman" w:cs="Times New Roman"/>
          <w:bCs/>
          <w:sz w:val="24"/>
          <w:szCs w:val="24"/>
          <w:lang w:val="x-none"/>
        </w:rPr>
        <w:t xml:space="preserve">высшая квалификационная категория – 16 учителей (40%); </w:t>
      </w:r>
    </w:p>
    <w:p w:rsidR="00413B9C" w:rsidRPr="006F4934" w:rsidRDefault="00BB439D" w:rsidP="00413B9C">
      <w:pPr>
        <w:numPr>
          <w:ilvl w:val="0"/>
          <w:numId w:val="20"/>
        </w:numPr>
        <w:spacing w:after="160" w:line="259" w:lineRule="auto"/>
        <w:rPr>
          <w:rFonts w:ascii="Times New Roman" w:eastAsia="Calibri" w:hAnsi="Times New Roman" w:cs="Times New Roman"/>
          <w:bCs/>
          <w:sz w:val="24"/>
          <w:szCs w:val="24"/>
          <w:lang w:val="x-none"/>
        </w:rPr>
      </w:pPr>
      <w:r w:rsidRPr="006F4934">
        <w:rPr>
          <w:rFonts w:ascii="Times New Roman" w:eastAsia="Calibri" w:hAnsi="Times New Roman" w:cs="Times New Roman"/>
          <w:bCs/>
          <w:sz w:val="24"/>
          <w:szCs w:val="24"/>
          <w:lang w:val="x-none"/>
        </w:rPr>
        <w:t>первая категория –2 учителя (</w:t>
      </w:r>
      <w:r w:rsidRPr="006F4934">
        <w:rPr>
          <w:rFonts w:ascii="Times New Roman" w:eastAsia="Calibri" w:hAnsi="Times New Roman" w:cs="Times New Roman"/>
          <w:bCs/>
          <w:sz w:val="24"/>
          <w:szCs w:val="24"/>
        </w:rPr>
        <w:t>0,05</w:t>
      </w:r>
      <w:r w:rsidR="00413B9C" w:rsidRPr="006F4934">
        <w:rPr>
          <w:rFonts w:ascii="Times New Roman" w:eastAsia="Calibri" w:hAnsi="Times New Roman" w:cs="Times New Roman"/>
          <w:bCs/>
          <w:sz w:val="24"/>
          <w:szCs w:val="24"/>
          <w:lang w:val="x-none"/>
        </w:rPr>
        <w:t xml:space="preserve">%); </w:t>
      </w:r>
    </w:p>
    <w:p w:rsidR="00413B9C" w:rsidRPr="006F4934" w:rsidRDefault="00413B9C" w:rsidP="00413B9C">
      <w:pPr>
        <w:numPr>
          <w:ilvl w:val="0"/>
          <w:numId w:val="20"/>
        </w:numPr>
        <w:spacing w:after="160" w:line="259" w:lineRule="auto"/>
        <w:rPr>
          <w:rFonts w:ascii="Times New Roman" w:eastAsia="Calibri" w:hAnsi="Times New Roman" w:cs="Times New Roman"/>
          <w:bCs/>
          <w:sz w:val="24"/>
          <w:szCs w:val="24"/>
          <w:lang w:val="x-none"/>
        </w:rPr>
      </w:pPr>
      <w:r w:rsidRPr="006F4934">
        <w:rPr>
          <w:rFonts w:ascii="Times New Roman" w:eastAsia="Calibri" w:hAnsi="Times New Roman" w:cs="Times New Roman"/>
          <w:bCs/>
          <w:sz w:val="24"/>
          <w:szCs w:val="24"/>
          <w:lang w:val="x-none"/>
        </w:rPr>
        <w:t>соответствие занимаемой должности – 18 учителей (4</w:t>
      </w:r>
      <w:r w:rsidR="00BB439D" w:rsidRPr="006F4934">
        <w:rPr>
          <w:rFonts w:ascii="Times New Roman" w:eastAsia="Calibri" w:hAnsi="Times New Roman" w:cs="Times New Roman"/>
          <w:bCs/>
          <w:sz w:val="24"/>
          <w:szCs w:val="24"/>
        </w:rPr>
        <w:t>2</w:t>
      </w:r>
      <w:r w:rsidRPr="006F4934">
        <w:rPr>
          <w:rFonts w:ascii="Times New Roman" w:eastAsia="Calibri" w:hAnsi="Times New Roman" w:cs="Times New Roman"/>
          <w:bCs/>
          <w:sz w:val="24"/>
          <w:szCs w:val="24"/>
          <w:lang w:val="x-none"/>
        </w:rPr>
        <w:t xml:space="preserve"> %); </w:t>
      </w:r>
    </w:p>
    <w:p w:rsidR="00413B9C" w:rsidRPr="006F4934" w:rsidRDefault="00413B9C" w:rsidP="00413B9C">
      <w:pPr>
        <w:numPr>
          <w:ilvl w:val="0"/>
          <w:numId w:val="20"/>
        </w:numPr>
        <w:spacing w:after="160" w:line="259" w:lineRule="auto"/>
        <w:rPr>
          <w:rFonts w:ascii="Times New Roman" w:eastAsia="Calibri" w:hAnsi="Times New Roman" w:cs="Times New Roman"/>
          <w:b/>
          <w:bCs/>
          <w:sz w:val="24"/>
          <w:szCs w:val="24"/>
          <w:u w:val="single"/>
        </w:rPr>
      </w:pPr>
      <w:r w:rsidRPr="006F4934">
        <w:rPr>
          <w:rFonts w:ascii="Times New Roman" w:eastAsia="Calibri" w:hAnsi="Times New Roman" w:cs="Times New Roman"/>
          <w:bCs/>
          <w:sz w:val="24"/>
          <w:szCs w:val="24"/>
          <w:lang w:val="x-none"/>
        </w:rPr>
        <w:t xml:space="preserve">не имеют квалификационной категории - 2 учителя (11%).   </w:t>
      </w:r>
    </w:p>
    <w:p w:rsidR="00413B9C" w:rsidRPr="006F4934" w:rsidRDefault="00413B9C" w:rsidP="00413B9C">
      <w:pPr>
        <w:spacing w:after="160" w:line="259" w:lineRule="auto"/>
        <w:jc w:val="center"/>
        <w:rPr>
          <w:rFonts w:ascii="Times New Roman" w:eastAsia="Calibri" w:hAnsi="Times New Roman" w:cs="Times New Roman"/>
          <w:b/>
          <w:bCs/>
          <w:sz w:val="24"/>
          <w:szCs w:val="24"/>
        </w:rPr>
      </w:pPr>
      <w:r w:rsidRPr="006F4934">
        <w:rPr>
          <w:rFonts w:ascii="Times New Roman" w:eastAsia="Calibri" w:hAnsi="Times New Roman" w:cs="Times New Roman"/>
          <w:b/>
          <w:bCs/>
          <w:sz w:val="24"/>
          <w:szCs w:val="24"/>
        </w:rPr>
        <w:t xml:space="preserve">Диаграмма </w:t>
      </w:r>
      <w:r w:rsidR="006F4934">
        <w:rPr>
          <w:rFonts w:ascii="Times New Roman" w:eastAsia="Calibri" w:hAnsi="Times New Roman" w:cs="Times New Roman"/>
          <w:b/>
          <w:bCs/>
          <w:sz w:val="24"/>
          <w:szCs w:val="24"/>
        </w:rPr>
        <w:t>4</w:t>
      </w:r>
      <w:r w:rsidRPr="006F4934">
        <w:rPr>
          <w:rFonts w:ascii="Times New Roman" w:eastAsia="Calibri" w:hAnsi="Times New Roman" w:cs="Times New Roman"/>
          <w:b/>
          <w:bCs/>
          <w:sz w:val="24"/>
          <w:szCs w:val="24"/>
        </w:rPr>
        <w:t>. Уровень квалификации педагогических работников гимназии (в сравнении за 3 года)</w:t>
      </w:r>
    </w:p>
    <w:p w:rsidR="00413B9C" w:rsidRPr="00413B9C" w:rsidRDefault="00413B9C" w:rsidP="00413B9C">
      <w:pPr>
        <w:spacing w:after="160" w:line="259" w:lineRule="auto"/>
        <w:rPr>
          <w:rFonts w:ascii="Times New Roman" w:eastAsia="Calibri" w:hAnsi="Times New Roman" w:cs="Times New Roman"/>
          <w:b/>
          <w:bCs/>
          <w:sz w:val="24"/>
          <w:szCs w:val="24"/>
          <w:highlight w:val="green"/>
        </w:rPr>
      </w:pPr>
      <w:r w:rsidRPr="00413B9C">
        <w:rPr>
          <w:rFonts w:ascii="Times New Roman" w:eastAsia="Calibri" w:hAnsi="Times New Roman" w:cs="Times New Roman"/>
          <w:b/>
          <w:bCs/>
          <w:noProof/>
          <w:sz w:val="24"/>
          <w:szCs w:val="24"/>
          <w:highlight w:val="green"/>
          <w:lang w:eastAsia="ru-RU"/>
        </w:rPr>
        <w:drawing>
          <wp:inline distT="0" distB="0" distL="0" distR="0" wp14:anchorId="7BD44C4A" wp14:editId="1A7FA1C8">
            <wp:extent cx="5957454" cy="3200400"/>
            <wp:effectExtent l="0" t="0" r="571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13B9C" w:rsidRPr="006F4934" w:rsidRDefault="00413B9C" w:rsidP="00413B9C">
      <w:pPr>
        <w:spacing w:after="160" w:line="259" w:lineRule="auto"/>
        <w:jc w:val="center"/>
        <w:rPr>
          <w:rFonts w:ascii="Times New Roman" w:eastAsia="Calibri" w:hAnsi="Times New Roman" w:cs="Times New Roman"/>
          <w:b/>
          <w:bCs/>
          <w:sz w:val="24"/>
          <w:szCs w:val="24"/>
        </w:rPr>
      </w:pPr>
      <w:r w:rsidRPr="006F4934">
        <w:rPr>
          <w:rFonts w:ascii="Times New Roman" w:eastAsia="Calibri" w:hAnsi="Times New Roman" w:cs="Times New Roman"/>
          <w:b/>
          <w:bCs/>
          <w:sz w:val="24"/>
          <w:szCs w:val="24"/>
        </w:rPr>
        <w:t>Профессиональная переподготовка педагогических работников гимназии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5"/>
        <w:gridCol w:w="2144"/>
        <w:gridCol w:w="2144"/>
        <w:gridCol w:w="2144"/>
      </w:tblGrid>
      <w:tr w:rsidR="00413B9C" w:rsidRPr="006F4934" w:rsidTr="006F4934">
        <w:trPr>
          <w:trHeight w:val="235"/>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413B9C" w:rsidRPr="006F4934" w:rsidRDefault="00413B9C" w:rsidP="006F4934">
            <w:pPr>
              <w:spacing w:after="0" w:line="240" w:lineRule="auto"/>
              <w:jc w:val="center"/>
              <w:rPr>
                <w:rFonts w:ascii="Times New Roman" w:eastAsia="Calibri" w:hAnsi="Times New Roman" w:cs="Times New Roman"/>
                <w:b/>
                <w:bCs/>
                <w:sz w:val="24"/>
                <w:szCs w:val="24"/>
              </w:rPr>
            </w:pPr>
            <w:r w:rsidRPr="006F4934">
              <w:rPr>
                <w:rFonts w:ascii="Times New Roman" w:eastAsia="Calibri" w:hAnsi="Times New Roman" w:cs="Times New Roman"/>
                <w:b/>
                <w:bCs/>
                <w:sz w:val="24"/>
                <w:szCs w:val="24"/>
              </w:rPr>
              <w:t>Сроки</w:t>
            </w:r>
          </w:p>
        </w:tc>
        <w:tc>
          <w:tcPr>
            <w:tcW w:w="2144" w:type="dxa"/>
            <w:tcBorders>
              <w:top w:val="single" w:sz="4" w:space="0" w:color="auto"/>
              <w:left w:val="single" w:sz="4" w:space="0" w:color="auto"/>
              <w:bottom w:val="single" w:sz="4" w:space="0" w:color="auto"/>
              <w:right w:val="single" w:sz="4" w:space="0" w:color="auto"/>
            </w:tcBorders>
            <w:vAlign w:val="center"/>
            <w:hideMark/>
          </w:tcPr>
          <w:p w:rsidR="00413B9C" w:rsidRPr="006F4934" w:rsidRDefault="00413B9C" w:rsidP="006F4934">
            <w:pPr>
              <w:spacing w:after="0" w:line="240" w:lineRule="auto"/>
              <w:jc w:val="center"/>
              <w:rPr>
                <w:rFonts w:ascii="Times New Roman" w:eastAsia="Calibri" w:hAnsi="Times New Roman" w:cs="Times New Roman"/>
                <w:b/>
                <w:bCs/>
                <w:sz w:val="24"/>
                <w:szCs w:val="24"/>
              </w:rPr>
            </w:pPr>
            <w:r w:rsidRPr="006F4934">
              <w:rPr>
                <w:rFonts w:ascii="Times New Roman" w:eastAsia="Calibri" w:hAnsi="Times New Roman" w:cs="Times New Roman"/>
                <w:b/>
                <w:bCs/>
                <w:sz w:val="24"/>
                <w:szCs w:val="24"/>
              </w:rPr>
              <w:t>2022</w:t>
            </w:r>
          </w:p>
        </w:tc>
        <w:tc>
          <w:tcPr>
            <w:tcW w:w="2144" w:type="dxa"/>
            <w:tcBorders>
              <w:top w:val="single" w:sz="4" w:space="0" w:color="auto"/>
              <w:left w:val="single" w:sz="4" w:space="0" w:color="auto"/>
              <w:bottom w:val="single" w:sz="4" w:space="0" w:color="auto"/>
              <w:right w:val="single" w:sz="4" w:space="0" w:color="auto"/>
            </w:tcBorders>
            <w:vAlign w:val="center"/>
            <w:hideMark/>
          </w:tcPr>
          <w:p w:rsidR="00413B9C" w:rsidRPr="006F4934" w:rsidRDefault="00413B9C" w:rsidP="006F4934">
            <w:pPr>
              <w:spacing w:after="0" w:line="240" w:lineRule="auto"/>
              <w:jc w:val="center"/>
              <w:rPr>
                <w:rFonts w:ascii="Times New Roman" w:eastAsia="Calibri" w:hAnsi="Times New Roman" w:cs="Times New Roman"/>
                <w:b/>
                <w:bCs/>
                <w:sz w:val="24"/>
                <w:szCs w:val="24"/>
              </w:rPr>
            </w:pPr>
            <w:r w:rsidRPr="006F4934">
              <w:rPr>
                <w:rFonts w:ascii="Times New Roman" w:eastAsia="Calibri" w:hAnsi="Times New Roman" w:cs="Times New Roman"/>
                <w:b/>
                <w:bCs/>
                <w:sz w:val="24"/>
                <w:szCs w:val="24"/>
              </w:rPr>
              <w:t>2023</w:t>
            </w:r>
          </w:p>
        </w:tc>
        <w:tc>
          <w:tcPr>
            <w:tcW w:w="2144" w:type="dxa"/>
            <w:tcBorders>
              <w:top w:val="single" w:sz="4" w:space="0" w:color="auto"/>
              <w:left w:val="single" w:sz="4" w:space="0" w:color="auto"/>
              <w:bottom w:val="single" w:sz="4" w:space="0" w:color="auto"/>
              <w:right w:val="single" w:sz="4" w:space="0" w:color="auto"/>
            </w:tcBorders>
            <w:vAlign w:val="center"/>
            <w:hideMark/>
          </w:tcPr>
          <w:p w:rsidR="00413B9C" w:rsidRPr="006F4934" w:rsidRDefault="00413B9C" w:rsidP="006F4934">
            <w:pPr>
              <w:spacing w:after="0" w:line="240" w:lineRule="auto"/>
              <w:jc w:val="center"/>
              <w:rPr>
                <w:rFonts w:ascii="Times New Roman" w:eastAsia="Calibri" w:hAnsi="Times New Roman" w:cs="Times New Roman"/>
                <w:b/>
                <w:bCs/>
                <w:sz w:val="24"/>
                <w:szCs w:val="24"/>
              </w:rPr>
            </w:pPr>
            <w:r w:rsidRPr="006F4934">
              <w:rPr>
                <w:rFonts w:ascii="Times New Roman" w:eastAsia="Calibri" w:hAnsi="Times New Roman" w:cs="Times New Roman"/>
                <w:b/>
                <w:bCs/>
                <w:sz w:val="24"/>
                <w:szCs w:val="24"/>
              </w:rPr>
              <w:t>2024</w:t>
            </w:r>
          </w:p>
        </w:tc>
      </w:tr>
      <w:tr w:rsidR="00413B9C" w:rsidRPr="006F4934" w:rsidTr="006F4934">
        <w:trPr>
          <w:trHeight w:val="235"/>
          <w:jc w:val="center"/>
        </w:trPr>
        <w:tc>
          <w:tcPr>
            <w:tcW w:w="3145" w:type="dxa"/>
            <w:tcBorders>
              <w:top w:val="single" w:sz="4" w:space="0" w:color="auto"/>
              <w:left w:val="single" w:sz="4" w:space="0" w:color="auto"/>
              <w:bottom w:val="single" w:sz="4" w:space="0" w:color="auto"/>
              <w:right w:val="single" w:sz="4" w:space="0" w:color="auto"/>
            </w:tcBorders>
            <w:hideMark/>
          </w:tcPr>
          <w:p w:rsidR="00413B9C" w:rsidRPr="006F4934" w:rsidRDefault="00413B9C" w:rsidP="006F4934">
            <w:pPr>
              <w:spacing w:after="0" w:line="240" w:lineRule="auto"/>
              <w:rPr>
                <w:rFonts w:ascii="Times New Roman" w:eastAsia="Calibri" w:hAnsi="Times New Roman" w:cs="Times New Roman"/>
                <w:bCs/>
                <w:sz w:val="24"/>
                <w:szCs w:val="24"/>
              </w:rPr>
            </w:pPr>
            <w:r w:rsidRPr="006F4934">
              <w:rPr>
                <w:rFonts w:ascii="Times New Roman" w:eastAsia="Calibri" w:hAnsi="Times New Roman" w:cs="Times New Roman"/>
                <w:bCs/>
                <w:sz w:val="24"/>
                <w:szCs w:val="24"/>
              </w:rPr>
              <w:t>Количество учителей</w:t>
            </w:r>
          </w:p>
        </w:tc>
        <w:tc>
          <w:tcPr>
            <w:tcW w:w="2144" w:type="dxa"/>
            <w:tcBorders>
              <w:top w:val="single" w:sz="4" w:space="0" w:color="auto"/>
              <w:left w:val="single" w:sz="4" w:space="0" w:color="auto"/>
              <w:bottom w:val="single" w:sz="4" w:space="0" w:color="auto"/>
              <w:right w:val="single" w:sz="4" w:space="0" w:color="auto"/>
            </w:tcBorders>
            <w:vAlign w:val="center"/>
            <w:hideMark/>
          </w:tcPr>
          <w:p w:rsidR="00413B9C" w:rsidRPr="006F4934" w:rsidRDefault="00413B9C" w:rsidP="006F4934">
            <w:pPr>
              <w:spacing w:after="0" w:line="240" w:lineRule="auto"/>
              <w:jc w:val="center"/>
              <w:rPr>
                <w:rFonts w:ascii="Times New Roman" w:eastAsia="Calibri" w:hAnsi="Times New Roman" w:cs="Times New Roman"/>
                <w:bCs/>
                <w:sz w:val="24"/>
                <w:szCs w:val="24"/>
              </w:rPr>
            </w:pPr>
            <w:r w:rsidRPr="006F4934">
              <w:rPr>
                <w:rFonts w:ascii="Times New Roman" w:eastAsia="Calibri" w:hAnsi="Times New Roman" w:cs="Times New Roman"/>
                <w:bCs/>
                <w:sz w:val="24"/>
                <w:szCs w:val="24"/>
              </w:rPr>
              <w:t>25 чел.</w:t>
            </w:r>
          </w:p>
        </w:tc>
        <w:tc>
          <w:tcPr>
            <w:tcW w:w="2144" w:type="dxa"/>
            <w:tcBorders>
              <w:top w:val="single" w:sz="4" w:space="0" w:color="auto"/>
              <w:left w:val="single" w:sz="4" w:space="0" w:color="auto"/>
              <w:bottom w:val="single" w:sz="4" w:space="0" w:color="auto"/>
              <w:right w:val="single" w:sz="4" w:space="0" w:color="auto"/>
            </w:tcBorders>
            <w:vAlign w:val="center"/>
            <w:hideMark/>
          </w:tcPr>
          <w:p w:rsidR="00413B9C" w:rsidRPr="006F4934" w:rsidRDefault="00413B9C" w:rsidP="006F4934">
            <w:pPr>
              <w:spacing w:after="0" w:line="240" w:lineRule="auto"/>
              <w:jc w:val="center"/>
              <w:rPr>
                <w:rFonts w:ascii="Times New Roman" w:eastAsia="Calibri" w:hAnsi="Times New Roman" w:cs="Times New Roman"/>
                <w:bCs/>
                <w:sz w:val="24"/>
                <w:szCs w:val="24"/>
              </w:rPr>
            </w:pPr>
            <w:r w:rsidRPr="006F4934">
              <w:rPr>
                <w:rFonts w:ascii="Times New Roman" w:eastAsia="Calibri" w:hAnsi="Times New Roman" w:cs="Times New Roman"/>
                <w:bCs/>
                <w:sz w:val="24"/>
                <w:szCs w:val="24"/>
              </w:rPr>
              <w:t>40 чел.</w:t>
            </w:r>
          </w:p>
        </w:tc>
        <w:tc>
          <w:tcPr>
            <w:tcW w:w="2144" w:type="dxa"/>
            <w:tcBorders>
              <w:top w:val="single" w:sz="4" w:space="0" w:color="auto"/>
              <w:left w:val="single" w:sz="4" w:space="0" w:color="auto"/>
              <w:bottom w:val="single" w:sz="4" w:space="0" w:color="auto"/>
              <w:right w:val="single" w:sz="4" w:space="0" w:color="auto"/>
            </w:tcBorders>
            <w:vAlign w:val="center"/>
            <w:hideMark/>
          </w:tcPr>
          <w:p w:rsidR="00413B9C" w:rsidRPr="006F4934" w:rsidRDefault="00413B9C" w:rsidP="006F4934">
            <w:pPr>
              <w:spacing w:after="0" w:line="240" w:lineRule="auto"/>
              <w:jc w:val="center"/>
              <w:rPr>
                <w:rFonts w:ascii="Times New Roman" w:eastAsia="Calibri" w:hAnsi="Times New Roman" w:cs="Times New Roman"/>
                <w:bCs/>
                <w:sz w:val="24"/>
                <w:szCs w:val="24"/>
              </w:rPr>
            </w:pPr>
            <w:r w:rsidRPr="006F4934">
              <w:rPr>
                <w:rFonts w:ascii="Times New Roman" w:eastAsia="Calibri" w:hAnsi="Times New Roman" w:cs="Times New Roman"/>
                <w:bCs/>
                <w:sz w:val="24"/>
                <w:szCs w:val="24"/>
              </w:rPr>
              <w:t>9 чел.</w:t>
            </w:r>
          </w:p>
        </w:tc>
      </w:tr>
    </w:tbl>
    <w:p w:rsidR="00413B9C" w:rsidRPr="006F4934" w:rsidRDefault="00413B9C" w:rsidP="00413B9C">
      <w:pPr>
        <w:spacing w:after="0" w:line="240" w:lineRule="auto"/>
        <w:ind w:firstLine="567"/>
        <w:rPr>
          <w:rFonts w:ascii="Times New Roman" w:eastAsia="Calibri" w:hAnsi="Times New Roman" w:cs="Times New Roman"/>
          <w:bCs/>
          <w:sz w:val="24"/>
          <w:szCs w:val="24"/>
        </w:rPr>
      </w:pPr>
    </w:p>
    <w:p w:rsidR="00413B9C" w:rsidRPr="006F4934" w:rsidRDefault="00413B9C" w:rsidP="00413B9C">
      <w:pPr>
        <w:spacing w:after="0" w:line="240" w:lineRule="auto"/>
        <w:ind w:firstLine="567"/>
        <w:jc w:val="both"/>
        <w:rPr>
          <w:rFonts w:ascii="Times New Roman" w:eastAsia="Calibri" w:hAnsi="Times New Roman" w:cs="Times New Roman"/>
          <w:b/>
          <w:bCs/>
          <w:sz w:val="24"/>
          <w:szCs w:val="24"/>
        </w:rPr>
      </w:pPr>
      <w:r w:rsidRPr="006F4934">
        <w:rPr>
          <w:rFonts w:ascii="Times New Roman" w:eastAsia="Calibri" w:hAnsi="Times New Roman" w:cs="Times New Roman"/>
          <w:bCs/>
          <w:sz w:val="24"/>
          <w:szCs w:val="24"/>
        </w:rPr>
        <w:t xml:space="preserve">Курсы повышения квалификации (в объеме 24, 36, 72, 144 часа) за последние 3 года прошли 40 учителей (100%); в соответствии с требованиями ФГОС ООО (обязательное </w:t>
      </w:r>
      <w:r w:rsidRPr="006F4934">
        <w:rPr>
          <w:rFonts w:ascii="Times New Roman" w:eastAsia="Calibri" w:hAnsi="Times New Roman" w:cs="Times New Roman"/>
          <w:bCs/>
          <w:sz w:val="24"/>
          <w:szCs w:val="24"/>
        </w:rPr>
        <w:lastRenderedPageBreak/>
        <w:t>прохождение повышения квалификации в течение 3 лет) профессиональную переподготовку прошли 40 человек (100 %), один педагог обучается на 4 курсе исторического факультета ТГПУ. Один учитель иностранного языка имеет Диплом Международного тестирования по немецкому языку</w:t>
      </w:r>
      <w:r w:rsidRPr="006F4934">
        <w:rPr>
          <w:rFonts w:ascii="Times New Roman" w:eastAsia="Calibri" w:hAnsi="Times New Roman" w:cs="Times New Roman"/>
          <w:b/>
          <w:bCs/>
          <w:sz w:val="24"/>
          <w:szCs w:val="24"/>
        </w:rPr>
        <w:t>.</w:t>
      </w:r>
    </w:p>
    <w:p w:rsidR="00413B9C" w:rsidRPr="006F4934" w:rsidRDefault="00413B9C" w:rsidP="006F4934">
      <w:pPr>
        <w:spacing w:before="120" w:after="120" w:line="240" w:lineRule="auto"/>
        <w:jc w:val="center"/>
        <w:rPr>
          <w:rFonts w:ascii="Times New Roman" w:eastAsia="Calibri" w:hAnsi="Times New Roman" w:cs="Times New Roman"/>
          <w:b/>
          <w:bCs/>
          <w:sz w:val="24"/>
          <w:szCs w:val="24"/>
        </w:rPr>
      </w:pPr>
      <w:r w:rsidRPr="006F4934">
        <w:rPr>
          <w:rFonts w:ascii="Times New Roman" w:eastAsia="Calibri" w:hAnsi="Times New Roman" w:cs="Times New Roman"/>
          <w:b/>
          <w:bCs/>
          <w:sz w:val="24"/>
          <w:szCs w:val="24"/>
        </w:rPr>
        <w:t>Почётные награды педагогических работников гимназии</w:t>
      </w:r>
    </w:p>
    <w:p w:rsidR="00413B9C" w:rsidRPr="006F4934" w:rsidRDefault="00413B9C" w:rsidP="006F4934">
      <w:pPr>
        <w:spacing w:after="120" w:line="240" w:lineRule="auto"/>
        <w:rPr>
          <w:rFonts w:ascii="Times New Roman" w:eastAsia="Calibri" w:hAnsi="Times New Roman" w:cs="Times New Roman"/>
          <w:b/>
          <w:bCs/>
          <w:sz w:val="24"/>
          <w:szCs w:val="24"/>
        </w:rPr>
      </w:pPr>
      <w:r w:rsidRPr="006F4934">
        <w:rPr>
          <w:rFonts w:ascii="Times New Roman" w:eastAsia="Calibri" w:hAnsi="Times New Roman" w:cs="Times New Roman"/>
          <w:b/>
          <w:bCs/>
          <w:sz w:val="24"/>
          <w:szCs w:val="24"/>
        </w:rPr>
        <w:t>27 учителей гимназии (67%) имеют государственные и ведомственные награды:</w:t>
      </w:r>
    </w:p>
    <w:p w:rsidR="00413B9C" w:rsidRPr="006F4934" w:rsidRDefault="00413B9C" w:rsidP="006F4934">
      <w:pPr>
        <w:numPr>
          <w:ilvl w:val="0"/>
          <w:numId w:val="18"/>
        </w:numPr>
        <w:spacing w:after="120" w:line="240" w:lineRule="auto"/>
        <w:rPr>
          <w:rFonts w:ascii="Times New Roman" w:eastAsia="Calibri" w:hAnsi="Times New Roman" w:cs="Times New Roman"/>
          <w:bCs/>
          <w:sz w:val="24"/>
          <w:szCs w:val="24"/>
        </w:rPr>
      </w:pPr>
      <w:r w:rsidRPr="006F4934">
        <w:rPr>
          <w:rFonts w:ascii="Times New Roman" w:eastAsia="Calibri" w:hAnsi="Times New Roman" w:cs="Times New Roman"/>
          <w:bCs/>
          <w:sz w:val="24"/>
          <w:szCs w:val="24"/>
        </w:rPr>
        <w:t>Почётное звание «Заслуженный учитель РФ» - 1 чел.</w:t>
      </w:r>
    </w:p>
    <w:p w:rsidR="00413B9C" w:rsidRPr="006F4934" w:rsidRDefault="00413B9C" w:rsidP="006F4934">
      <w:pPr>
        <w:numPr>
          <w:ilvl w:val="0"/>
          <w:numId w:val="18"/>
        </w:numPr>
        <w:spacing w:after="120" w:line="240" w:lineRule="auto"/>
        <w:rPr>
          <w:rFonts w:ascii="Times New Roman" w:eastAsia="Calibri" w:hAnsi="Times New Roman" w:cs="Times New Roman"/>
          <w:bCs/>
          <w:sz w:val="24"/>
          <w:szCs w:val="24"/>
        </w:rPr>
      </w:pPr>
      <w:r w:rsidRPr="006F4934">
        <w:rPr>
          <w:rFonts w:ascii="Times New Roman" w:eastAsia="Calibri" w:hAnsi="Times New Roman" w:cs="Times New Roman"/>
          <w:bCs/>
          <w:sz w:val="24"/>
          <w:szCs w:val="24"/>
        </w:rPr>
        <w:t>Почётное звание «Почетный работник общего образования РФ» - 7 чел.</w:t>
      </w:r>
    </w:p>
    <w:p w:rsidR="00413B9C" w:rsidRPr="006F4934" w:rsidRDefault="00413B9C" w:rsidP="006F4934">
      <w:pPr>
        <w:numPr>
          <w:ilvl w:val="0"/>
          <w:numId w:val="18"/>
        </w:numPr>
        <w:spacing w:after="120" w:line="240" w:lineRule="auto"/>
        <w:rPr>
          <w:rFonts w:ascii="Times New Roman" w:eastAsia="Calibri" w:hAnsi="Times New Roman" w:cs="Times New Roman"/>
          <w:bCs/>
          <w:sz w:val="24"/>
          <w:szCs w:val="24"/>
        </w:rPr>
      </w:pPr>
      <w:r w:rsidRPr="006F4934">
        <w:rPr>
          <w:rFonts w:ascii="Times New Roman" w:eastAsia="Calibri" w:hAnsi="Times New Roman" w:cs="Times New Roman"/>
          <w:bCs/>
          <w:sz w:val="24"/>
          <w:szCs w:val="24"/>
        </w:rPr>
        <w:t>Почетный работник воспитания и просвещения Российской Федерации - 2 чел</w:t>
      </w:r>
    </w:p>
    <w:p w:rsidR="00413B9C" w:rsidRPr="006F4934" w:rsidRDefault="00413B9C" w:rsidP="006F4934">
      <w:pPr>
        <w:numPr>
          <w:ilvl w:val="0"/>
          <w:numId w:val="18"/>
        </w:numPr>
        <w:spacing w:after="120" w:line="240" w:lineRule="auto"/>
        <w:rPr>
          <w:rFonts w:ascii="Times New Roman" w:eastAsia="Calibri" w:hAnsi="Times New Roman" w:cs="Times New Roman"/>
          <w:bCs/>
          <w:sz w:val="24"/>
          <w:szCs w:val="24"/>
        </w:rPr>
      </w:pPr>
      <w:r w:rsidRPr="006F4934">
        <w:rPr>
          <w:rFonts w:ascii="Times New Roman" w:eastAsia="Calibri" w:hAnsi="Times New Roman" w:cs="Times New Roman"/>
          <w:bCs/>
          <w:sz w:val="24"/>
          <w:szCs w:val="24"/>
        </w:rPr>
        <w:t>Почётная грамота Министерства образования и науки РФ - 18 чел.</w:t>
      </w:r>
    </w:p>
    <w:p w:rsidR="00413B9C" w:rsidRPr="006F4934" w:rsidRDefault="00413B9C" w:rsidP="006F4934">
      <w:pPr>
        <w:numPr>
          <w:ilvl w:val="0"/>
          <w:numId w:val="18"/>
        </w:numPr>
        <w:spacing w:after="120" w:line="240" w:lineRule="auto"/>
        <w:rPr>
          <w:rFonts w:ascii="Times New Roman" w:eastAsia="Calibri" w:hAnsi="Times New Roman" w:cs="Times New Roman"/>
          <w:bCs/>
          <w:sz w:val="24"/>
          <w:szCs w:val="24"/>
        </w:rPr>
      </w:pPr>
      <w:r w:rsidRPr="006F4934">
        <w:rPr>
          <w:rFonts w:ascii="Times New Roman" w:eastAsia="Calibri" w:hAnsi="Times New Roman" w:cs="Times New Roman"/>
          <w:bCs/>
          <w:sz w:val="24"/>
          <w:szCs w:val="24"/>
        </w:rPr>
        <w:t>Победитель ПНПО – 4 чел.</w:t>
      </w:r>
    </w:p>
    <w:p w:rsidR="00413B9C" w:rsidRPr="006F4934" w:rsidRDefault="00413B9C" w:rsidP="006F4934">
      <w:pPr>
        <w:numPr>
          <w:ilvl w:val="0"/>
          <w:numId w:val="18"/>
        </w:numPr>
        <w:spacing w:after="120" w:line="240" w:lineRule="auto"/>
        <w:rPr>
          <w:rFonts w:ascii="Times New Roman" w:eastAsia="Calibri" w:hAnsi="Times New Roman" w:cs="Times New Roman"/>
          <w:bCs/>
          <w:sz w:val="24"/>
          <w:szCs w:val="24"/>
        </w:rPr>
      </w:pPr>
      <w:r w:rsidRPr="006F4934">
        <w:rPr>
          <w:rFonts w:ascii="Times New Roman" w:eastAsia="Calibri" w:hAnsi="Times New Roman" w:cs="Times New Roman"/>
          <w:bCs/>
          <w:sz w:val="24"/>
          <w:szCs w:val="24"/>
        </w:rPr>
        <w:t>Представители учительских династий - 6 чел</w:t>
      </w:r>
    </w:p>
    <w:p w:rsidR="00413B9C" w:rsidRPr="006F4934" w:rsidRDefault="00413B9C" w:rsidP="006F4934">
      <w:pPr>
        <w:numPr>
          <w:ilvl w:val="0"/>
          <w:numId w:val="18"/>
        </w:numPr>
        <w:spacing w:after="120" w:line="240" w:lineRule="auto"/>
        <w:rPr>
          <w:rFonts w:ascii="Times New Roman" w:eastAsia="Calibri" w:hAnsi="Times New Roman" w:cs="Times New Roman"/>
          <w:b/>
          <w:bCs/>
          <w:sz w:val="24"/>
          <w:szCs w:val="24"/>
        </w:rPr>
      </w:pPr>
      <w:r w:rsidRPr="006F4934">
        <w:rPr>
          <w:rFonts w:ascii="Times New Roman" w:eastAsia="Calibri" w:hAnsi="Times New Roman" w:cs="Times New Roman"/>
          <w:bCs/>
          <w:sz w:val="24"/>
          <w:szCs w:val="24"/>
        </w:rPr>
        <w:t>Юбилейные медали к 75-летию Томской области – 12 чел.</w:t>
      </w:r>
    </w:p>
    <w:p w:rsidR="00413B9C" w:rsidRPr="006F4934" w:rsidRDefault="00413B9C" w:rsidP="006F4934">
      <w:pPr>
        <w:numPr>
          <w:ilvl w:val="0"/>
          <w:numId w:val="18"/>
        </w:numPr>
        <w:spacing w:after="120" w:line="240" w:lineRule="auto"/>
        <w:rPr>
          <w:rFonts w:ascii="Times New Roman" w:eastAsia="Calibri" w:hAnsi="Times New Roman" w:cs="Times New Roman"/>
          <w:b/>
          <w:bCs/>
          <w:sz w:val="24"/>
          <w:szCs w:val="24"/>
        </w:rPr>
      </w:pPr>
      <w:r w:rsidRPr="006F4934">
        <w:rPr>
          <w:rFonts w:ascii="Times New Roman" w:eastAsia="Times New Roman" w:hAnsi="Times New Roman" w:cs="Times New Roman"/>
          <w:bCs/>
          <w:sz w:val="24"/>
          <w:szCs w:val="24"/>
          <w:lang w:eastAsia="ru-RU"/>
        </w:rPr>
        <w:t>Юбилейная медаль Юбилейная медаль "420 лет городу Томску" - 1 чел.</w:t>
      </w:r>
    </w:p>
    <w:p w:rsidR="00413B9C" w:rsidRPr="006F4934" w:rsidRDefault="00413B9C" w:rsidP="006F4934">
      <w:pPr>
        <w:numPr>
          <w:ilvl w:val="0"/>
          <w:numId w:val="18"/>
        </w:numPr>
        <w:spacing w:after="120" w:line="240" w:lineRule="auto"/>
        <w:rPr>
          <w:rFonts w:ascii="Times New Roman" w:eastAsia="Calibri" w:hAnsi="Times New Roman" w:cs="Times New Roman"/>
          <w:bCs/>
          <w:sz w:val="24"/>
          <w:szCs w:val="24"/>
        </w:rPr>
      </w:pPr>
      <w:r w:rsidRPr="006F4934">
        <w:rPr>
          <w:rFonts w:ascii="Times New Roman" w:eastAsia="Calibri" w:hAnsi="Times New Roman" w:cs="Times New Roman"/>
          <w:bCs/>
          <w:sz w:val="24"/>
          <w:szCs w:val="24"/>
        </w:rPr>
        <w:t>Участники Всероссийского конкурса «Учитель года» - 2 человека</w:t>
      </w:r>
    </w:p>
    <w:p w:rsidR="00413B9C" w:rsidRPr="006F4934" w:rsidRDefault="00413B9C" w:rsidP="006F4934">
      <w:pPr>
        <w:numPr>
          <w:ilvl w:val="0"/>
          <w:numId w:val="18"/>
        </w:numPr>
        <w:spacing w:after="120" w:line="240" w:lineRule="auto"/>
        <w:rPr>
          <w:rFonts w:ascii="Times New Roman" w:eastAsia="Calibri" w:hAnsi="Times New Roman" w:cs="Times New Roman"/>
          <w:bCs/>
          <w:sz w:val="24"/>
          <w:szCs w:val="24"/>
        </w:rPr>
      </w:pPr>
      <w:r w:rsidRPr="006F4934">
        <w:rPr>
          <w:rFonts w:ascii="Times New Roman" w:eastAsia="Calibri" w:hAnsi="Times New Roman" w:cs="Times New Roman"/>
          <w:bCs/>
          <w:sz w:val="24"/>
          <w:szCs w:val="24"/>
        </w:rPr>
        <w:t>Победители конкурса на присуждение премий лучшим учителям Томской области за достижения в педагогической деятельности – 2 чел.</w:t>
      </w:r>
    </w:p>
    <w:p w:rsidR="00413B9C" w:rsidRPr="006F4934" w:rsidRDefault="00413B9C" w:rsidP="006F4934">
      <w:pPr>
        <w:numPr>
          <w:ilvl w:val="0"/>
          <w:numId w:val="18"/>
        </w:numPr>
        <w:spacing w:after="120" w:line="240" w:lineRule="auto"/>
        <w:rPr>
          <w:rFonts w:ascii="Times New Roman" w:eastAsia="Calibri" w:hAnsi="Times New Roman" w:cs="Times New Roman"/>
          <w:sz w:val="24"/>
          <w:szCs w:val="24"/>
        </w:rPr>
      </w:pPr>
      <w:r w:rsidRPr="006F4934">
        <w:rPr>
          <w:rFonts w:ascii="Times New Roman" w:eastAsia="Calibri" w:hAnsi="Times New Roman" w:cs="Times New Roman"/>
          <w:sz w:val="24"/>
          <w:szCs w:val="24"/>
        </w:rPr>
        <w:t>Доля учителей, имеющих государственные и ведомственные награды, составляет 67,5 %</w:t>
      </w:r>
    </w:p>
    <w:p w:rsidR="00413B9C" w:rsidRPr="006F4934" w:rsidRDefault="006F4934" w:rsidP="00413B9C">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Диаграмма 5</w:t>
      </w:r>
      <w:r w:rsidR="00413B9C" w:rsidRPr="006F4934">
        <w:rPr>
          <w:rFonts w:ascii="Times New Roman" w:eastAsia="Calibri" w:hAnsi="Times New Roman" w:cs="Times New Roman"/>
          <w:b/>
          <w:sz w:val="24"/>
          <w:szCs w:val="24"/>
        </w:rPr>
        <w:t>. Награды педагогических работников гимназии</w:t>
      </w:r>
    </w:p>
    <w:p w:rsidR="00413B9C" w:rsidRPr="00413B9C" w:rsidRDefault="00413B9C" w:rsidP="00413B9C">
      <w:pPr>
        <w:spacing w:after="160" w:line="259" w:lineRule="auto"/>
        <w:rPr>
          <w:rFonts w:ascii="Calibri" w:eastAsia="Calibri" w:hAnsi="Calibri" w:cs="Times New Roman"/>
          <w:b/>
        </w:rPr>
      </w:pPr>
      <w:r w:rsidRPr="00413B9C">
        <w:rPr>
          <w:rFonts w:ascii="Calibri" w:eastAsia="Calibri" w:hAnsi="Calibri" w:cs="Times New Roman"/>
          <w:b/>
          <w:noProof/>
          <w:highlight w:val="green"/>
          <w:lang w:eastAsia="ru-RU"/>
        </w:rPr>
        <w:drawing>
          <wp:inline distT="0" distB="0" distL="0" distR="0" wp14:anchorId="2D6E228A" wp14:editId="752FDA67">
            <wp:extent cx="6095365" cy="4447642"/>
            <wp:effectExtent l="0" t="0" r="635" b="1016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13B9C" w:rsidRPr="00413B9C" w:rsidRDefault="00413B9C" w:rsidP="00413B9C">
      <w:pPr>
        <w:spacing w:after="120" w:line="240" w:lineRule="auto"/>
        <w:ind w:firstLine="567"/>
        <w:jc w:val="both"/>
        <w:rPr>
          <w:rFonts w:ascii="Times New Roman" w:hAnsi="Times New Roman" w:cs="Times New Roman"/>
          <w:bCs/>
          <w:sz w:val="24"/>
          <w:szCs w:val="24"/>
          <w:lang w:val="x-none"/>
        </w:rPr>
      </w:pPr>
      <w:r w:rsidRPr="00413B9C">
        <w:rPr>
          <w:rFonts w:ascii="Times New Roman" w:hAnsi="Times New Roman" w:cs="Times New Roman"/>
          <w:bCs/>
          <w:sz w:val="24"/>
          <w:szCs w:val="24"/>
          <w:lang w:val="x-none"/>
        </w:rPr>
        <w:lastRenderedPageBreak/>
        <w:t>По сравнению с прошлым годом увеличилось количество  победителей и призёров дистанционных (заочных) олимпиад и конкурсов, увеличилось количество  призеров и победителей в очных  олимпиадах и конкурсах. Гимназисты являются победителями призерами муниципального этапа Всероссийской олимпиады школьников по математике, Региональной юниорской Всероссийской олимпиады школьников  по информатике, Всероссийской олимпиады школьников по физике, Всероссийской олимпиады школьников  по информатике, Всероссийской олимпиады школьников по биологии, III Международной олимп</w:t>
      </w:r>
      <w:r w:rsidR="00DD722E">
        <w:rPr>
          <w:rFonts w:ascii="Times New Roman" w:hAnsi="Times New Roman" w:cs="Times New Roman"/>
          <w:bCs/>
          <w:sz w:val="24"/>
          <w:szCs w:val="24"/>
          <w:lang w:val="x-none"/>
        </w:rPr>
        <w:t>иады «</w:t>
      </w:r>
      <w:proofErr w:type="spellStart"/>
      <w:r w:rsidR="00DD722E">
        <w:rPr>
          <w:rFonts w:ascii="Times New Roman" w:hAnsi="Times New Roman" w:cs="Times New Roman"/>
          <w:bCs/>
          <w:sz w:val="24"/>
          <w:szCs w:val="24"/>
          <w:lang w:val="x-none"/>
        </w:rPr>
        <w:t>Ростконкурс</w:t>
      </w:r>
      <w:proofErr w:type="spellEnd"/>
      <w:r w:rsidR="00DD722E">
        <w:rPr>
          <w:rFonts w:ascii="Times New Roman" w:hAnsi="Times New Roman" w:cs="Times New Roman"/>
          <w:bCs/>
          <w:sz w:val="24"/>
          <w:szCs w:val="24"/>
          <w:lang w:val="x-none"/>
        </w:rPr>
        <w:t>» ООО «</w:t>
      </w:r>
      <w:proofErr w:type="spellStart"/>
      <w:r w:rsidR="00DD722E">
        <w:rPr>
          <w:rFonts w:ascii="Times New Roman" w:hAnsi="Times New Roman" w:cs="Times New Roman"/>
          <w:bCs/>
          <w:sz w:val="24"/>
          <w:szCs w:val="24"/>
          <w:lang w:val="x-none"/>
        </w:rPr>
        <w:t>Росткон</w:t>
      </w:r>
      <w:r w:rsidRPr="00413B9C">
        <w:rPr>
          <w:rFonts w:ascii="Times New Roman" w:hAnsi="Times New Roman" w:cs="Times New Roman"/>
          <w:bCs/>
          <w:sz w:val="24"/>
          <w:szCs w:val="24"/>
          <w:lang w:val="x-none"/>
        </w:rPr>
        <w:t>курс</w:t>
      </w:r>
      <w:proofErr w:type="spellEnd"/>
      <w:r w:rsidRPr="00413B9C">
        <w:rPr>
          <w:rFonts w:ascii="Times New Roman" w:hAnsi="Times New Roman" w:cs="Times New Roman"/>
          <w:bCs/>
          <w:sz w:val="24"/>
          <w:szCs w:val="24"/>
          <w:lang w:val="x-none"/>
        </w:rPr>
        <w:t xml:space="preserve">», г. Новосибирск, Олимпиад  Яндекс Учебника по информатике для 5–11 классов,  Информатика + Я = ?, «В поисках </w:t>
      </w:r>
      <w:proofErr w:type="spellStart"/>
      <w:r w:rsidRPr="00413B9C">
        <w:rPr>
          <w:rFonts w:ascii="Times New Roman" w:hAnsi="Times New Roman" w:cs="Times New Roman"/>
          <w:bCs/>
          <w:sz w:val="24"/>
          <w:szCs w:val="24"/>
          <w:lang w:val="x-none"/>
        </w:rPr>
        <w:t>Сёмы</w:t>
      </w:r>
      <w:proofErr w:type="spellEnd"/>
      <w:r w:rsidRPr="00413B9C">
        <w:rPr>
          <w:rFonts w:ascii="Times New Roman" w:hAnsi="Times New Roman" w:cs="Times New Roman"/>
          <w:bCs/>
          <w:sz w:val="24"/>
          <w:szCs w:val="24"/>
          <w:lang w:val="x-none"/>
        </w:rPr>
        <w:t>»,Всероссийского конкурса «КИТ – компьютеры, информатика, технологии», ООО «Кит плюс», Международного конкурса по информатике «Инфознайка-2024»,ОО ДПО ЧРО Академии информатизации образования, Всероссийского конкурса по поиску в сети Интернет «Найди свой ответ в WWW», ля 5-6 классов, ТГУ, МАОУ ИМЦ г. Томска, ТГУ, МАУ ИМЦ г. Томска.</w:t>
      </w:r>
    </w:p>
    <w:p w:rsidR="00413B9C" w:rsidRPr="00413B9C" w:rsidRDefault="00413B9C" w:rsidP="00413B9C">
      <w:pPr>
        <w:spacing w:after="120" w:line="240" w:lineRule="auto"/>
        <w:ind w:firstLine="567"/>
        <w:jc w:val="both"/>
        <w:rPr>
          <w:rFonts w:ascii="Times New Roman" w:hAnsi="Times New Roman" w:cs="Times New Roman"/>
          <w:bCs/>
          <w:sz w:val="24"/>
          <w:szCs w:val="24"/>
          <w:lang w:val="x-none"/>
        </w:rPr>
      </w:pPr>
      <w:r w:rsidRPr="00413B9C">
        <w:rPr>
          <w:rFonts w:ascii="Times New Roman" w:hAnsi="Times New Roman" w:cs="Times New Roman"/>
          <w:bCs/>
          <w:sz w:val="24"/>
          <w:szCs w:val="24"/>
          <w:lang w:val="x-none"/>
        </w:rPr>
        <w:t xml:space="preserve">Победители и призеры ХХХV Межрегиональной конференции школьников и педагогов «Математика, математика и культура»(при сопровождении Механико-математического факультета ТГУ и Регионального центра научно-образовательного математического центра ТГУ ТОИПКРО),Всероссийской научно-практической конференции школьников «Юные дарования» секция «Математика», ТГУ, МАУ ИМЦ г. Томска, Региональной </w:t>
      </w:r>
      <w:proofErr w:type="spellStart"/>
      <w:r w:rsidRPr="00413B9C">
        <w:rPr>
          <w:rFonts w:ascii="Times New Roman" w:hAnsi="Times New Roman" w:cs="Times New Roman"/>
          <w:bCs/>
          <w:sz w:val="24"/>
          <w:szCs w:val="24"/>
          <w:lang w:val="x-none"/>
        </w:rPr>
        <w:t>метапредметной</w:t>
      </w:r>
      <w:proofErr w:type="spellEnd"/>
      <w:r w:rsidRPr="00413B9C">
        <w:rPr>
          <w:rFonts w:ascii="Times New Roman" w:hAnsi="Times New Roman" w:cs="Times New Roman"/>
          <w:bCs/>
          <w:sz w:val="24"/>
          <w:szCs w:val="24"/>
          <w:lang w:val="x-none"/>
        </w:rPr>
        <w:t xml:space="preserve"> игры (по математике, информатике, английскому языку), ТОИПКРО, МАОУ РКГ №2 г. Томска.  В 31 мероприятиях 185 учеников признаны победителями и призерами. </w:t>
      </w:r>
    </w:p>
    <w:p w:rsidR="00413B9C" w:rsidRPr="00413B9C" w:rsidRDefault="00413B9C" w:rsidP="00413B9C">
      <w:pPr>
        <w:spacing w:after="120" w:line="240" w:lineRule="auto"/>
        <w:ind w:firstLine="567"/>
        <w:jc w:val="both"/>
        <w:rPr>
          <w:rFonts w:ascii="Times New Roman" w:hAnsi="Times New Roman" w:cs="Times New Roman"/>
          <w:bCs/>
          <w:sz w:val="24"/>
          <w:szCs w:val="24"/>
          <w:lang w:val="x-none"/>
        </w:rPr>
      </w:pPr>
      <w:r w:rsidRPr="00413B9C">
        <w:rPr>
          <w:rFonts w:ascii="Times New Roman" w:hAnsi="Times New Roman" w:cs="Times New Roman"/>
          <w:bCs/>
          <w:sz w:val="24"/>
          <w:szCs w:val="24"/>
          <w:lang w:val="x-none"/>
        </w:rPr>
        <w:t xml:space="preserve">Особый интерес  вызвала региональная </w:t>
      </w:r>
      <w:proofErr w:type="spellStart"/>
      <w:r w:rsidRPr="00413B9C">
        <w:rPr>
          <w:rFonts w:ascii="Times New Roman" w:hAnsi="Times New Roman" w:cs="Times New Roman"/>
          <w:bCs/>
          <w:sz w:val="24"/>
          <w:szCs w:val="24"/>
          <w:lang w:val="x-none"/>
        </w:rPr>
        <w:t>метапредметная</w:t>
      </w:r>
      <w:proofErr w:type="spellEnd"/>
      <w:r w:rsidRPr="00413B9C">
        <w:rPr>
          <w:rFonts w:ascii="Times New Roman" w:hAnsi="Times New Roman" w:cs="Times New Roman"/>
          <w:bCs/>
          <w:sz w:val="24"/>
          <w:szCs w:val="24"/>
          <w:lang w:val="x-none"/>
        </w:rPr>
        <w:t xml:space="preserve"> интеллектуальная игра ( по математике, информатике, техническому английскому) «Головоломка дня» для обучающихся 5 – 11 классов, конкурсы регионального и международного уровня « Юные дарования»,  «Британский Бульдог». «Английский + Информатика», «Русский медвежонок» (71 человек), в Международном игровом конкурсе по истории мировой культуры «Золотое руно» в гимназии два победителя в общем зачете. Погружение в проектную деятельность состоялось 23-24.10.2023 на I Всероссийском научно-исследовательском чемпионате школьников «Тапир» (ТГУ), где в финале команда участников 10-11 классов заняла II место в социально-гуманитарном треке старшей лиги. Работы были представлены на гимназической конференции «Наук божественные тайны», где были обсуждены исследовательские работы гимназистов, представлены творческие и  информационные проекты по русскому языку, на секции «Словесность» прошла защита информационных </w:t>
      </w:r>
      <w:r w:rsidRPr="003667D9">
        <w:rPr>
          <w:rFonts w:ascii="Times New Roman" w:hAnsi="Times New Roman" w:cs="Times New Roman"/>
          <w:bCs/>
          <w:sz w:val="24"/>
          <w:szCs w:val="24"/>
          <w:lang w:val="x-none"/>
        </w:rPr>
        <w:t>проектов. Исследовательские работы по литературе были высоко оценены на разных конференциях: на Всероссийской научно-практической конференции «Юные дарования» в секции «Литература» - призер, на XII региональной с международным участием научно-практической конференции «Диалоги с Сократом» -  победитель</w:t>
      </w:r>
      <w:r w:rsidRPr="00413B9C">
        <w:rPr>
          <w:rFonts w:ascii="Times New Roman" w:hAnsi="Times New Roman" w:cs="Times New Roman"/>
          <w:bCs/>
          <w:sz w:val="24"/>
          <w:szCs w:val="24"/>
          <w:lang w:val="x-none"/>
        </w:rPr>
        <w:t xml:space="preserve">.  </w:t>
      </w:r>
    </w:p>
    <w:p w:rsidR="00CE144F" w:rsidRPr="009B699F" w:rsidRDefault="006F4934" w:rsidP="006F4934">
      <w:pPr>
        <w:pStyle w:val="1"/>
        <w:ind w:left="720"/>
        <w:jc w:val="center"/>
        <w:rPr>
          <w:rFonts w:ascii="Times New Roman" w:hAnsi="Times New Roman" w:cs="Times New Roman"/>
          <w:color w:val="000000" w:themeColor="text1"/>
          <w:sz w:val="28"/>
          <w:szCs w:val="28"/>
        </w:rPr>
      </w:pPr>
      <w:bookmarkStart w:id="16" w:name="_Toc196121879"/>
      <w:r>
        <w:rPr>
          <w:rFonts w:ascii="Times New Roman" w:hAnsi="Times New Roman" w:cs="Times New Roman"/>
          <w:b/>
          <w:color w:val="000000" w:themeColor="text1"/>
          <w:sz w:val="28"/>
          <w:szCs w:val="28"/>
        </w:rPr>
        <w:t xml:space="preserve">9. </w:t>
      </w:r>
      <w:r w:rsidR="00CE144F" w:rsidRPr="009B699F">
        <w:rPr>
          <w:rFonts w:ascii="Times New Roman" w:hAnsi="Times New Roman" w:cs="Times New Roman"/>
          <w:b/>
          <w:color w:val="000000" w:themeColor="text1"/>
          <w:sz w:val="28"/>
          <w:szCs w:val="28"/>
        </w:rPr>
        <w:t>Оценка</w:t>
      </w:r>
      <w:r w:rsidR="00195AF1" w:rsidRPr="009B699F">
        <w:rPr>
          <w:rFonts w:ascii="Times New Roman" w:hAnsi="Times New Roman" w:cs="Times New Roman"/>
          <w:b/>
          <w:color w:val="000000" w:themeColor="text1"/>
          <w:sz w:val="28"/>
          <w:szCs w:val="28"/>
        </w:rPr>
        <w:t xml:space="preserve"> качества учебно-методического,</w:t>
      </w:r>
      <w:r w:rsidR="00CE144F" w:rsidRPr="009B699F">
        <w:rPr>
          <w:rFonts w:ascii="Times New Roman" w:hAnsi="Times New Roman" w:cs="Times New Roman"/>
          <w:b/>
          <w:color w:val="000000" w:themeColor="text1"/>
          <w:sz w:val="28"/>
          <w:szCs w:val="28"/>
        </w:rPr>
        <w:t> </w:t>
      </w:r>
      <w:r w:rsidR="00195AF1" w:rsidRPr="009B699F">
        <w:rPr>
          <w:rFonts w:ascii="Times New Roman" w:hAnsi="Times New Roman" w:cs="Times New Roman"/>
          <w:b/>
          <w:color w:val="000000" w:themeColor="text1"/>
          <w:sz w:val="28"/>
          <w:szCs w:val="28"/>
        </w:rPr>
        <w:br/>
      </w:r>
      <w:r w:rsidR="00CE144F" w:rsidRPr="009B699F">
        <w:rPr>
          <w:rFonts w:ascii="Times New Roman" w:hAnsi="Times New Roman" w:cs="Times New Roman"/>
          <w:b/>
          <w:color w:val="000000" w:themeColor="text1"/>
          <w:sz w:val="28"/>
          <w:szCs w:val="28"/>
        </w:rPr>
        <w:t>библиотечно-информационного обеспечения</w:t>
      </w:r>
      <w:r w:rsidR="00195AF1" w:rsidRPr="009B699F">
        <w:rPr>
          <w:rFonts w:ascii="Times New Roman" w:hAnsi="Times New Roman" w:cs="Times New Roman"/>
          <w:b/>
          <w:color w:val="000000" w:themeColor="text1"/>
          <w:sz w:val="28"/>
          <w:szCs w:val="28"/>
        </w:rPr>
        <w:t xml:space="preserve"> и </w:t>
      </w:r>
      <w:r w:rsidR="00195AF1" w:rsidRPr="009B699F">
        <w:rPr>
          <w:rFonts w:ascii="Times New Roman" w:hAnsi="Times New Roman" w:cs="Times New Roman"/>
          <w:b/>
          <w:color w:val="000000" w:themeColor="text1"/>
          <w:sz w:val="28"/>
          <w:szCs w:val="28"/>
        </w:rPr>
        <w:br/>
        <w:t>материально техническая база</w:t>
      </w:r>
      <w:bookmarkEnd w:id="16"/>
    </w:p>
    <w:p w:rsidR="00195AF1" w:rsidRPr="009B699F" w:rsidRDefault="00195AF1" w:rsidP="00195AF1">
      <w:pPr>
        <w:spacing w:after="120" w:line="240" w:lineRule="auto"/>
        <w:jc w:val="both"/>
        <w:rPr>
          <w:rFonts w:ascii="Times New Roman" w:hAnsi="Times New Roman" w:cs="Times New Roman"/>
          <w:b/>
          <w:sz w:val="24"/>
          <w:szCs w:val="24"/>
          <w:lang w:val="ru"/>
        </w:rPr>
      </w:pPr>
    </w:p>
    <w:p w:rsidR="00CE144F" w:rsidRPr="009B699F" w:rsidRDefault="00CE144F" w:rsidP="00195AF1">
      <w:pPr>
        <w:spacing w:after="120" w:line="240" w:lineRule="auto"/>
        <w:jc w:val="both"/>
        <w:rPr>
          <w:rFonts w:ascii="Times New Roman" w:hAnsi="Times New Roman" w:cs="Times New Roman"/>
          <w:b/>
          <w:sz w:val="24"/>
          <w:szCs w:val="24"/>
          <w:lang w:val="en-US"/>
        </w:rPr>
      </w:pPr>
      <w:proofErr w:type="spellStart"/>
      <w:r w:rsidRPr="009B699F">
        <w:rPr>
          <w:rFonts w:ascii="Times New Roman" w:hAnsi="Times New Roman" w:cs="Times New Roman"/>
          <w:b/>
          <w:sz w:val="24"/>
          <w:szCs w:val="24"/>
          <w:lang w:val="en-US"/>
        </w:rPr>
        <w:t>Общая</w:t>
      </w:r>
      <w:proofErr w:type="spellEnd"/>
      <w:r w:rsidRPr="009B699F">
        <w:rPr>
          <w:rFonts w:ascii="Times New Roman" w:hAnsi="Times New Roman" w:cs="Times New Roman"/>
          <w:b/>
          <w:sz w:val="24"/>
          <w:szCs w:val="24"/>
          <w:lang w:val="en-US"/>
        </w:rPr>
        <w:t xml:space="preserve"> </w:t>
      </w:r>
      <w:proofErr w:type="spellStart"/>
      <w:r w:rsidRPr="009B699F">
        <w:rPr>
          <w:rFonts w:ascii="Times New Roman" w:hAnsi="Times New Roman" w:cs="Times New Roman"/>
          <w:b/>
          <w:sz w:val="24"/>
          <w:szCs w:val="24"/>
          <w:lang w:val="en-US"/>
        </w:rPr>
        <w:t>характеристика</w:t>
      </w:r>
      <w:proofErr w:type="spellEnd"/>
      <w:r w:rsidRPr="009B699F">
        <w:rPr>
          <w:rFonts w:ascii="Times New Roman" w:hAnsi="Times New Roman" w:cs="Times New Roman"/>
          <w:b/>
          <w:sz w:val="24"/>
          <w:szCs w:val="24"/>
          <w:lang w:val="en-US"/>
        </w:rPr>
        <w:t>:</w:t>
      </w:r>
    </w:p>
    <w:p w:rsidR="00CE144F" w:rsidRPr="009B699F" w:rsidRDefault="00CE144F" w:rsidP="005744F4">
      <w:pPr>
        <w:numPr>
          <w:ilvl w:val="0"/>
          <w:numId w:val="21"/>
        </w:numPr>
        <w:spacing w:after="120" w:line="240" w:lineRule="auto"/>
        <w:jc w:val="both"/>
        <w:rPr>
          <w:rFonts w:ascii="Times New Roman" w:hAnsi="Times New Roman" w:cs="Times New Roman"/>
          <w:sz w:val="24"/>
          <w:szCs w:val="24"/>
          <w:lang w:val="en-US"/>
        </w:rPr>
      </w:pPr>
      <w:proofErr w:type="spellStart"/>
      <w:r w:rsidRPr="009B699F">
        <w:rPr>
          <w:rFonts w:ascii="Times New Roman" w:hAnsi="Times New Roman" w:cs="Times New Roman"/>
          <w:sz w:val="24"/>
          <w:szCs w:val="24"/>
          <w:lang w:val="en-US"/>
        </w:rPr>
        <w:t>объем</w:t>
      </w:r>
      <w:proofErr w:type="spellEnd"/>
      <w:r w:rsidRPr="009B699F">
        <w:rPr>
          <w:rFonts w:ascii="Times New Roman" w:hAnsi="Times New Roman" w:cs="Times New Roman"/>
          <w:sz w:val="24"/>
          <w:szCs w:val="24"/>
          <w:lang w:val="en-US"/>
        </w:rPr>
        <w:t xml:space="preserve"> </w:t>
      </w:r>
      <w:proofErr w:type="spellStart"/>
      <w:r w:rsidRPr="009B699F">
        <w:rPr>
          <w:rFonts w:ascii="Times New Roman" w:hAnsi="Times New Roman" w:cs="Times New Roman"/>
          <w:sz w:val="24"/>
          <w:szCs w:val="24"/>
          <w:lang w:val="en-US"/>
        </w:rPr>
        <w:t>биб</w:t>
      </w:r>
      <w:r w:rsidR="009C03B5" w:rsidRPr="009B699F">
        <w:rPr>
          <w:rFonts w:ascii="Times New Roman" w:hAnsi="Times New Roman" w:cs="Times New Roman"/>
          <w:sz w:val="24"/>
          <w:szCs w:val="24"/>
          <w:lang w:val="en-US"/>
        </w:rPr>
        <w:t>лиотечного</w:t>
      </w:r>
      <w:proofErr w:type="spellEnd"/>
      <w:r w:rsidR="009C03B5" w:rsidRPr="009B699F">
        <w:rPr>
          <w:rFonts w:ascii="Times New Roman" w:hAnsi="Times New Roman" w:cs="Times New Roman"/>
          <w:sz w:val="24"/>
          <w:szCs w:val="24"/>
          <w:lang w:val="en-US"/>
        </w:rPr>
        <w:t xml:space="preserve"> </w:t>
      </w:r>
      <w:proofErr w:type="spellStart"/>
      <w:r w:rsidR="009C03B5" w:rsidRPr="009B699F">
        <w:rPr>
          <w:rFonts w:ascii="Times New Roman" w:hAnsi="Times New Roman" w:cs="Times New Roman"/>
          <w:sz w:val="24"/>
          <w:szCs w:val="24"/>
          <w:lang w:val="en-US"/>
        </w:rPr>
        <w:t>фонда</w:t>
      </w:r>
      <w:proofErr w:type="spellEnd"/>
      <w:r w:rsidR="009C03B5" w:rsidRPr="009B699F">
        <w:rPr>
          <w:rFonts w:ascii="Times New Roman" w:hAnsi="Times New Roman" w:cs="Times New Roman"/>
          <w:sz w:val="24"/>
          <w:szCs w:val="24"/>
          <w:lang w:val="en-US"/>
        </w:rPr>
        <w:t>—</w:t>
      </w:r>
      <w:r w:rsidR="002C06B9">
        <w:rPr>
          <w:rFonts w:ascii="Times New Roman" w:hAnsi="Times New Roman" w:cs="Times New Roman"/>
          <w:sz w:val="24"/>
          <w:szCs w:val="24"/>
        </w:rPr>
        <w:t xml:space="preserve">8763 </w:t>
      </w:r>
      <w:proofErr w:type="spellStart"/>
      <w:r w:rsidR="009C03B5" w:rsidRPr="009B699F">
        <w:rPr>
          <w:rFonts w:ascii="Times New Roman" w:hAnsi="Times New Roman" w:cs="Times New Roman"/>
          <w:sz w:val="24"/>
          <w:szCs w:val="24"/>
          <w:lang w:val="en-US"/>
        </w:rPr>
        <w:t>единиц</w:t>
      </w:r>
      <w:proofErr w:type="spellEnd"/>
      <w:r w:rsidRPr="009B699F">
        <w:rPr>
          <w:rFonts w:ascii="Times New Roman" w:hAnsi="Times New Roman" w:cs="Times New Roman"/>
          <w:sz w:val="24"/>
          <w:szCs w:val="24"/>
          <w:lang w:val="en-US"/>
        </w:rPr>
        <w:t>;</w:t>
      </w:r>
    </w:p>
    <w:p w:rsidR="00CE144F" w:rsidRPr="009B699F" w:rsidRDefault="00CE144F" w:rsidP="005744F4">
      <w:pPr>
        <w:numPr>
          <w:ilvl w:val="0"/>
          <w:numId w:val="21"/>
        </w:numPr>
        <w:spacing w:after="120" w:line="240" w:lineRule="auto"/>
        <w:jc w:val="both"/>
        <w:rPr>
          <w:rFonts w:ascii="Times New Roman" w:hAnsi="Times New Roman" w:cs="Times New Roman"/>
          <w:sz w:val="24"/>
          <w:szCs w:val="24"/>
          <w:lang w:val="en-US"/>
        </w:rPr>
      </w:pPr>
      <w:proofErr w:type="spellStart"/>
      <w:r w:rsidRPr="009B699F">
        <w:rPr>
          <w:rFonts w:ascii="Times New Roman" w:hAnsi="Times New Roman" w:cs="Times New Roman"/>
          <w:sz w:val="24"/>
          <w:szCs w:val="24"/>
          <w:lang w:val="en-US"/>
        </w:rPr>
        <w:t>книгообеспеченность</w:t>
      </w:r>
      <w:proofErr w:type="spellEnd"/>
      <w:r w:rsidRPr="009B699F">
        <w:rPr>
          <w:rFonts w:ascii="Times New Roman" w:hAnsi="Times New Roman" w:cs="Times New Roman"/>
          <w:sz w:val="24"/>
          <w:szCs w:val="24"/>
          <w:lang w:val="en-US"/>
        </w:rPr>
        <w:t>— 100процентов;</w:t>
      </w:r>
    </w:p>
    <w:p w:rsidR="00CE144F" w:rsidRPr="009B699F" w:rsidRDefault="00CE144F" w:rsidP="005744F4">
      <w:pPr>
        <w:numPr>
          <w:ilvl w:val="0"/>
          <w:numId w:val="21"/>
        </w:numPr>
        <w:spacing w:after="120" w:line="240" w:lineRule="auto"/>
        <w:jc w:val="both"/>
        <w:rPr>
          <w:rFonts w:ascii="Times New Roman" w:hAnsi="Times New Roman" w:cs="Times New Roman"/>
          <w:sz w:val="24"/>
          <w:szCs w:val="24"/>
          <w:lang w:val="en-US"/>
        </w:rPr>
      </w:pPr>
      <w:proofErr w:type="spellStart"/>
      <w:r w:rsidRPr="009B699F">
        <w:rPr>
          <w:rFonts w:ascii="Times New Roman" w:hAnsi="Times New Roman" w:cs="Times New Roman"/>
          <w:sz w:val="24"/>
          <w:szCs w:val="24"/>
          <w:lang w:val="en-US"/>
        </w:rPr>
        <w:t>обращаемость</w:t>
      </w:r>
      <w:proofErr w:type="spellEnd"/>
      <w:r w:rsidRPr="009B699F">
        <w:rPr>
          <w:rFonts w:ascii="Times New Roman" w:hAnsi="Times New Roman" w:cs="Times New Roman"/>
          <w:sz w:val="24"/>
          <w:szCs w:val="24"/>
          <w:lang w:val="en-US"/>
        </w:rPr>
        <w:t xml:space="preserve"> — </w:t>
      </w:r>
      <w:r w:rsidR="002C06B9">
        <w:rPr>
          <w:rFonts w:ascii="Times New Roman" w:hAnsi="Times New Roman" w:cs="Times New Roman"/>
          <w:sz w:val="24"/>
          <w:szCs w:val="24"/>
        </w:rPr>
        <w:t>702</w:t>
      </w:r>
      <w:r w:rsidRPr="009B699F">
        <w:rPr>
          <w:rFonts w:ascii="Times New Roman" w:hAnsi="Times New Roman" w:cs="Times New Roman"/>
          <w:sz w:val="24"/>
          <w:szCs w:val="24"/>
          <w:lang w:val="en-US"/>
        </w:rPr>
        <w:t xml:space="preserve">0 </w:t>
      </w:r>
      <w:proofErr w:type="spellStart"/>
      <w:r w:rsidRPr="009B699F">
        <w:rPr>
          <w:rFonts w:ascii="Times New Roman" w:hAnsi="Times New Roman" w:cs="Times New Roman"/>
          <w:sz w:val="24"/>
          <w:szCs w:val="24"/>
          <w:lang w:val="en-US"/>
        </w:rPr>
        <w:t>единиц</w:t>
      </w:r>
      <w:proofErr w:type="spellEnd"/>
      <w:r w:rsidRPr="009B699F">
        <w:rPr>
          <w:rFonts w:ascii="Times New Roman" w:hAnsi="Times New Roman" w:cs="Times New Roman"/>
          <w:sz w:val="24"/>
          <w:szCs w:val="24"/>
          <w:lang w:val="en-US"/>
        </w:rPr>
        <w:t xml:space="preserve"> в </w:t>
      </w:r>
      <w:proofErr w:type="spellStart"/>
      <w:r w:rsidRPr="009B699F">
        <w:rPr>
          <w:rFonts w:ascii="Times New Roman" w:hAnsi="Times New Roman" w:cs="Times New Roman"/>
          <w:sz w:val="24"/>
          <w:szCs w:val="24"/>
          <w:lang w:val="en-US"/>
        </w:rPr>
        <w:t>год</w:t>
      </w:r>
      <w:proofErr w:type="spellEnd"/>
      <w:r w:rsidRPr="009B699F">
        <w:rPr>
          <w:rFonts w:ascii="Times New Roman" w:hAnsi="Times New Roman" w:cs="Times New Roman"/>
          <w:sz w:val="24"/>
          <w:szCs w:val="24"/>
          <w:lang w:val="en-US"/>
        </w:rPr>
        <w:t>;</w:t>
      </w:r>
    </w:p>
    <w:p w:rsidR="00CE144F" w:rsidRPr="009B699F" w:rsidRDefault="00CE144F" w:rsidP="005744F4">
      <w:pPr>
        <w:numPr>
          <w:ilvl w:val="0"/>
          <w:numId w:val="21"/>
        </w:numPr>
        <w:spacing w:after="120" w:line="240" w:lineRule="auto"/>
        <w:jc w:val="both"/>
        <w:rPr>
          <w:rFonts w:ascii="Times New Roman" w:hAnsi="Times New Roman" w:cs="Times New Roman"/>
          <w:sz w:val="24"/>
          <w:szCs w:val="24"/>
          <w:lang w:val="en-US"/>
        </w:rPr>
      </w:pPr>
      <w:proofErr w:type="spellStart"/>
      <w:r w:rsidRPr="009B699F">
        <w:rPr>
          <w:rFonts w:ascii="Times New Roman" w:hAnsi="Times New Roman" w:cs="Times New Roman"/>
          <w:sz w:val="24"/>
          <w:szCs w:val="24"/>
          <w:lang w:val="en-US"/>
        </w:rPr>
        <w:t>объем</w:t>
      </w:r>
      <w:proofErr w:type="spellEnd"/>
      <w:r w:rsidRPr="009B699F">
        <w:rPr>
          <w:rFonts w:ascii="Times New Roman" w:hAnsi="Times New Roman" w:cs="Times New Roman"/>
          <w:sz w:val="24"/>
          <w:szCs w:val="24"/>
          <w:lang w:val="en-US"/>
        </w:rPr>
        <w:t xml:space="preserve"> </w:t>
      </w:r>
      <w:proofErr w:type="spellStart"/>
      <w:r w:rsidRPr="009B699F">
        <w:rPr>
          <w:rFonts w:ascii="Times New Roman" w:hAnsi="Times New Roman" w:cs="Times New Roman"/>
          <w:sz w:val="24"/>
          <w:szCs w:val="24"/>
          <w:lang w:val="en-US"/>
        </w:rPr>
        <w:t>учебного</w:t>
      </w:r>
      <w:proofErr w:type="spellEnd"/>
      <w:r w:rsidRPr="009B699F">
        <w:rPr>
          <w:rFonts w:ascii="Times New Roman" w:hAnsi="Times New Roman" w:cs="Times New Roman"/>
          <w:sz w:val="24"/>
          <w:szCs w:val="24"/>
          <w:lang w:val="en-US"/>
        </w:rPr>
        <w:t xml:space="preserve"> </w:t>
      </w:r>
      <w:proofErr w:type="spellStart"/>
      <w:r w:rsidRPr="009B699F">
        <w:rPr>
          <w:rFonts w:ascii="Times New Roman" w:hAnsi="Times New Roman" w:cs="Times New Roman"/>
          <w:sz w:val="24"/>
          <w:szCs w:val="24"/>
          <w:lang w:val="en-US"/>
        </w:rPr>
        <w:t>фонда</w:t>
      </w:r>
      <w:proofErr w:type="spellEnd"/>
      <w:r w:rsidRPr="009B699F">
        <w:rPr>
          <w:rFonts w:ascii="Times New Roman" w:hAnsi="Times New Roman" w:cs="Times New Roman"/>
          <w:sz w:val="24"/>
          <w:szCs w:val="24"/>
          <w:lang w:val="en-US"/>
        </w:rPr>
        <w:t xml:space="preserve"> — </w:t>
      </w:r>
      <w:r w:rsidR="002C06B9">
        <w:rPr>
          <w:rFonts w:ascii="Times New Roman" w:hAnsi="Times New Roman" w:cs="Times New Roman"/>
          <w:sz w:val="24"/>
          <w:szCs w:val="24"/>
        </w:rPr>
        <w:t xml:space="preserve">5850 </w:t>
      </w:r>
      <w:proofErr w:type="spellStart"/>
      <w:r w:rsidRPr="009B699F">
        <w:rPr>
          <w:rFonts w:ascii="Times New Roman" w:hAnsi="Times New Roman" w:cs="Times New Roman"/>
          <w:sz w:val="24"/>
          <w:szCs w:val="24"/>
          <w:lang w:val="en-US"/>
        </w:rPr>
        <w:t>единица</w:t>
      </w:r>
      <w:proofErr w:type="spellEnd"/>
      <w:r w:rsidRPr="009B699F">
        <w:rPr>
          <w:rFonts w:ascii="Times New Roman" w:hAnsi="Times New Roman" w:cs="Times New Roman"/>
          <w:sz w:val="24"/>
          <w:szCs w:val="24"/>
          <w:lang w:val="en-US"/>
        </w:rPr>
        <w:t>.</w:t>
      </w:r>
    </w:p>
    <w:p w:rsidR="00CE144F" w:rsidRPr="009B699F" w:rsidRDefault="00CE144F" w:rsidP="00195AF1">
      <w:pPr>
        <w:spacing w:after="120" w:line="240" w:lineRule="auto"/>
        <w:jc w:val="both"/>
        <w:rPr>
          <w:rFonts w:ascii="Times New Roman" w:hAnsi="Times New Roman" w:cs="Times New Roman"/>
          <w:sz w:val="24"/>
          <w:szCs w:val="24"/>
        </w:rPr>
      </w:pPr>
      <w:r w:rsidRPr="009B699F">
        <w:rPr>
          <w:rFonts w:ascii="Times New Roman" w:hAnsi="Times New Roman" w:cs="Times New Roman"/>
          <w:sz w:val="24"/>
          <w:szCs w:val="24"/>
        </w:rPr>
        <w:t>Фонд библиотеки формируется за</w:t>
      </w:r>
      <w:r w:rsidRPr="009B699F">
        <w:rPr>
          <w:rFonts w:ascii="Times New Roman" w:hAnsi="Times New Roman" w:cs="Times New Roman"/>
          <w:sz w:val="24"/>
          <w:szCs w:val="24"/>
          <w:lang w:val="en-US"/>
        </w:rPr>
        <w:t> </w:t>
      </w:r>
      <w:r w:rsidR="002C06B9">
        <w:rPr>
          <w:rFonts w:ascii="Times New Roman" w:hAnsi="Times New Roman" w:cs="Times New Roman"/>
          <w:sz w:val="24"/>
          <w:szCs w:val="24"/>
        </w:rPr>
        <w:t xml:space="preserve">счет федерального, областного </w:t>
      </w:r>
      <w:r w:rsidRPr="009B699F">
        <w:rPr>
          <w:rFonts w:ascii="Times New Roman" w:hAnsi="Times New Roman" w:cs="Times New Roman"/>
          <w:sz w:val="24"/>
          <w:szCs w:val="24"/>
        </w:rPr>
        <w:t>бюджетов.</w:t>
      </w:r>
    </w:p>
    <w:p w:rsidR="00CE144F" w:rsidRPr="00E4023F" w:rsidRDefault="00E4023F" w:rsidP="00195AF1">
      <w:pPr>
        <w:spacing w:after="120" w:line="240" w:lineRule="auto"/>
        <w:jc w:val="center"/>
        <w:rPr>
          <w:rFonts w:ascii="Times New Roman" w:hAnsi="Times New Roman" w:cs="Times New Roman"/>
          <w:b/>
          <w:sz w:val="24"/>
          <w:szCs w:val="24"/>
        </w:rPr>
      </w:pPr>
      <w:r w:rsidRPr="00E4023F">
        <w:rPr>
          <w:rFonts w:ascii="Times New Roman" w:hAnsi="Times New Roman" w:cs="Times New Roman"/>
          <w:b/>
          <w:sz w:val="24"/>
          <w:szCs w:val="24"/>
        </w:rPr>
        <w:lastRenderedPageBreak/>
        <w:t>Состав фонда и</w:t>
      </w:r>
      <w:r>
        <w:rPr>
          <w:rFonts w:ascii="Times New Roman" w:hAnsi="Times New Roman" w:cs="Times New Roman"/>
          <w:b/>
          <w:sz w:val="24"/>
          <w:szCs w:val="24"/>
        </w:rPr>
        <w:t xml:space="preserve"> </w:t>
      </w:r>
      <w:r w:rsidR="00CE144F" w:rsidRPr="00E4023F">
        <w:rPr>
          <w:rFonts w:ascii="Times New Roman" w:hAnsi="Times New Roman" w:cs="Times New Roman"/>
          <w:b/>
          <w:sz w:val="24"/>
          <w:szCs w:val="24"/>
        </w:rPr>
        <w:t>его использование</w:t>
      </w:r>
    </w:p>
    <w:tbl>
      <w:tblPr>
        <w:tblW w:w="9537" w:type="dxa"/>
        <w:tblCellMar>
          <w:top w:w="15" w:type="dxa"/>
          <w:left w:w="15" w:type="dxa"/>
          <w:bottom w:w="15" w:type="dxa"/>
          <w:right w:w="15" w:type="dxa"/>
        </w:tblCellMar>
        <w:tblLook w:val="0600" w:firstRow="0" w:lastRow="0" w:firstColumn="0" w:lastColumn="0" w:noHBand="1" w:noVBand="1"/>
      </w:tblPr>
      <w:tblGrid>
        <w:gridCol w:w="485"/>
        <w:gridCol w:w="3547"/>
        <w:gridCol w:w="3049"/>
        <w:gridCol w:w="2456"/>
      </w:tblGrid>
      <w:tr w:rsidR="00CE144F" w:rsidRPr="009B699F" w:rsidTr="00195AF1">
        <w:trPr>
          <w:trHeight w:val="28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b/>
                <w:szCs w:val="24"/>
              </w:rPr>
            </w:pPr>
            <w:r w:rsidRPr="009B699F">
              <w:rPr>
                <w:rFonts w:ascii="Times New Roman" w:hAnsi="Times New Roman" w:cs="Times New Roman"/>
                <w:b/>
                <w:szCs w:val="24"/>
              </w:rPr>
              <w:t>№</w:t>
            </w:r>
            <w:r w:rsidR="00195AF1" w:rsidRPr="009B699F">
              <w:rPr>
                <w:rFonts w:ascii="Times New Roman" w:hAnsi="Times New Roman" w:cs="Times New Roman"/>
                <w:b/>
                <w:szCs w:val="24"/>
              </w:rPr>
              <w:t xml:space="preserve"> </w:t>
            </w:r>
            <w:r w:rsidR="00195AF1" w:rsidRPr="009B699F">
              <w:rPr>
                <w:rFonts w:ascii="Times New Roman" w:hAnsi="Times New Roman" w:cs="Times New Roman"/>
                <w:b/>
                <w:szCs w:val="24"/>
              </w:rPr>
              <w:b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b/>
                <w:szCs w:val="24"/>
              </w:rPr>
            </w:pPr>
            <w:r w:rsidRPr="009B699F">
              <w:rPr>
                <w:rFonts w:ascii="Times New Roman" w:hAnsi="Times New Roman" w:cs="Times New Roman"/>
                <w:b/>
                <w:szCs w:val="24"/>
              </w:rPr>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b/>
                <w:szCs w:val="24"/>
              </w:rPr>
            </w:pPr>
            <w:r w:rsidRPr="009B699F">
              <w:rPr>
                <w:rFonts w:ascii="Times New Roman" w:hAnsi="Times New Roman" w:cs="Times New Roman"/>
                <w:b/>
                <w:szCs w:val="24"/>
              </w:rPr>
              <w:t>Количество единиц в</w:t>
            </w:r>
            <w:r w:rsidRPr="009B699F">
              <w:rPr>
                <w:rFonts w:ascii="Times New Roman" w:hAnsi="Times New Roman" w:cs="Times New Roman"/>
                <w:b/>
                <w:szCs w:val="24"/>
                <w:lang w:val="en-US"/>
              </w:rPr>
              <w:t> </w:t>
            </w:r>
            <w:r w:rsidRPr="009B699F">
              <w:rPr>
                <w:rFonts w:ascii="Times New Roman" w:hAnsi="Times New Roman" w:cs="Times New Roman"/>
                <w:b/>
                <w:szCs w:val="24"/>
              </w:rPr>
              <w:t>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b/>
                <w:szCs w:val="24"/>
              </w:rPr>
            </w:pPr>
            <w:r w:rsidRPr="009B699F">
              <w:rPr>
                <w:rFonts w:ascii="Times New Roman" w:hAnsi="Times New Roman" w:cs="Times New Roman"/>
                <w:b/>
                <w:szCs w:val="24"/>
              </w:rPr>
              <w:t>Сколько экземпляров</w:t>
            </w:r>
            <w:r w:rsidRPr="009B699F">
              <w:rPr>
                <w:rFonts w:ascii="Times New Roman" w:hAnsi="Times New Roman" w:cs="Times New Roman"/>
                <w:b/>
                <w:szCs w:val="24"/>
              </w:rPr>
              <w:br/>
              <w:t>выдавалось за</w:t>
            </w:r>
            <w:r w:rsidRPr="009B699F">
              <w:rPr>
                <w:rFonts w:ascii="Times New Roman" w:hAnsi="Times New Roman" w:cs="Times New Roman"/>
                <w:b/>
                <w:szCs w:val="24"/>
                <w:lang w:val="en-US"/>
              </w:rPr>
              <w:t> </w:t>
            </w:r>
            <w:r w:rsidRPr="009B699F">
              <w:rPr>
                <w:rFonts w:ascii="Times New Roman" w:hAnsi="Times New Roman" w:cs="Times New Roman"/>
                <w:b/>
                <w:szCs w:val="24"/>
              </w:rPr>
              <w:t>год</w:t>
            </w:r>
          </w:p>
        </w:tc>
      </w:tr>
      <w:tr w:rsidR="00CE144F" w:rsidRPr="009B699F" w:rsidTr="00195AF1">
        <w:trPr>
          <w:trHeight w:val="14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szCs w:val="24"/>
              </w:rPr>
            </w:pPr>
            <w:r w:rsidRPr="009B699F">
              <w:rPr>
                <w:rFonts w:ascii="Times New Roman" w:hAnsi="Times New Roman" w:cs="Times New Roman"/>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rPr>
                <w:rFonts w:ascii="Times New Roman" w:hAnsi="Times New Roman" w:cs="Times New Roman"/>
                <w:szCs w:val="24"/>
              </w:rPr>
            </w:pPr>
            <w:r w:rsidRPr="009B699F">
              <w:rPr>
                <w:rFonts w:ascii="Times New Roman" w:hAnsi="Times New Roman" w:cs="Times New Roman"/>
                <w:szCs w:val="24"/>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2C06B9" w:rsidP="00195AF1">
            <w:pPr>
              <w:spacing w:after="0" w:line="240" w:lineRule="auto"/>
              <w:jc w:val="center"/>
              <w:rPr>
                <w:rFonts w:ascii="Times New Roman" w:hAnsi="Times New Roman" w:cs="Times New Roman"/>
                <w:szCs w:val="24"/>
              </w:rPr>
            </w:pPr>
            <w:r>
              <w:rPr>
                <w:rFonts w:ascii="Times New Roman" w:hAnsi="Times New Roman" w:cs="Times New Roman"/>
                <w:szCs w:val="24"/>
              </w:rPr>
              <w:t>5850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2C06B9" w:rsidP="00195AF1">
            <w:pPr>
              <w:spacing w:after="0" w:line="240" w:lineRule="auto"/>
              <w:jc w:val="center"/>
              <w:rPr>
                <w:rFonts w:ascii="Times New Roman" w:hAnsi="Times New Roman" w:cs="Times New Roman"/>
                <w:szCs w:val="24"/>
              </w:rPr>
            </w:pPr>
            <w:r>
              <w:rPr>
                <w:rFonts w:ascii="Times New Roman" w:hAnsi="Times New Roman" w:cs="Times New Roman"/>
                <w:szCs w:val="24"/>
              </w:rPr>
              <w:t>5850</w:t>
            </w:r>
          </w:p>
        </w:tc>
      </w:tr>
      <w:tr w:rsidR="00CE144F" w:rsidRPr="009B699F" w:rsidTr="00195AF1">
        <w:trPr>
          <w:trHeight w:val="1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szCs w:val="24"/>
              </w:rPr>
            </w:pPr>
            <w:r w:rsidRPr="009B699F">
              <w:rPr>
                <w:rFonts w:ascii="Times New Roman" w:hAnsi="Times New Roman" w:cs="Times New Roman"/>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rPr>
                <w:rFonts w:ascii="Times New Roman" w:hAnsi="Times New Roman" w:cs="Times New Roman"/>
                <w:szCs w:val="24"/>
              </w:rPr>
            </w:pPr>
            <w:r w:rsidRPr="009B699F">
              <w:rPr>
                <w:rFonts w:ascii="Times New Roman" w:hAnsi="Times New Roman" w:cs="Times New Roman"/>
                <w:szCs w:val="24"/>
              </w:rPr>
              <w:t>Педагогическая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2C06B9" w:rsidP="00195AF1">
            <w:pPr>
              <w:spacing w:after="0" w:line="240" w:lineRule="auto"/>
              <w:jc w:val="center"/>
              <w:rPr>
                <w:rFonts w:ascii="Times New Roman" w:hAnsi="Times New Roman" w:cs="Times New Roman"/>
                <w:szCs w:val="24"/>
              </w:rPr>
            </w:pPr>
            <w:r>
              <w:rPr>
                <w:rFonts w:ascii="Times New Roman" w:hAnsi="Times New Roman" w:cs="Times New Roman"/>
                <w:szCs w:val="24"/>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2C06B9" w:rsidP="00195AF1">
            <w:pPr>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CE144F" w:rsidRPr="009B699F" w:rsidTr="00195AF1">
        <w:trPr>
          <w:trHeight w:val="14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szCs w:val="24"/>
              </w:rPr>
            </w:pPr>
            <w:r w:rsidRPr="009B699F">
              <w:rPr>
                <w:rFonts w:ascii="Times New Roman" w:hAnsi="Times New Roman" w:cs="Times New Roman"/>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rPr>
                <w:rFonts w:ascii="Times New Roman" w:hAnsi="Times New Roman" w:cs="Times New Roman"/>
                <w:szCs w:val="24"/>
                <w:lang w:val="en-US"/>
              </w:rPr>
            </w:pPr>
            <w:proofErr w:type="spellStart"/>
            <w:r w:rsidRPr="009B699F">
              <w:rPr>
                <w:rFonts w:ascii="Times New Roman" w:hAnsi="Times New Roman" w:cs="Times New Roman"/>
                <w:szCs w:val="24"/>
                <w:lang w:val="en-US"/>
              </w:rPr>
              <w:t>Художественная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2C06B9" w:rsidRDefault="002C06B9" w:rsidP="00195AF1">
            <w:pPr>
              <w:spacing w:after="0" w:line="240" w:lineRule="auto"/>
              <w:jc w:val="center"/>
              <w:rPr>
                <w:rFonts w:ascii="Times New Roman" w:hAnsi="Times New Roman" w:cs="Times New Roman"/>
                <w:szCs w:val="24"/>
              </w:rPr>
            </w:pPr>
            <w:r>
              <w:rPr>
                <w:rFonts w:ascii="Times New Roman" w:hAnsi="Times New Roman" w:cs="Times New Roman"/>
                <w:szCs w:val="24"/>
              </w:rPr>
              <w:t>2494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szCs w:val="24"/>
                <w:lang w:val="en-US"/>
              </w:rPr>
            </w:pPr>
            <w:r w:rsidRPr="009B699F">
              <w:rPr>
                <w:rFonts w:ascii="Times New Roman" w:hAnsi="Times New Roman" w:cs="Times New Roman"/>
                <w:szCs w:val="24"/>
                <w:lang w:val="en-US"/>
              </w:rPr>
              <w:t>730</w:t>
            </w:r>
          </w:p>
        </w:tc>
      </w:tr>
      <w:tr w:rsidR="00CE144F" w:rsidRPr="009B699F" w:rsidTr="00195AF1">
        <w:trPr>
          <w:trHeight w:val="13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szCs w:val="24"/>
                <w:lang w:val="en-US"/>
              </w:rPr>
            </w:pPr>
            <w:r w:rsidRPr="009B699F">
              <w:rPr>
                <w:rFonts w:ascii="Times New Roman" w:hAnsi="Times New Roman" w:cs="Times New Roman"/>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rPr>
                <w:rFonts w:ascii="Times New Roman" w:hAnsi="Times New Roman" w:cs="Times New Roman"/>
                <w:szCs w:val="24"/>
                <w:lang w:val="en-US"/>
              </w:rPr>
            </w:pPr>
            <w:proofErr w:type="spellStart"/>
            <w:r w:rsidRPr="009B699F">
              <w:rPr>
                <w:rFonts w:ascii="Times New Roman" w:hAnsi="Times New Roman" w:cs="Times New Roman"/>
                <w:szCs w:val="24"/>
                <w:lang w:val="en-US"/>
              </w:rPr>
              <w:t>Справочная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szCs w:val="24"/>
                <w:lang w:val="en-US"/>
              </w:rPr>
            </w:pPr>
            <w:r w:rsidRPr="009B699F">
              <w:rPr>
                <w:rFonts w:ascii="Times New Roman" w:hAnsi="Times New Roman" w:cs="Times New Roman"/>
                <w:szCs w:val="24"/>
                <w:lang w:val="en-US"/>
              </w:rPr>
              <w:t>150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szCs w:val="24"/>
                <w:lang w:val="en-US"/>
              </w:rPr>
            </w:pPr>
            <w:r w:rsidRPr="009B699F">
              <w:rPr>
                <w:rFonts w:ascii="Times New Roman" w:hAnsi="Times New Roman" w:cs="Times New Roman"/>
                <w:szCs w:val="24"/>
                <w:lang w:val="en-US"/>
              </w:rPr>
              <w:t>41</w:t>
            </w:r>
          </w:p>
        </w:tc>
      </w:tr>
      <w:tr w:rsidR="00CE144F" w:rsidRPr="009B699F" w:rsidTr="00195AF1">
        <w:trPr>
          <w:trHeight w:val="13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szCs w:val="24"/>
                <w:lang w:val="en-US"/>
              </w:rPr>
            </w:pPr>
            <w:r w:rsidRPr="009B699F">
              <w:rPr>
                <w:rFonts w:ascii="Times New Roman" w:hAnsi="Times New Roman" w:cs="Times New Roman"/>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rPr>
                <w:rFonts w:ascii="Times New Roman" w:hAnsi="Times New Roman" w:cs="Times New Roman"/>
                <w:szCs w:val="24"/>
                <w:lang w:val="en-US"/>
              </w:rPr>
            </w:pPr>
            <w:proofErr w:type="spellStart"/>
            <w:r w:rsidRPr="009B699F">
              <w:rPr>
                <w:rFonts w:ascii="Times New Roman" w:hAnsi="Times New Roman" w:cs="Times New Roman"/>
                <w:szCs w:val="24"/>
                <w:lang w:val="en-US"/>
              </w:rPr>
              <w:t>Языковедение</w:t>
            </w:r>
            <w:proofErr w:type="spellEnd"/>
            <w:r w:rsidRPr="009B699F">
              <w:rPr>
                <w:rFonts w:ascii="Times New Roman" w:hAnsi="Times New Roman" w:cs="Times New Roman"/>
                <w:szCs w:val="24"/>
                <w:lang w:val="en-US"/>
              </w:rPr>
              <w:t xml:space="preserve">, </w:t>
            </w:r>
            <w:proofErr w:type="spellStart"/>
            <w:r w:rsidRPr="009B699F">
              <w:rPr>
                <w:rFonts w:ascii="Times New Roman" w:hAnsi="Times New Roman" w:cs="Times New Roman"/>
                <w:szCs w:val="24"/>
                <w:lang w:val="en-US"/>
              </w:rPr>
              <w:t>литературоведение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szCs w:val="24"/>
                <w:lang w:val="en-US"/>
              </w:rPr>
            </w:pPr>
            <w:r w:rsidRPr="009B699F">
              <w:rPr>
                <w:rFonts w:ascii="Times New Roman" w:hAnsi="Times New Roman" w:cs="Times New Roman"/>
                <w:szCs w:val="24"/>
                <w:lang w:val="en-US"/>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szCs w:val="24"/>
                <w:lang w:val="en-US"/>
              </w:rPr>
            </w:pPr>
            <w:r w:rsidRPr="009B699F">
              <w:rPr>
                <w:rFonts w:ascii="Times New Roman" w:hAnsi="Times New Roman" w:cs="Times New Roman"/>
                <w:szCs w:val="24"/>
                <w:lang w:val="en-US"/>
              </w:rPr>
              <w:t>37</w:t>
            </w:r>
          </w:p>
        </w:tc>
      </w:tr>
      <w:tr w:rsidR="00CE144F" w:rsidRPr="009B699F" w:rsidTr="00195AF1">
        <w:trPr>
          <w:trHeight w:val="14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szCs w:val="24"/>
                <w:lang w:val="en-US"/>
              </w:rPr>
            </w:pPr>
            <w:r w:rsidRPr="009B699F">
              <w:rPr>
                <w:rFonts w:ascii="Times New Roman" w:hAnsi="Times New Roman" w:cs="Times New Roman"/>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rPr>
                <w:rFonts w:ascii="Times New Roman" w:hAnsi="Times New Roman" w:cs="Times New Roman"/>
                <w:szCs w:val="24"/>
                <w:lang w:val="en-US"/>
              </w:rPr>
            </w:pPr>
            <w:proofErr w:type="spellStart"/>
            <w:r w:rsidRPr="009B699F">
              <w:rPr>
                <w:rFonts w:ascii="Times New Roman" w:hAnsi="Times New Roman" w:cs="Times New Roman"/>
                <w:szCs w:val="24"/>
                <w:lang w:val="en-US"/>
              </w:rPr>
              <w:t>Естественно-научная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szCs w:val="24"/>
                <w:lang w:val="en-US"/>
              </w:rPr>
            </w:pPr>
            <w:r w:rsidRPr="009B699F">
              <w:rPr>
                <w:rFonts w:ascii="Times New Roman" w:hAnsi="Times New Roman" w:cs="Times New Roman"/>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szCs w:val="24"/>
                <w:lang w:val="en-US"/>
              </w:rPr>
            </w:pPr>
            <w:r w:rsidRPr="009B699F">
              <w:rPr>
                <w:rFonts w:ascii="Times New Roman" w:hAnsi="Times New Roman" w:cs="Times New Roman"/>
                <w:szCs w:val="24"/>
                <w:lang w:val="en-US"/>
              </w:rPr>
              <w:t>15</w:t>
            </w:r>
          </w:p>
        </w:tc>
      </w:tr>
      <w:tr w:rsidR="00CE144F" w:rsidRPr="009B699F" w:rsidTr="00195AF1">
        <w:trPr>
          <w:trHeight w:val="13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szCs w:val="24"/>
                <w:lang w:val="en-US"/>
              </w:rPr>
            </w:pPr>
            <w:r w:rsidRPr="009B699F">
              <w:rPr>
                <w:rFonts w:ascii="Times New Roman" w:hAnsi="Times New Roman" w:cs="Times New Roman"/>
                <w:szCs w:val="24"/>
                <w:lang w:val="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rPr>
                <w:rFonts w:ascii="Times New Roman" w:hAnsi="Times New Roman" w:cs="Times New Roman"/>
                <w:szCs w:val="24"/>
                <w:lang w:val="en-US"/>
              </w:rPr>
            </w:pPr>
            <w:proofErr w:type="spellStart"/>
            <w:r w:rsidRPr="009B699F">
              <w:rPr>
                <w:rFonts w:ascii="Times New Roman" w:hAnsi="Times New Roman" w:cs="Times New Roman"/>
                <w:szCs w:val="24"/>
                <w:lang w:val="en-US"/>
              </w:rPr>
              <w:t>Техническая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szCs w:val="24"/>
                <w:lang w:val="en-US"/>
              </w:rPr>
            </w:pPr>
            <w:r w:rsidRPr="009B699F">
              <w:rPr>
                <w:rFonts w:ascii="Times New Roman" w:hAnsi="Times New Roman" w:cs="Times New Roman"/>
                <w:szCs w:val="24"/>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szCs w:val="24"/>
                <w:lang w:val="en-US"/>
              </w:rPr>
            </w:pPr>
            <w:r w:rsidRPr="009B699F">
              <w:rPr>
                <w:rFonts w:ascii="Times New Roman" w:hAnsi="Times New Roman" w:cs="Times New Roman"/>
                <w:szCs w:val="24"/>
                <w:lang w:val="en-US"/>
              </w:rPr>
              <w:t>0</w:t>
            </w:r>
          </w:p>
        </w:tc>
      </w:tr>
      <w:tr w:rsidR="00CE144F" w:rsidRPr="009B699F" w:rsidTr="00195AF1">
        <w:trPr>
          <w:trHeight w:val="14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jc w:val="center"/>
              <w:rPr>
                <w:rFonts w:ascii="Times New Roman" w:hAnsi="Times New Roman" w:cs="Times New Roman"/>
                <w:szCs w:val="24"/>
                <w:lang w:val="en-US"/>
              </w:rPr>
            </w:pPr>
            <w:r w:rsidRPr="009B699F">
              <w:rPr>
                <w:rFonts w:ascii="Times New Roman" w:hAnsi="Times New Roman" w:cs="Times New Roman"/>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9B699F" w:rsidRDefault="00CE144F" w:rsidP="00195AF1">
            <w:pPr>
              <w:spacing w:after="0" w:line="240" w:lineRule="auto"/>
              <w:rPr>
                <w:rFonts w:ascii="Times New Roman" w:hAnsi="Times New Roman" w:cs="Times New Roman"/>
                <w:szCs w:val="24"/>
                <w:lang w:val="en-US"/>
              </w:rPr>
            </w:pPr>
            <w:proofErr w:type="spellStart"/>
            <w:r w:rsidRPr="009B699F">
              <w:rPr>
                <w:rFonts w:ascii="Times New Roman" w:hAnsi="Times New Roman" w:cs="Times New Roman"/>
                <w:szCs w:val="24"/>
                <w:lang w:val="en-US"/>
              </w:rPr>
              <w:t>Общественно-политическая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2C06B9" w:rsidRDefault="002C06B9" w:rsidP="00195AF1">
            <w:pPr>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144F" w:rsidRPr="002C06B9" w:rsidRDefault="002C06B9" w:rsidP="00195AF1">
            <w:pPr>
              <w:spacing w:after="0" w:line="240" w:lineRule="auto"/>
              <w:jc w:val="center"/>
              <w:rPr>
                <w:rFonts w:ascii="Times New Roman" w:hAnsi="Times New Roman" w:cs="Times New Roman"/>
                <w:szCs w:val="24"/>
              </w:rPr>
            </w:pPr>
            <w:r>
              <w:rPr>
                <w:rFonts w:ascii="Times New Roman" w:hAnsi="Times New Roman" w:cs="Times New Roman"/>
                <w:szCs w:val="24"/>
              </w:rPr>
              <w:t>0</w:t>
            </w:r>
          </w:p>
        </w:tc>
      </w:tr>
    </w:tbl>
    <w:p w:rsidR="00195AF1" w:rsidRPr="009B699F" w:rsidRDefault="00195AF1" w:rsidP="00CE144F">
      <w:pPr>
        <w:spacing w:after="0"/>
        <w:rPr>
          <w:rFonts w:ascii="Times New Roman" w:hAnsi="Times New Roman" w:cs="Times New Roman"/>
          <w:sz w:val="24"/>
          <w:szCs w:val="24"/>
        </w:rPr>
      </w:pPr>
    </w:p>
    <w:p w:rsidR="00CE144F" w:rsidRPr="009B699F" w:rsidRDefault="00CE144F" w:rsidP="00195AF1">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Фонд библиотеки соответствует требованиям ФГОС, учебники фонда входят в</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 xml:space="preserve">федеральный перечень, утвержденный приказом </w:t>
      </w:r>
      <w:proofErr w:type="spellStart"/>
      <w:r w:rsidRPr="009B699F">
        <w:rPr>
          <w:rFonts w:ascii="Times New Roman" w:hAnsi="Times New Roman" w:cs="Times New Roman"/>
          <w:sz w:val="24"/>
          <w:szCs w:val="24"/>
        </w:rPr>
        <w:t>Минпросвещения</w:t>
      </w:r>
      <w:proofErr w:type="spellEnd"/>
      <w:r w:rsidRPr="009B699F">
        <w:rPr>
          <w:rFonts w:ascii="Times New Roman" w:hAnsi="Times New Roman" w:cs="Times New Roman"/>
          <w:sz w:val="24"/>
          <w:szCs w:val="24"/>
        </w:rPr>
        <w:t xml:space="preserve"> России </w:t>
      </w:r>
      <w:r w:rsidR="00195AF1" w:rsidRPr="009B699F">
        <w:rPr>
          <w:rFonts w:ascii="Times New Roman" w:hAnsi="Times New Roman" w:cs="Times New Roman"/>
          <w:sz w:val="24"/>
          <w:szCs w:val="24"/>
        </w:rPr>
        <w:br/>
      </w:r>
      <w:r w:rsidRPr="009B699F">
        <w:rPr>
          <w:rFonts w:ascii="Times New Roman" w:hAnsi="Times New Roman" w:cs="Times New Roman"/>
          <w:sz w:val="24"/>
          <w:szCs w:val="24"/>
        </w:rPr>
        <w:t xml:space="preserve">от </w:t>
      </w:r>
      <w:r w:rsidR="002C06B9">
        <w:rPr>
          <w:rFonts w:ascii="Times New Roman" w:hAnsi="Times New Roman" w:cs="Times New Roman"/>
          <w:sz w:val="24"/>
          <w:szCs w:val="24"/>
        </w:rPr>
        <w:t>05</w:t>
      </w:r>
      <w:r w:rsidRPr="009B699F">
        <w:rPr>
          <w:rFonts w:ascii="Times New Roman" w:hAnsi="Times New Roman" w:cs="Times New Roman"/>
          <w:sz w:val="24"/>
          <w:szCs w:val="24"/>
        </w:rPr>
        <w:t>.</w:t>
      </w:r>
      <w:r w:rsidR="002C06B9">
        <w:rPr>
          <w:rFonts w:ascii="Times New Roman" w:hAnsi="Times New Roman" w:cs="Times New Roman"/>
          <w:sz w:val="24"/>
          <w:szCs w:val="24"/>
        </w:rPr>
        <w:t>11</w:t>
      </w:r>
      <w:r w:rsidRPr="009B699F">
        <w:rPr>
          <w:rFonts w:ascii="Times New Roman" w:hAnsi="Times New Roman" w:cs="Times New Roman"/>
          <w:sz w:val="24"/>
          <w:szCs w:val="24"/>
        </w:rPr>
        <w:t>.202</w:t>
      </w:r>
      <w:r w:rsidR="002C06B9">
        <w:rPr>
          <w:rFonts w:ascii="Times New Roman" w:hAnsi="Times New Roman" w:cs="Times New Roman"/>
          <w:sz w:val="24"/>
          <w:szCs w:val="24"/>
        </w:rPr>
        <w:t>4</w:t>
      </w:r>
      <w:r w:rsidRPr="009B699F">
        <w:rPr>
          <w:rFonts w:ascii="Times New Roman" w:hAnsi="Times New Roman" w:cs="Times New Roman"/>
          <w:sz w:val="24"/>
          <w:szCs w:val="24"/>
        </w:rPr>
        <w:t xml:space="preserve"> № </w:t>
      </w:r>
      <w:r w:rsidR="002C06B9">
        <w:rPr>
          <w:rFonts w:ascii="Times New Roman" w:hAnsi="Times New Roman" w:cs="Times New Roman"/>
          <w:sz w:val="24"/>
          <w:szCs w:val="24"/>
        </w:rPr>
        <w:t>769</w:t>
      </w:r>
    </w:p>
    <w:p w:rsidR="00CE144F" w:rsidRPr="009B699F" w:rsidRDefault="00CE144F" w:rsidP="00195AF1">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В</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библиотеке имеются Мультимедийные средства (презентации, электронные энциклопедии, дидактические материалы)</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 41.</w:t>
      </w:r>
    </w:p>
    <w:p w:rsidR="00CE144F" w:rsidRPr="009B699F" w:rsidRDefault="00CE144F" w:rsidP="00195AF1">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Средний уровень посещаемости библиотеки</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 2</w:t>
      </w:r>
      <w:r w:rsidR="002C06B9">
        <w:rPr>
          <w:rFonts w:ascii="Times New Roman" w:hAnsi="Times New Roman" w:cs="Times New Roman"/>
          <w:sz w:val="24"/>
          <w:szCs w:val="24"/>
        </w:rPr>
        <w:t>1</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человек в</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день.</w:t>
      </w:r>
    </w:p>
    <w:p w:rsidR="00CE144F" w:rsidRPr="009B699F" w:rsidRDefault="00CE144F" w:rsidP="00195AF1">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На</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официальном сайте Школы есть страница библиотеки с</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информацией о</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работе и</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проводимых мероприятиях библиотеки Школы.</w:t>
      </w:r>
    </w:p>
    <w:p w:rsidR="00CE144F" w:rsidRPr="009B699F" w:rsidRDefault="00CE144F" w:rsidP="00195AF1">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Оснащенность библиотеки учебными пособиями достаточная. Однако требуется дополнительное финансирование библиотеки на</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закупку периодических изданий и</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обновление фонда художественной литературы, в условиях перехода на новые учебники требуется увеличить объём финансирования.</w:t>
      </w:r>
    </w:p>
    <w:p w:rsidR="00CE144F" w:rsidRPr="009B699F" w:rsidRDefault="00CE144F" w:rsidP="00195AF1">
      <w:pPr>
        <w:spacing w:after="120" w:line="240" w:lineRule="auto"/>
        <w:ind w:firstLine="567"/>
        <w:jc w:val="both"/>
        <w:rPr>
          <w:rFonts w:ascii="Times New Roman" w:hAnsi="Times New Roman" w:cs="Times New Roman"/>
          <w:b/>
          <w:sz w:val="28"/>
          <w:szCs w:val="28"/>
        </w:rPr>
      </w:pPr>
    </w:p>
    <w:p w:rsidR="00894B11" w:rsidRPr="009B699F" w:rsidRDefault="00607C5D" w:rsidP="00195AF1">
      <w:pPr>
        <w:spacing w:after="120" w:line="240" w:lineRule="auto"/>
        <w:ind w:firstLine="567"/>
        <w:jc w:val="center"/>
        <w:rPr>
          <w:rFonts w:ascii="Times New Roman" w:hAnsi="Times New Roman" w:cs="Times New Roman"/>
          <w:b/>
          <w:sz w:val="24"/>
          <w:szCs w:val="24"/>
        </w:rPr>
      </w:pPr>
      <w:r w:rsidRPr="009B699F">
        <w:rPr>
          <w:rFonts w:ascii="Times New Roman" w:hAnsi="Times New Roman" w:cs="Times New Roman"/>
          <w:b/>
          <w:sz w:val="24"/>
          <w:szCs w:val="24"/>
        </w:rPr>
        <w:t>Материально-техническая база</w:t>
      </w:r>
    </w:p>
    <w:p w:rsidR="00607C5D" w:rsidRPr="009B699F" w:rsidRDefault="008C6FB3" w:rsidP="00195AF1">
      <w:pPr>
        <w:spacing w:after="120" w:line="240" w:lineRule="auto"/>
        <w:ind w:firstLine="567"/>
        <w:jc w:val="both"/>
        <w:rPr>
          <w:rFonts w:ascii="Times New Roman" w:hAnsi="Times New Roman" w:cs="Times New Roman"/>
          <w:sz w:val="24"/>
          <w:szCs w:val="24"/>
        </w:rPr>
      </w:pPr>
      <w:r w:rsidRPr="009B699F">
        <w:rPr>
          <w:rFonts w:ascii="Times New Roman" w:hAnsi="Times New Roman" w:cs="Times New Roman"/>
          <w:sz w:val="24"/>
          <w:szCs w:val="24"/>
        </w:rPr>
        <w:t xml:space="preserve">Материально-техническая база </w:t>
      </w:r>
      <w:r w:rsidR="00607C5D" w:rsidRPr="009B699F">
        <w:rPr>
          <w:rFonts w:ascii="Times New Roman" w:hAnsi="Times New Roman" w:cs="Times New Roman"/>
          <w:sz w:val="24"/>
          <w:szCs w:val="24"/>
        </w:rPr>
        <w:t xml:space="preserve">гимназии включает 20 учебных кабинетов, </w:t>
      </w:r>
      <w:r w:rsidR="00195AF1" w:rsidRPr="009B699F">
        <w:rPr>
          <w:rFonts w:ascii="Times New Roman" w:hAnsi="Times New Roman" w:cs="Times New Roman"/>
          <w:sz w:val="24"/>
          <w:szCs w:val="24"/>
        </w:rPr>
        <w:br/>
      </w:r>
      <w:r w:rsidR="00607C5D" w:rsidRPr="009B699F">
        <w:rPr>
          <w:rFonts w:ascii="Times New Roman" w:hAnsi="Times New Roman" w:cs="Times New Roman"/>
          <w:sz w:val="24"/>
          <w:szCs w:val="24"/>
        </w:rPr>
        <w:t>2 компьютерных класса, два спортивных зала (большой и малый), спортивную площадку, кабинет психолога, библиотеку.</w:t>
      </w:r>
      <w:r w:rsidRPr="009B699F">
        <w:rPr>
          <w:rFonts w:ascii="Times New Roman" w:hAnsi="Times New Roman" w:cs="Times New Roman"/>
          <w:sz w:val="24"/>
          <w:szCs w:val="24"/>
        </w:rPr>
        <w:t xml:space="preserve"> </w:t>
      </w:r>
      <w:r w:rsidR="00607C5D" w:rsidRPr="009B699F">
        <w:rPr>
          <w:rFonts w:ascii="Times New Roman" w:hAnsi="Times New Roman" w:cs="Times New Roman"/>
          <w:sz w:val="24"/>
          <w:szCs w:val="24"/>
        </w:rPr>
        <w:t>Все учебные кабинеты оснащены демонстрационным мультимедийным оборудованием, во всех учебных кабинетах имеется автоматизированное рабочее место учителя, которые объединены локальной сетью и имеют выход в сеть Интернет.</w:t>
      </w:r>
    </w:p>
    <w:tbl>
      <w:tblPr>
        <w:tblStyle w:val="a3"/>
        <w:tblW w:w="0" w:type="auto"/>
        <w:tblLayout w:type="fixed"/>
        <w:tblLook w:val="04A0" w:firstRow="1" w:lastRow="0" w:firstColumn="1" w:lastColumn="0" w:noHBand="0" w:noVBand="1"/>
      </w:tblPr>
      <w:tblGrid>
        <w:gridCol w:w="6771"/>
        <w:gridCol w:w="1417"/>
        <w:gridCol w:w="1476"/>
      </w:tblGrid>
      <w:tr w:rsidR="00181B49" w:rsidRPr="009B699F" w:rsidTr="00181B49">
        <w:trPr>
          <w:trHeight w:val="308"/>
        </w:trPr>
        <w:tc>
          <w:tcPr>
            <w:tcW w:w="6771" w:type="dxa"/>
            <w:vMerge w:val="restart"/>
          </w:tcPr>
          <w:p w:rsidR="00181B49" w:rsidRPr="009B699F" w:rsidRDefault="00181B49" w:rsidP="00181B49">
            <w:pPr>
              <w:jc w:val="center"/>
              <w:rPr>
                <w:rFonts w:ascii="Times New Roman" w:hAnsi="Times New Roman" w:cs="Times New Roman"/>
                <w:b/>
              </w:rPr>
            </w:pPr>
            <w:r w:rsidRPr="009B699F">
              <w:rPr>
                <w:rFonts w:ascii="Times New Roman" w:hAnsi="Times New Roman" w:cs="Times New Roman"/>
                <w:b/>
              </w:rPr>
              <w:t>ИНФРАСТРУКТУРА</w:t>
            </w:r>
          </w:p>
        </w:tc>
        <w:tc>
          <w:tcPr>
            <w:tcW w:w="2893" w:type="dxa"/>
            <w:gridSpan w:val="2"/>
          </w:tcPr>
          <w:p w:rsidR="00181B49" w:rsidRPr="009B699F" w:rsidRDefault="00181B49" w:rsidP="00181B49">
            <w:pPr>
              <w:jc w:val="center"/>
              <w:rPr>
                <w:rFonts w:ascii="Times New Roman" w:hAnsi="Times New Roman" w:cs="Times New Roman"/>
                <w:b/>
              </w:rPr>
            </w:pPr>
            <w:r w:rsidRPr="009B699F">
              <w:rPr>
                <w:rFonts w:ascii="Times New Roman" w:hAnsi="Times New Roman" w:cs="Times New Roman"/>
                <w:b/>
              </w:rPr>
              <w:t>Единиц, да/нет</w:t>
            </w:r>
          </w:p>
        </w:tc>
      </w:tr>
      <w:tr w:rsidR="00181B49" w:rsidRPr="009B699F" w:rsidTr="00181B49">
        <w:trPr>
          <w:trHeight w:val="308"/>
        </w:trPr>
        <w:tc>
          <w:tcPr>
            <w:tcW w:w="6771" w:type="dxa"/>
            <w:vMerge/>
          </w:tcPr>
          <w:p w:rsidR="00181B49" w:rsidRPr="009B699F" w:rsidRDefault="00181B49" w:rsidP="00181B49">
            <w:pPr>
              <w:rPr>
                <w:rFonts w:ascii="Times New Roman" w:hAnsi="Times New Roman" w:cs="Times New Roman"/>
              </w:rPr>
            </w:pPr>
          </w:p>
        </w:tc>
        <w:tc>
          <w:tcPr>
            <w:tcW w:w="1417" w:type="dxa"/>
          </w:tcPr>
          <w:p w:rsidR="00181B49" w:rsidRPr="009B699F" w:rsidRDefault="00181B49" w:rsidP="00B0441A">
            <w:pPr>
              <w:jc w:val="center"/>
              <w:rPr>
                <w:rFonts w:ascii="Times New Roman" w:hAnsi="Times New Roman" w:cs="Times New Roman"/>
              </w:rPr>
            </w:pPr>
            <w:r w:rsidRPr="009B699F">
              <w:rPr>
                <w:rFonts w:ascii="Times New Roman" w:hAnsi="Times New Roman" w:cs="Times New Roman"/>
                <w:b/>
                <w:szCs w:val="24"/>
              </w:rPr>
              <w:t>1 полугодие 202</w:t>
            </w:r>
            <w:r w:rsidR="00B0441A" w:rsidRPr="009B699F">
              <w:rPr>
                <w:rFonts w:ascii="Times New Roman" w:hAnsi="Times New Roman" w:cs="Times New Roman"/>
                <w:b/>
                <w:szCs w:val="24"/>
              </w:rPr>
              <w:t>3</w:t>
            </w:r>
          </w:p>
        </w:tc>
        <w:tc>
          <w:tcPr>
            <w:tcW w:w="1476" w:type="dxa"/>
          </w:tcPr>
          <w:p w:rsidR="00181B49" w:rsidRPr="009B699F" w:rsidRDefault="00181B49" w:rsidP="00B0441A">
            <w:pPr>
              <w:jc w:val="center"/>
              <w:rPr>
                <w:rFonts w:ascii="Times New Roman" w:hAnsi="Times New Roman" w:cs="Times New Roman"/>
              </w:rPr>
            </w:pPr>
            <w:r w:rsidRPr="009B699F">
              <w:rPr>
                <w:rFonts w:ascii="Times New Roman" w:hAnsi="Times New Roman" w:cs="Times New Roman"/>
                <w:b/>
                <w:szCs w:val="24"/>
              </w:rPr>
              <w:t>2 полугодие 202</w:t>
            </w:r>
            <w:r w:rsidR="00B0441A" w:rsidRPr="009B699F">
              <w:rPr>
                <w:rFonts w:ascii="Times New Roman" w:hAnsi="Times New Roman" w:cs="Times New Roman"/>
                <w:b/>
                <w:szCs w:val="24"/>
              </w:rPr>
              <w:t>3</w:t>
            </w:r>
          </w:p>
        </w:tc>
      </w:tr>
      <w:tr w:rsidR="00181B49" w:rsidRPr="009B699F" w:rsidTr="00181B49">
        <w:trPr>
          <w:trHeight w:val="308"/>
        </w:trPr>
        <w:tc>
          <w:tcPr>
            <w:tcW w:w="6771" w:type="dxa"/>
          </w:tcPr>
          <w:p w:rsidR="00181B49" w:rsidRPr="009B699F" w:rsidRDefault="00181B49" w:rsidP="00181B49">
            <w:pPr>
              <w:rPr>
                <w:rFonts w:ascii="Times New Roman" w:hAnsi="Times New Roman" w:cs="Times New Roman"/>
              </w:rPr>
            </w:pPr>
            <w:r w:rsidRPr="009B699F">
              <w:rPr>
                <w:rFonts w:ascii="Times New Roman" w:hAnsi="Times New Roman" w:cs="Times New Roman"/>
              </w:rPr>
              <w:t>Количество компьютеров на одного учащегося</w:t>
            </w:r>
          </w:p>
        </w:tc>
        <w:tc>
          <w:tcPr>
            <w:tcW w:w="1417" w:type="dxa"/>
          </w:tcPr>
          <w:p w:rsidR="00181B49" w:rsidRPr="009B699F" w:rsidRDefault="00181B49" w:rsidP="00181B49">
            <w:pPr>
              <w:jc w:val="center"/>
              <w:rPr>
                <w:rFonts w:ascii="Times New Roman" w:hAnsi="Times New Roman" w:cs="Times New Roman"/>
              </w:rPr>
            </w:pPr>
            <w:r w:rsidRPr="009B699F">
              <w:rPr>
                <w:rFonts w:ascii="Times New Roman" w:hAnsi="Times New Roman" w:cs="Times New Roman"/>
              </w:rPr>
              <w:t>116/461</w:t>
            </w:r>
          </w:p>
        </w:tc>
        <w:tc>
          <w:tcPr>
            <w:tcW w:w="1476" w:type="dxa"/>
          </w:tcPr>
          <w:p w:rsidR="00181B49" w:rsidRPr="009B699F" w:rsidRDefault="00181B49" w:rsidP="00181B49">
            <w:pPr>
              <w:jc w:val="center"/>
              <w:rPr>
                <w:rFonts w:ascii="Times New Roman" w:hAnsi="Times New Roman" w:cs="Times New Roman"/>
              </w:rPr>
            </w:pPr>
            <w:r w:rsidRPr="009B699F">
              <w:rPr>
                <w:rFonts w:ascii="Times New Roman" w:hAnsi="Times New Roman" w:cs="Times New Roman"/>
              </w:rPr>
              <w:t>116/466</w:t>
            </w:r>
          </w:p>
        </w:tc>
      </w:tr>
      <w:tr w:rsidR="00181B49" w:rsidRPr="009B699F" w:rsidTr="00181B49">
        <w:trPr>
          <w:trHeight w:val="308"/>
        </w:trPr>
        <w:tc>
          <w:tcPr>
            <w:tcW w:w="6771" w:type="dxa"/>
          </w:tcPr>
          <w:p w:rsidR="00181B49" w:rsidRPr="009B699F" w:rsidRDefault="00181B49" w:rsidP="00181B49">
            <w:pPr>
              <w:rPr>
                <w:rFonts w:ascii="Times New Roman" w:hAnsi="Times New Roman" w:cs="Times New Roman"/>
              </w:rPr>
            </w:pPr>
            <w:r w:rsidRPr="009B699F">
              <w:rPr>
                <w:rFonts w:ascii="Times New Roman" w:hAnsi="Times New Roman" w:cs="Times New Roman"/>
              </w:rPr>
              <w:t>Наличие в ОУ системы  электронного документооборота</w:t>
            </w:r>
          </w:p>
        </w:tc>
        <w:tc>
          <w:tcPr>
            <w:tcW w:w="1417" w:type="dxa"/>
          </w:tcPr>
          <w:p w:rsidR="00181B49" w:rsidRPr="009B699F" w:rsidRDefault="00181B49" w:rsidP="00181B49">
            <w:pPr>
              <w:jc w:val="center"/>
              <w:rPr>
                <w:rFonts w:ascii="Times New Roman" w:hAnsi="Times New Roman" w:cs="Times New Roman"/>
              </w:rPr>
            </w:pPr>
            <w:r w:rsidRPr="009B699F">
              <w:rPr>
                <w:rFonts w:ascii="Times New Roman" w:hAnsi="Times New Roman" w:cs="Times New Roman"/>
              </w:rPr>
              <w:t>да</w:t>
            </w:r>
          </w:p>
        </w:tc>
        <w:tc>
          <w:tcPr>
            <w:tcW w:w="1476" w:type="dxa"/>
          </w:tcPr>
          <w:p w:rsidR="00181B49" w:rsidRPr="009B699F" w:rsidRDefault="00181B49" w:rsidP="00181B49">
            <w:pPr>
              <w:jc w:val="center"/>
              <w:rPr>
                <w:rFonts w:ascii="Times New Roman" w:hAnsi="Times New Roman" w:cs="Times New Roman"/>
              </w:rPr>
            </w:pPr>
            <w:r w:rsidRPr="009B699F">
              <w:rPr>
                <w:rFonts w:ascii="Times New Roman" w:hAnsi="Times New Roman" w:cs="Times New Roman"/>
              </w:rPr>
              <w:t>да</w:t>
            </w:r>
          </w:p>
        </w:tc>
      </w:tr>
      <w:tr w:rsidR="00181B49" w:rsidRPr="009B699F" w:rsidTr="00181B49">
        <w:trPr>
          <w:trHeight w:val="321"/>
        </w:trPr>
        <w:tc>
          <w:tcPr>
            <w:tcW w:w="6771" w:type="dxa"/>
          </w:tcPr>
          <w:p w:rsidR="00181B49" w:rsidRPr="009B699F" w:rsidRDefault="00181B49" w:rsidP="00181B49">
            <w:pPr>
              <w:rPr>
                <w:rFonts w:ascii="Times New Roman" w:hAnsi="Times New Roman" w:cs="Times New Roman"/>
              </w:rPr>
            </w:pPr>
            <w:r w:rsidRPr="009B699F">
              <w:rPr>
                <w:rFonts w:ascii="Times New Roman" w:hAnsi="Times New Roman" w:cs="Times New Roman"/>
              </w:rPr>
              <w:t xml:space="preserve">Наличие читального зала библиотеки, в том числе </w:t>
            </w:r>
          </w:p>
        </w:tc>
        <w:tc>
          <w:tcPr>
            <w:tcW w:w="1417" w:type="dxa"/>
          </w:tcPr>
          <w:p w:rsidR="00181B49" w:rsidRPr="009B699F" w:rsidRDefault="00181B49" w:rsidP="00181B49">
            <w:pPr>
              <w:jc w:val="center"/>
              <w:rPr>
                <w:rFonts w:ascii="Times New Roman" w:hAnsi="Times New Roman" w:cs="Times New Roman"/>
              </w:rPr>
            </w:pPr>
            <w:r w:rsidRPr="009B699F">
              <w:rPr>
                <w:rFonts w:ascii="Times New Roman" w:hAnsi="Times New Roman" w:cs="Times New Roman"/>
              </w:rPr>
              <w:t>да</w:t>
            </w:r>
          </w:p>
        </w:tc>
        <w:tc>
          <w:tcPr>
            <w:tcW w:w="1476" w:type="dxa"/>
          </w:tcPr>
          <w:p w:rsidR="00181B49" w:rsidRPr="009B699F" w:rsidRDefault="00181B49" w:rsidP="00181B49">
            <w:pPr>
              <w:jc w:val="center"/>
              <w:rPr>
                <w:rFonts w:ascii="Times New Roman" w:hAnsi="Times New Roman" w:cs="Times New Roman"/>
              </w:rPr>
            </w:pPr>
            <w:r w:rsidRPr="009B699F">
              <w:rPr>
                <w:rFonts w:ascii="Times New Roman" w:hAnsi="Times New Roman" w:cs="Times New Roman"/>
              </w:rPr>
              <w:t>да</w:t>
            </w:r>
          </w:p>
        </w:tc>
      </w:tr>
      <w:tr w:rsidR="00181B49" w:rsidRPr="009B699F" w:rsidTr="00181B49">
        <w:trPr>
          <w:trHeight w:val="551"/>
        </w:trPr>
        <w:tc>
          <w:tcPr>
            <w:tcW w:w="6771" w:type="dxa"/>
          </w:tcPr>
          <w:p w:rsidR="00181B49" w:rsidRPr="009B699F" w:rsidRDefault="00181B49" w:rsidP="00181B49">
            <w:pPr>
              <w:rPr>
                <w:rFonts w:ascii="Times New Roman" w:hAnsi="Times New Roman" w:cs="Times New Roman"/>
              </w:rPr>
            </w:pPr>
            <w:r w:rsidRPr="009B699F">
              <w:rPr>
                <w:rFonts w:ascii="Times New Roman" w:hAnsi="Times New Roman" w:cs="Times New Roman"/>
              </w:rPr>
              <w:t>С обеспечением возможности работы на стационарных или переносных компьютерах</w:t>
            </w:r>
          </w:p>
        </w:tc>
        <w:tc>
          <w:tcPr>
            <w:tcW w:w="1417" w:type="dxa"/>
          </w:tcPr>
          <w:p w:rsidR="00181B49" w:rsidRPr="009B699F" w:rsidRDefault="00181B49" w:rsidP="00181B49">
            <w:pPr>
              <w:jc w:val="center"/>
              <w:rPr>
                <w:rFonts w:ascii="Times New Roman" w:hAnsi="Times New Roman" w:cs="Times New Roman"/>
              </w:rPr>
            </w:pPr>
            <w:r w:rsidRPr="009B699F">
              <w:rPr>
                <w:rFonts w:ascii="Times New Roman" w:hAnsi="Times New Roman" w:cs="Times New Roman"/>
              </w:rPr>
              <w:t>да</w:t>
            </w:r>
          </w:p>
        </w:tc>
        <w:tc>
          <w:tcPr>
            <w:tcW w:w="1476" w:type="dxa"/>
          </w:tcPr>
          <w:p w:rsidR="00181B49" w:rsidRPr="009B699F" w:rsidRDefault="00181B49" w:rsidP="00181B49">
            <w:pPr>
              <w:jc w:val="center"/>
              <w:rPr>
                <w:rFonts w:ascii="Times New Roman" w:hAnsi="Times New Roman" w:cs="Times New Roman"/>
              </w:rPr>
            </w:pPr>
            <w:r w:rsidRPr="009B699F">
              <w:rPr>
                <w:rFonts w:ascii="Times New Roman" w:hAnsi="Times New Roman" w:cs="Times New Roman"/>
              </w:rPr>
              <w:t>да</w:t>
            </w:r>
          </w:p>
        </w:tc>
      </w:tr>
      <w:tr w:rsidR="00181B49" w:rsidRPr="009B699F" w:rsidTr="00181B49">
        <w:trPr>
          <w:trHeight w:val="308"/>
        </w:trPr>
        <w:tc>
          <w:tcPr>
            <w:tcW w:w="6771" w:type="dxa"/>
          </w:tcPr>
          <w:p w:rsidR="00181B49" w:rsidRPr="009B699F" w:rsidRDefault="00181B49" w:rsidP="00181B49">
            <w:pPr>
              <w:rPr>
                <w:rFonts w:ascii="Times New Roman" w:hAnsi="Times New Roman" w:cs="Times New Roman"/>
              </w:rPr>
            </w:pPr>
            <w:r w:rsidRPr="009B699F">
              <w:rPr>
                <w:rFonts w:ascii="Times New Roman" w:hAnsi="Times New Roman" w:cs="Times New Roman"/>
              </w:rPr>
              <w:t xml:space="preserve">С </w:t>
            </w:r>
            <w:proofErr w:type="spellStart"/>
            <w:r w:rsidRPr="009B699F">
              <w:rPr>
                <w:rFonts w:ascii="Times New Roman" w:hAnsi="Times New Roman" w:cs="Times New Roman"/>
              </w:rPr>
              <w:t>медиатекой</w:t>
            </w:r>
            <w:proofErr w:type="spellEnd"/>
          </w:p>
        </w:tc>
        <w:tc>
          <w:tcPr>
            <w:tcW w:w="1417" w:type="dxa"/>
          </w:tcPr>
          <w:p w:rsidR="00181B49" w:rsidRPr="009B699F" w:rsidRDefault="00181B49" w:rsidP="00181B49">
            <w:pPr>
              <w:jc w:val="center"/>
              <w:rPr>
                <w:rFonts w:ascii="Times New Roman" w:hAnsi="Times New Roman" w:cs="Times New Roman"/>
              </w:rPr>
            </w:pPr>
            <w:r w:rsidRPr="009B699F">
              <w:rPr>
                <w:rFonts w:ascii="Times New Roman" w:hAnsi="Times New Roman" w:cs="Times New Roman"/>
              </w:rPr>
              <w:t>да</w:t>
            </w:r>
          </w:p>
        </w:tc>
        <w:tc>
          <w:tcPr>
            <w:tcW w:w="1476" w:type="dxa"/>
          </w:tcPr>
          <w:p w:rsidR="00181B49" w:rsidRPr="009B699F" w:rsidRDefault="00181B49" w:rsidP="00181B49">
            <w:pPr>
              <w:jc w:val="center"/>
              <w:rPr>
                <w:rFonts w:ascii="Times New Roman" w:hAnsi="Times New Roman" w:cs="Times New Roman"/>
              </w:rPr>
            </w:pPr>
            <w:r w:rsidRPr="009B699F">
              <w:rPr>
                <w:rFonts w:ascii="Times New Roman" w:hAnsi="Times New Roman" w:cs="Times New Roman"/>
              </w:rPr>
              <w:t>да</w:t>
            </w:r>
          </w:p>
        </w:tc>
      </w:tr>
      <w:tr w:rsidR="00181B49" w:rsidRPr="009B699F" w:rsidTr="00181B49">
        <w:trPr>
          <w:trHeight w:val="252"/>
        </w:trPr>
        <w:tc>
          <w:tcPr>
            <w:tcW w:w="6771" w:type="dxa"/>
          </w:tcPr>
          <w:p w:rsidR="00181B49" w:rsidRPr="009B699F" w:rsidRDefault="00181B49" w:rsidP="00181B49">
            <w:pPr>
              <w:rPr>
                <w:rFonts w:ascii="Times New Roman" w:hAnsi="Times New Roman" w:cs="Times New Roman"/>
              </w:rPr>
            </w:pPr>
            <w:r w:rsidRPr="009B699F">
              <w:rPr>
                <w:rFonts w:ascii="Times New Roman" w:hAnsi="Times New Roman" w:cs="Times New Roman"/>
              </w:rPr>
              <w:t xml:space="preserve">Оснащенного средствами сканирования и распознавания текстов </w:t>
            </w:r>
          </w:p>
        </w:tc>
        <w:tc>
          <w:tcPr>
            <w:tcW w:w="1417" w:type="dxa"/>
          </w:tcPr>
          <w:p w:rsidR="00181B49" w:rsidRPr="009B699F" w:rsidRDefault="00181B49" w:rsidP="00181B49">
            <w:pPr>
              <w:jc w:val="center"/>
              <w:rPr>
                <w:rFonts w:ascii="Times New Roman" w:hAnsi="Times New Roman" w:cs="Times New Roman"/>
              </w:rPr>
            </w:pPr>
            <w:r w:rsidRPr="009B699F">
              <w:rPr>
                <w:rFonts w:ascii="Times New Roman" w:hAnsi="Times New Roman" w:cs="Times New Roman"/>
              </w:rPr>
              <w:t>да</w:t>
            </w:r>
          </w:p>
        </w:tc>
        <w:tc>
          <w:tcPr>
            <w:tcW w:w="1476" w:type="dxa"/>
          </w:tcPr>
          <w:p w:rsidR="00181B49" w:rsidRPr="009B699F" w:rsidRDefault="00181B49" w:rsidP="00181B49">
            <w:pPr>
              <w:jc w:val="center"/>
              <w:rPr>
                <w:rFonts w:ascii="Times New Roman" w:hAnsi="Times New Roman" w:cs="Times New Roman"/>
              </w:rPr>
            </w:pPr>
            <w:r w:rsidRPr="009B699F">
              <w:rPr>
                <w:rFonts w:ascii="Times New Roman" w:hAnsi="Times New Roman" w:cs="Times New Roman"/>
              </w:rPr>
              <w:t>да</w:t>
            </w:r>
          </w:p>
        </w:tc>
      </w:tr>
      <w:tr w:rsidR="00181B49" w:rsidRPr="009B699F" w:rsidTr="00181B49">
        <w:trPr>
          <w:trHeight w:val="553"/>
        </w:trPr>
        <w:tc>
          <w:tcPr>
            <w:tcW w:w="6771" w:type="dxa"/>
          </w:tcPr>
          <w:p w:rsidR="00181B49" w:rsidRPr="009B699F" w:rsidRDefault="00181B49" w:rsidP="00181B49">
            <w:pPr>
              <w:rPr>
                <w:rFonts w:ascii="Times New Roman" w:hAnsi="Times New Roman" w:cs="Times New Roman"/>
              </w:rPr>
            </w:pPr>
            <w:r w:rsidRPr="009B699F">
              <w:rPr>
                <w:rFonts w:ascii="Times New Roman" w:hAnsi="Times New Roman" w:cs="Times New Roman"/>
              </w:rPr>
              <w:t>С выходом в Интернет с компьютеров, расположенных в помещении библиотеки</w:t>
            </w:r>
          </w:p>
        </w:tc>
        <w:tc>
          <w:tcPr>
            <w:tcW w:w="1417" w:type="dxa"/>
          </w:tcPr>
          <w:p w:rsidR="00181B49" w:rsidRPr="009B699F" w:rsidRDefault="00181B49" w:rsidP="00181B49">
            <w:pPr>
              <w:jc w:val="center"/>
              <w:rPr>
                <w:rFonts w:ascii="Times New Roman" w:hAnsi="Times New Roman" w:cs="Times New Roman"/>
              </w:rPr>
            </w:pPr>
            <w:r w:rsidRPr="009B699F">
              <w:rPr>
                <w:rFonts w:ascii="Times New Roman" w:hAnsi="Times New Roman" w:cs="Times New Roman"/>
              </w:rPr>
              <w:t>да</w:t>
            </w:r>
          </w:p>
        </w:tc>
        <w:tc>
          <w:tcPr>
            <w:tcW w:w="1476" w:type="dxa"/>
          </w:tcPr>
          <w:p w:rsidR="00181B49" w:rsidRPr="009B699F" w:rsidRDefault="00181B49" w:rsidP="00181B49">
            <w:pPr>
              <w:jc w:val="center"/>
              <w:rPr>
                <w:rFonts w:ascii="Times New Roman" w:hAnsi="Times New Roman" w:cs="Times New Roman"/>
              </w:rPr>
            </w:pPr>
            <w:r w:rsidRPr="009B699F">
              <w:rPr>
                <w:rFonts w:ascii="Times New Roman" w:hAnsi="Times New Roman" w:cs="Times New Roman"/>
              </w:rPr>
              <w:t>да</w:t>
            </w:r>
          </w:p>
        </w:tc>
      </w:tr>
      <w:tr w:rsidR="00181B49" w:rsidRPr="009B699F" w:rsidTr="00181B49">
        <w:trPr>
          <w:trHeight w:val="308"/>
        </w:trPr>
        <w:tc>
          <w:tcPr>
            <w:tcW w:w="6771" w:type="dxa"/>
          </w:tcPr>
          <w:p w:rsidR="00181B49" w:rsidRPr="009B699F" w:rsidRDefault="00181B49" w:rsidP="00181B49">
            <w:pPr>
              <w:rPr>
                <w:rFonts w:ascii="Times New Roman" w:hAnsi="Times New Roman" w:cs="Times New Roman"/>
              </w:rPr>
            </w:pPr>
            <w:r w:rsidRPr="009B699F">
              <w:rPr>
                <w:rFonts w:ascii="Times New Roman" w:hAnsi="Times New Roman" w:cs="Times New Roman"/>
              </w:rPr>
              <w:lastRenderedPageBreak/>
              <w:t>С контролируемой распечаткой бумажных материалов</w:t>
            </w:r>
          </w:p>
        </w:tc>
        <w:tc>
          <w:tcPr>
            <w:tcW w:w="1417" w:type="dxa"/>
          </w:tcPr>
          <w:p w:rsidR="00181B49" w:rsidRPr="009B699F" w:rsidRDefault="00181B49" w:rsidP="00181B49">
            <w:pPr>
              <w:jc w:val="center"/>
              <w:rPr>
                <w:rFonts w:ascii="Times New Roman" w:hAnsi="Times New Roman" w:cs="Times New Roman"/>
              </w:rPr>
            </w:pPr>
            <w:r w:rsidRPr="009B699F">
              <w:rPr>
                <w:rFonts w:ascii="Times New Roman" w:hAnsi="Times New Roman" w:cs="Times New Roman"/>
              </w:rPr>
              <w:t>да</w:t>
            </w:r>
          </w:p>
        </w:tc>
        <w:tc>
          <w:tcPr>
            <w:tcW w:w="1476" w:type="dxa"/>
          </w:tcPr>
          <w:p w:rsidR="00181B49" w:rsidRPr="009B699F" w:rsidRDefault="00181B49" w:rsidP="00181B49">
            <w:pPr>
              <w:jc w:val="center"/>
              <w:rPr>
                <w:rFonts w:ascii="Times New Roman" w:hAnsi="Times New Roman" w:cs="Times New Roman"/>
              </w:rPr>
            </w:pPr>
            <w:r w:rsidRPr="009B699F">
              <w:rPr>
                <w:rFonts w:ascii="Times New Roman" w:hAnsi="Times New Roman" w:cs="Times New Roman"/>
              </w:rPr>
              <w:t>да</w:t>
            </w:r>
          </w:p>
        </w:tc>
      </w:tr>
      <w:tr w:rsidR="00181B49" w:rsidRPr="009B699F" w:rsidTr="00181B49">
        <w:trPr>
          <w:trHeight w:val="751"/>
        </w:trPr>
        <w:tc>
          <w:tcPr>
            <w:tcW w:w="6771" w:type="dxa"/>
          </w:tcPr>
          <w:p w:rsidR="00181B49" w:rsidRPr="009B699F" w:rsidRDefault="00181B49" w:rsidP="00181B49">
            <w:pPr>
              <w:rPr>
                <w:rFonts w:ascii="Times New Roman" w:hAnsi="Times New Roman" w:cs="Times New Roman"/>
              </w:rPr>
            </w:pPr>
            <w:r w:rsidRPr="009B699F">
              <w:rPr>
                <w:rFonts w:ascii="Times New Roman" w:hAnsi="Times New Roman" w:cs="Times New Roman"/>
              </w:rPr>
              <w:t>Численность / удельный вес численности  обучающихся, которым обеспечена возможность пользоваться широкополосным Интернетом ( не менее «Мб/с), в общей численности учащихся</w:t>
            </w:r>
          </w:p>
        </w:tc>
        <w:tc>
          <w:tcPr>
            <w:tcW w:w="1417" w:type="dxa"/>
          </w:tcPr>
          <w:p w:rsidR="00181B49" w:rsidRPr="009B699F" w:rsidRDefault="00181B49" w:rsidP="00181B49">
            <w:pPr>
              <w:jc w:val="center"/>
              <w:rPr>
                <w:rFonts w:ascii="Times New Roman" w:hAnsi="Times New Roman" w:cs="Times New Roman"/>
              </w:rPr>
            </w:pPr>
            <w:r w:rsidRPr="009B699F">
              <w:rPr>
                <w:rFonts w:ascii="Times New Roman" w:hAnsi="Times New Roman" w:cs="Times New Roman"/>
              </w:rPr>
              <w:t>100</w:t>
            </w:r>
          </w:p>
        </w:tc>
        <w:tc>
          <w:tcPr>
            <w:tcW w:w="1476" w:type="dxa"/>
          </w:tcPr>
          <w:p w:rsidR="00181B49" w:rsidRPr="009B699F" w:rsidRDefault="00181B49" w:rsidP="00181B49">
            <w:pPr>
              <w:jc w:val="center"/>
              <w:rPr>
                <w:rFonts w:ascii="Times New Roman" w:hAnsi="Times New Roman" w:cs="Times New Roman"/>
              </w:rPr>
            </w:pPr>
            <w:r w:rsidRPr="009B699F">
              <w:rPr>
                <w:rFonts w:ascii="Times New Roman" w:hAnsi="Times New Roman" w:cs="Times New Roman"/>
              </w:rPr>
              <w:t>100</w:t>
            </w:r>
          </w:p>
        </w:tc>
      </w:tr>
      <w:tr w:rsidR="00181B49" w:rsidRPr="009B699F" w:rsidTr="00181B49">
        <w:trPr>
          <w:trHeight w:val="393"/>
        </w:trPr>
        <w:tc>
          <w:tcPr>
            <w:tcW w:w="6771" w:type="dxa"/>
          </w:tcPr>
          <w:p w:rsidR="00181B49" w:rsidRPr="009B699F" w:rsidRDefault="00181B49" w:rsidP="00181B49">
            <w:pPr>
              <w:rPr>
                <w:rFonts w:ascii="Times New Roman" w:hAnsi="Times New Roman" w:cs="Times New Roman"/>
              </w:rPr>
            </w:pPr>
            <w:r w:rsidRPr="009B699F">
              <w:rPr>
                <w:rFonts w:ascii="Times New Roman" w:hAnsi="Times New Roman" w:cs="Times New Roman"/>
              </w:rPr>
              <w:t>Общая площадь помещений, в которых осуществляется образовательная деятельность, в расчете на одного учащегося</w:t>
            </w:r>
          </w:p>
        </w:tc>
        <w:tc>
          <w:tcPr>
            <w:tcW w:w="1417" w:type="dxa"/>
          </w:tcPr>
          <w:p w:rsidR="00181B49" w:rsidRPr="009B699F" w:rsidRDefault="00181B49" w:rsidP="00181B49">
            <w:pPr>
              <w:jc w:val="center"/>
              <w:rPr>
                <w:rFonts w:ascii="Times New Roman" w:hAnsi="Times New Roman" w:cs="Times New Roman"/>
              </w:rPr>
            </w:pPr>
            <w:r w:rsidRPr="009B699F">
              <w:rPr>
                <w:rFonts w:ascii="Times New Roman" w:hAnsi="Times New Roman" w:cs="Times New Roman"/>
              </w:rPr>
              <w:t>3425/461</w:t>
            </w:r>
          </w:p>
        </w:tc>
        <w:tc>
          <w:tcPr>
            <w:tcW w:w="1476" w:type="dxa"/>
          </w:tcPr>
          <w:p w:rsidR="00181B49" w:rsidRPr="009B699F" w:rsidRDefault="00181B49" w:rsidP="00B0441A">
            <w:pPr>
              <w:jc w:val="center"/>
              <w:rPr>
                <w:rFonts w:ascii="Times New Roman" w:hAnsi="Times New Roman" w:cs="Times New Roman"/>
              </w:rPr>
            </w:pPr>
            <w:r w:rsidRPr="009B699F">
              <w:rPr>
                <w:rFonts w:ascii="Times New Roman" w:hAnsi="Times New Roman" w:cs="Times New Roman"/>
              </w:rPr>
              <w:t>3425/4</w:t>
            </w:r>
            <w:r w:rsidR="00B0441A" w:rsidRPr="009B699F">
              <w:rPr>
                <w:rFonts w:ascii="Times New Roman" w:hAnsi="Times New Roman" w:cs="Times New Roman"/>
              </w:rPr>
              <w:t>96</w:t>
            </w:r>
          </w:p>
        </w:tc>
      </w:tr>
    </w:tbl>
    <w:p w:rsidR="00CE144F" w:rsidRPr="009B699F" w:rsidRDefault="00CE144F" w:rsidP="00CC499C">
      <w:pPr>
        <w:spacing w:after="0"/>
        <w:rPr>
          <w:rFonts w:ascii="Times New Roman" w:hAnsi="Times New Roman" w:cs="Times New Roman"/>
          <w:sz w:val="24"/>
          <w:szCs w:val="24"/>
          <w:lang w:val="ru"/>
        </w:rPr>
      </w:pPr>
    </w:p>
    <w:p w:rsidR="001854A1" w:rsidRPr="009B699F" w:rsidRDefault="001854A1" w:rsidP="00181B49">
      <w:pPr>
        <w:spacing w:after="0"/>
        <w:ind w:firstLine="567"/>
        <w:jc w:val="both"/>
        <w:rPr>
          <w:rFonts w:ascii="Times New Roman" w:hAnsi="Times New Roman" w:cs="Times New Roman"/>
          <w:sz w:val="24"/>
          <w:szCs w:val="24"/>
        </w:rPr>
      </w:pPr>
      <w:r w:rsidRPr="009B699F">
        <w:rPr>
          <w:rFonts w:ascii="Times New Roman" w:hAnsi="Times New Roman" w:cs="Times New Roman"/>
          <w:sz w:val="24"/>
          <w:szCs w:val="24"/>
        </w:rPr>
        <w:t>Анализ показателей указывает на</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 xml:space="preserve">то, что </w:t>
      </w:r>
      <w:r w:rsidR="00207A04" w:rsidRPr="009B699F">
        <w:rPr>
          <w:rFonts w:ascii="Times New Roman" w:hAnsi="Times New Roman" w:cs="Times New Roman"/>
          <w:sz w:val="24"/>
          <w:szCs w:val="24"/>
        </w:rPr>
        <w:t>МАОУ</w:t>
      </w:r>
      <w:r w:rsidRPr="009B699F">
        <w:rPr>
          <w:rFonts w:ascii="Times New Roman" w:hAnsi="Times New Roman" w:cs="Times New Roman"/>
          <w:sz w:val="24"/>
          <w:szCs w:val="24"/>
        </w:rPr>
        <w:t xml:space="preserve"> РКГ №2 имеет достаточную инфраструктуру, которая соответствует требованиям СП</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2.4.3648-20 «Санитарно-эпидемиологические требования к</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организациям воспитания и</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обучения, отдыха и</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оздоровления детей и</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молодежи» и</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позволяет реализовывать образовательные программы в</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полном объеме в</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соответствии с</w:t>
      </w:r>
      <w:r w:rsidRPr="009B699F">
        <w:rPr>
          <w:rFonts w:ascii="Times New Roman" w:hAnsi="Times New Roman" w:cs="Times New Roman"/>
          <w:sz w:val="24"/>
          <w:szCs w:val="24"/>
          <w:lang w:val="en-US"/>
        </w:rPr>
        <w:t> </w:t>
      </w:r>
      <w:r w:rsidRPr="009B699F">
        <w:rPr>
          <w:rFonts w:ascii="Times New Roman" w:hAnsi="Times New Roman" w:cs="Times New Roman"/>
          <w:sz w:val="24"/>
          <w:szCs w:val="24"/>
        </w:rPr>
        <w:t>ФГОС общего образования.</w:t>
      </w:r>
    </w:p>
    <w:p w:rsidR="00181B49" w:rsidRPr="009B699F" w:rsidRDefault="00181B49" w:rsidP="00CC499C">
      <w:pPr>
        <w:spacing w:after="0"/>
        <w:rPr>
          <w:rFonts w:ascii="Times New Roman" w:hAnsi="Times New Roman" w:cs="Times New Roman"/>
          <w:sz w:val="24"/>
          <w:szCs w:val="24"/>
        </w:rPr>
      </w:pPr>
      <w:r w:rsidRPr="009B699F">
        <w:rPr>
          <w:rFonts w:ascii="Times New Roman" w:hAnsi="Times New Roman" w:cs="Times New Roman"/>
          <w:sz w:val="24"/>
          <w:szCs w:val="24"/>
        </w:rPr>
        <w:br w:type="page"/>
      </w:r>
    </w:p>
    <w:p w:rsidR="00F07F1B" w:rsidRPr="00F07F1B" w:rsidRDefault="006F4934" w:rsidP="00F07F1B">
      <w:pPr>
        <w:pStyle w:val="1"/>
        <w:jc w:val="center"/>
        <w:rPr>
          <w:rFonts w:ascii="Times New Roman" w:hAnsi="Times New Roman" w:cs="Times New Roman"/>
          <w:bCs/>
          <w:color w:val="000000" w:themeColor="text1"/>
          <w:sz w:val="28"/>
          <w:szCs w:val="28"/>
        </w:rPr>
      </w:pPr>
      <w:bookmarkStart w:id="17" w:name="_Toc196121880"/>
      <w:r w:rsidRPr="00F07F1B">
        <w:rPr>
          <w:rFonts w:ascii="Times New Roman" w:hAnsi="Times New Roman" w:cs="Times New Roman"/>
          <w:b/>
          <w:bCs/>
          <w:color w:val="000000" w:themeColor="text1"/>
          <w:sz w:val="28"/>
          <w:szCs w:val="28"/>
        </w:rPr>
        <w:lastRenderedPageBreak/>
        <w:t>10</w:t>
      </w:r>
      <w:r w:rsidRPr="00F07F1B">
        <w:rPr>
          <w:rFonts w:ascii="Times New Roman" w:hAnsi="Times New Roman" w:cs="Times New Roman"/>
          <w:bCs/>
          <w:color w:val="000000" w:themeColor="text1"/>
          <w:sz w:val="28"/>
          <w:szCs w:val="28"/>
        </w:rPr>
        <w:t xml:space="preserve">. </w:t>
      </w:r>
      <w:bookmarkStart w:id="18" w:name="_Toc83994531"/>
      <w:bookmarkStart w:id="19" w:name="_Toc129947480"/>
      <w:bookmarkStart w:id="20" w:name="_Toc83994532"/>
      <w:r w:rsidR="00F07F1B" w:rsidRPr="00F07F1B">
        <w:rPr>
          <w:rFonts w:ascii="Times New Roman" w:hAnsi="Times New Roman" w:cs="Times New Roman"/>
          <w:b/>
          <w:bCs/>
          <w:color w:val="000000" w:themeColor="text1"/>
          <w:sz w:val="28"/>
          <w:szCs w:val="28"/>
        </w:rPr>
        <w:t>Данные о состоянии здоровья обучающихся</w:t>
      </w:r>
      <w:bookmarkEnd w:id="18"/>
      <w:r w:rsidR="00F07F1B" w:rsidRPr="00F07F1B">
        <w:rPr>
          <w:rFonts w:ascii="Times New Roman" w:hAnsi="Times New Roman" w:cs="Times New Roman"/>
          <w:b/>
          <w:bCs/>
          <w:color w:val="000000" w:themeColor="text1"/>
          <w:sz w:val="28"/>
          <w:szCs w:val="28"/>
        </w:rPr>
        <w:t xml:space="preserve"> в 2024 году</w:t>
      </w:r>
      <w:bookmarkEnd w:id="17"/>
    </w:p>
    <w:p w:rsidR="00F07F1B" w:rsidRPr="00F07F1B" w:rsidRDefault="00F07F1B" w:rsidP="00F07F1B">
      <w:pPr>
        <w:ind w:firstLine="567"/>
        <w:jc w:val="both"/>
        <w:rPr>
          <w:rFonts w:ascii="Times New Roman" w:hAnsi="Times New Roman" w:cs="Times New Roman"/>
          <w:bCs/>
        </w:rPr>
      </w:pPr>
      <w:r w:rsidRPr="00F07F1B">
        <w:rPr>
          <w:rFonts w:ascii="Times New Roman" w:hAnsi="Times New Roman" w:cs="Times New Roman"/>
          <w:bCs/>
        </w:rPr>
        <w:t>Сохранность здоровья обучающихся – один из основных результатов деятельности образовательного учреждения.</w:t>
      </w:r>
      <w:bookmarkEnd w:id="19"/>
      <w:r w:rsidRPr="00F07F1B">
        <w:rPr>
          <w:rFonts w:ascii="Times New Roman" w:hAnsi="Times New Roman" w:cs="Times New Roman"/>
          <w:bCs/>
        </w:rPr>
        <w:t xml:space="preserve"> </w:t>
      </w:r>
    </w:p>
    <w:p w:rsidR="00F07F1B" w:rsidRPr="00F07F1B" w:rsidRDefault="00F07F1B" w:rsidP="00F07F1B">
      <w:pPr>
        <w:jc w:val="center"/>
        <w:rPr>
          <w:rFonts w:ascii="Times New Roman" w:hAnsi="Times New Roman" w:cs="Times New Roman"/>
          <w:b/>
          <w:bCs/>
        </w:rPr>
      </w:pPr>
      <w:r w:rsidRPr="00F07F1B">
        <w:rPr>
          <w:rFonts w:ascii="Times New Roman" w:hAnsi="Times New Roman" w:cs="Times New Roman"/>
          <w:b/>
          <w:bCs/>
        </w:rPr>
        <w:t xml:space="preserve">Физическое развитие обучающихся 5, 9, 10, 11 классов по </w:t>
      </w:r>
      <w:proofErr w:type="gramStart"/>
      <w:r w:rsidRPr="00F07F1B">
        <w:rPr>
          <w:rFonts w:ascii="Times New Roman" w:hAnsi="Times New Roman" w:cs="Times New Roman"/>
          <w:b/>
          <w:bCs/>
        </w:rPr>
        <w:t>результатам  медосмотра</w:t>
      </w:r>
      <w:proofErr w:type="gramEnd"/>
      <w:r w:rsidRPr="00F07F1B">
        <w:rPr>
          <w:rFonts w:ascii="Times New Roman" w:hAnsi="Times New Roman" w:cs="Times New Roman"/>
          <w:b/>
          <w:bCs/>
        </w:rPr>
        <w:t xml:space="preserve"> в 2024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713"/>
        <w:gridCol w:w="1330"/>
        <w:gridCol w:w="1290"/>
        <w:gridCol w:w="1332"/>
        <w:gridCol w:w="1332"/>
        <w:gridCol w:w="1213"/>
      </w:tblGrid>
      <w:tr w:rsidR="00F07F1B" w:rsidRPr="00F07F1B" w:rsidTr="00F07F1B">
        <w:trPr>
          <w:trHeight w:val="619"/>
        </w:trPr>
        <w:tc>
          <w:tcPr>
            <w:tcW w:w="1253"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jc w:val="center"/>
              <w:rPr>
                <w:rFonts w:ascii="Times New Roman" w:hAnsi="Times New Roman" w:cs="Times New Roman"/>
                <w:b/>
                <w:bCs/>
                <w:sz w:val="24"/>
                <w:szCs w:val="24"/>
              </w:rPr>
            </w:pPr>
            <w:r w:rsidRPr="00F07F1B">
              <w:rPr>
                <w:rFonts w:ascii="Times New Roman" w:hAnsi="Times New Roman" w:cs="Times New Roman"/>
                <w:b/>
                <w:bCs/>
                <w:sz w:val="24"/>
                <w:szCs w:val="24"/>
              </w:rPr>
              <w:t>Классы</w:t>
            </w:r>
          </w:p>
        </w:tc>
        <w:tc>
          <w:tcPr>
            <w:tcW w:w="1713"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jc w:val="center"/>
              <w:rPr>
                <w:rFonts w:ascii="Times New Roman" w:hAnsi="Times New Roman" w:cs="Times New Roman"/>
                <w:b/>
                <w:bCs/>
                <w:sz w:val="24"/>
                <w:szCs w:val="24"/>
              </w:rPr>
            </w:pPr>
            <w:r w:rsidRPr="00F07F1B">
              <w:rPr>
                <w:rFonts w:ascii="Times New Roman" w:hAnsi="Times New Roman" w:cs="Times New Roman"/>
                <w:b/>
                <w:bCs/>
                <w:sz w:val="24"/>
                <w:szCs w:val="24"/>
              </w:rPr>
              <w:t>Всего обучающихся в классах</w:t>
            </w:r>
          </w:p>
        </w:tc>
        <w:tc>
          <w:tcPr>
            <w:tcW w:w="1330"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jc w:val="center"/>
              <w:rPr>
                <w:rFonts w:ascii="Times New Roman" w:hAnsi="Times New Roman" w:cs="Times New Roman"/>
                <w:b/>
                <w:bCs/>
                <w:sz w:val="24"/>
                <w:szCs w:val="24"/>
              </w:rPr>
            </w:pPr>
            <w:r w:rsidRPr="00F07F1B">
              <w:rPr>
                <w:rFonts w:ascii="Times New Roman" w:hAnsi="Times New Roman" w:cs="Times New Roman"/>
                <w:b/>
                <w:bCs/>
                <w:sz w:val="24"/>
                <w:szCs w:val="24"/>
              </w:rPr>
              <w:t>Высокое</w:t>
            </w:r>
          </w:p>
        </w:tc>
        <w:tc>
          <w:tcPr>
            <w:tcW w:w="1290"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jc w:val="center"/>
              <w:rPr>
                <w:rFonts w:ascii="Times New Roman" w:hAnsi="Times New Roman" w:cs="Times New Roman"/>
                <w:b/>
                <w:bCs/>
                <w:sz w:val="24"/>
                <w:szCs w:val="24"/>
              </w:rPr>
            </w:pPr>
            <w:r w:rsidRPr="00F07F1B">
              <w:rPr>
                <w:rFonts w:ascii="Times New Roman" w:hAnsi="Times New Roman" w:cs="Times New Roman"/>
                <w:b/>
                <w:bCs/>
                <w:sz w:val="24"/>
                <w:szCs w:val="24"/>
              </w:rPr>
              <w:t>Среднее</w:t>
            </w:r>
          </w:p>
        </w:tc>
        <w:tc>
          <w:tcPr>
            <w:tcW w:w="1332"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jc w:val="center"/>
              <w:rPr>
                <w:rFonts w:ascii="Times New Roman" w:hAnsi="Times New Roman" w:cs="Times New Roman"/>
                <w:b/>
                <w:bCs/>
                <w:sz w:val="24"/>
                <w:szCs w:val="24"/>
              </w:rPr>
            </w:pPr>
            <w:r w:rsidRPr="00F07F1B">
              <w:rPr>
                <w:rFonts w:ascii="Times New Roman" w:hAnsi="Times New Roman" w:cs="Times New Roman"/>
                <w:b/>
                <w:bCs/>
                <w:sz w:val="24"/>
                <w:szCs w:val="24"/>
              </w:rPr>
              <w:t>Ниже среднего</w:t>
            </w:r>
          </w:p>
        </w:tc>
        <w:tc>
          <w:tcPr>
            <w:tcW w:w="1332"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jc w:val="center"/>
              <w:rPr>
                <w:rFonts w:ascii="Times New Roman" w:hAnsi="Times New Roman" w:cs="Times New Roman"/>
                <w:b/>
                <w:bCs/>
                <w:sz w:val="24"/>
                <w:szCs w:val="24"/>
              </w:rPr>
            </w:pPr>
            <w:r w:rsidRPr="00F07F1B">
              <w:rPr>
                <w:rFonts w:ascii="Times New Roman" w:hAnsi="Times New Roman" w:cs="Times New Roman"/>
                <w:b/>
                <w:bCs/>
                <w:sz w:val="24"/>
                <w:szCs w:val="24"/>
              </w:rPr>
              <w:t>Выше среднего</w:t>
            </w:r>
          </w:p>
        </w:tc>
        <w:tc>
          <w:tcPr>
            <w:tcW w:w="1213"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jc w:val="center"/>
              <w:rPr>
                <w:rFonts w:ascii="Times New Roman" w:hAnsi="Times New Roman" w:cs="Times New Roman"/>
                <w:b/>
                <w:bCs/>
                <w:sz w:val="24"/>
                <w:szCs w:val="24"/>
              </w:rPr>
            </w:pPr>
            <w:r w:rsidRPr="00F07F1B">
              <w:rPr>
                <w:rFonts w:ascii="Times New Roman" w:hAnsi="Times New Roman" w:cs="Times New Roman"/>
                <w:b/>
                <w:bCs/>
                <w:sz w:val="24"/>
                <w:szCs w:val="24"/>
              </w:rPr>
              <w:t>Низкое</w:t>
            </w:r>
          </w:p>
        </w:tc>
      </w:tr>
      <w:tr w:rsidR="00F07F1B" w:rsidRPr="00F07F1B" w:rsidTr="003061D2">
        <w:trPr>
          <w:trHeight w:val="265"/>
        </w:trPr>
        <w:tc>
          <w:tcPr>
            <w:tcW w:w="1253" w:type="dxa"/>
            <w:tcBorders>
              <w:top w:val="single" w:sz="4" w:space="0" w:color="auto"/>
              <w:left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5а,б,в</w:t>
            </w:r>
          </w:p>
        </w:tc>
        <w:tc>
          <w:tcPr>
            <w:tcW w:w="1713" w:type="dxa"/>
            <w:tcBorders>
              <w:top w:val="single" w:sz="4" w:space="0" w:color="auto"/>
              <w:left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77</w:t>
            </w:r>
          </w:p>
        </w:tc>
        <w:tc>
          <w:tcPr>
            <w:tcW w:w="1330"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1 чел.</w:t>
            </w:r>
          </w:p>
        </w:tc>
        <w:tc>
          <w:tcPr>
            <w:tcW w:w="1290"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56 чел.</w:t>
            </w:r>
          </w:p>
        </w:tc>
        <w:tc>
          <w:tcPr>
            <w:tcW w:w="1332"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1 чел.</w:t>
            </w:r>
          </w:p>
        </w:tc>
        <w:tc>
          <w:tcPr>
            <w:tcW w:w="1332"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19  чел.</w:t>
            </w:r>
          </w:p>
        </w:tc>
        <w:tc>
          <w:tcPr>
            <w:tcW w:w="1213"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w:t>
            </w:r>
          </w:p>
        </w:tc>
      </w:tr>
      <w:tr w:rsidR="00F07F1B" w:rsidRPr="00F07F1B" w:rsidTr="003061D2">
        <w:trPr>
          <w:trHeight w:val="259"/>
        </w:trPr>
        <w:tc>
          <w:tcPr>
            <w:tcW w:w="1253"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9а,б,в</w:t>
            </w:r>
          </w:p>
        </w:tc>
        <w:tc>
          <w:tcPr>
            <w:tcW w:w="1713"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80</w:t>
            </w:r>
          </w:p>
        </w:tc>
        <w:tc>
          <w:tcPr>
            <w:tcW w:w="1330"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0 чел.</w:t>
            </w:r>
          </w:p>
        </w:tc>
        <w:tc>
          <w:tcPr>
            <w:tcW w:w="1290"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78 чел.</w:t>
            </w:r>
          </w:p>
        </w:tc>
        <w:tc>
          <w:tcPr>
            <w:tcW w:w="1332"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2 чел.</w:t>
            </w:r>
          </w:p>
        </w:tc>
        <w:tc>
          <w:tcPr>
            <w:tcW w:w="1332"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0 чел.</w:t>
            </w:r>
          </w:p>
        </w:tc>
        <w:tc>
          <w:tcPr>
            <w:tcW w:w="1213"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w:t>
            </w:r>
          </w:p>
        </w:tc>
      </w:tr>
      <w:tr w:rsidR="00F07F1B" w:rsidRPr="00F07F1B" w:rsidTr="003061D2">
        <w:trPr>
          <w:trHeight w:val="267"/>
        </w:trPr>
        <w:tc>
          <w:tcPr>
            <w:tcW w:w="1253" w:type="dxa"/>
            <w:tcBorders>
              <w:top w:val="single" w:sz="4" w:space="0" w:color="auto"/>
              <w:left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10а,б</w:t>
            </w:r>
          </w:p>
        </w:tc>
        <w:tc>
          <w:tcPr>
            <w:tcW w:w="0" w:type="auto"/>
            <w:tcBorders>
              <w:top w:val="single" w:sz="4" w:space="0" w:color="auto"/>
              <w:left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46</w:t>
            </w:r>
          </w:p>
        </w:tc>
        <w:tc>
          <w:tcPr>
            <w:tcW w:w="1330"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0 чел.</w:t>
            </w:r>
          </w:p>
        </w:tc>
        <w:tc>
          <w:tcPr>
            <w:tcW w:w="1290"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46 чел.</w:t>
            </w:r>
          </w:p>
        </w:tc>
        <w:tc>
          <w:tcPr>
            <w:tcW w:w="1332"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0 чел.</w:t>
            </w:r>
          </w:p>
        </w:tc>
        <w:tc>
          <w:tcPr>
            <w:tcW w:w="1332"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0 чел.</w:t>
            </w:r>
          </w:p>
        </w:tc>
        <w:tc>
          <w:tcPr>
            <w:tcW w:w="1213"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w:t>
            </w:r>
          </w:p>
        </w:tc>
      </w:tr>
      <w:tr w:rsidR="00F07F1B" w:rsidRPr="00F07F1B" w:rsidTr="003061D2">
        <w:trPr>
          <w:trHeight w:val="119"/>
        </w:trPr>
        <w:tc>
          <w:tcPr>
            <w:tcW w:w="1253"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11а,б,в</w:t>
            </w:r>
          </w:p>
        </w:tc>
        <w:tc>
          <w:tcPr>
            <w:tcW w:w="1713"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70</w:t>
            </w:r>
          </w:p>
        </w:tc>
        <w:tc>
          <w:tcPr>
            <w:tcW w:w="1330"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0 чел.</w:t>
            </w:r>
          </w:p>
        </w:tc>
        <w:tc>
          <w:tcPr>
            <w:tcW w:w="1290"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65 чел.</w:t>
            </w:r>
          </w:p>
        </w:tc>
        <w:tc>
          <w:tcPr>
            <w:tcW w:w="1332"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0 чел.</w:t>
            </w:r>
          </w:p>
        </w:tc>
        <w:tc>
          <w:tcPr>
            <w:tcW w:w="1332"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5 чел.</w:t>
            </w:r>
          </w:p>
        </w:tc>
        <w:tc>
          <w:tcPr>
            <w:tcW w:w="1213"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w:t>
            </w:r>
          </w:p>
        </w:tc>
      </w:tr>
      <w:tr w:rsidR="00F07F1B" w:rsidRPr="00F07F1B" w:rsidTr="003061D2">
        <w:trPr>
          <w:trHeight w:val="241"/>
        </w:trPr>
        <w:tc>
          <w:tcPr>
            <w:tcW w:w="1253"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Итого:</w:t>
            </w:r>
          </w:p>
        </w:tc>
        <w:tc>
          <w:tcPr>
            <w:tcW w:w="1713"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273 чел.</w:t>
            </w:r>
          </w:p>
        </w:tc>
        <w:tc>
          <w:tcPr>
            <w:tcW w:w="1330"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43 чел.</w:t>
            </w:r>
          </w:p>
        </w:tc>
        <w:tc>
          <w:tcPr>
            <w:tcW w:w="1290"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118 чел.</w:t>
            </w:r>
          </w:p>
        </w:tc>
        <w:tc>
          <w:tcPr>
            <w:tcW w:w="1332"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25 чел.</w:t>
            </w:r>
          </w:p>
        </w:tc>
        <w:tc>
          <w:tcPr>
            <w:tcW w:w="1332"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58 чел.</w:t>
            </w:r>
          </w:p>
        </w:tc>
        <w:tc>
          <w:tcPr>
            <w:tcW w:w="1213" w:type="dxa"/>
            <w:tcBorders>
              <w:top w:val="single" w:sz="4" w:space="0" w:color="auto"/>
              <w:left w:val="single" w:sz="4" w:space="0" w:color="auto"/>
              <w:bottom w:val="single" w:sz="4" w:space="0" w:color="auto"/>
              <w:right w:val="single" w:sz="4" w:space="0" w:color="auto"/>
            </w:tcBorders>
          </w:tcPr>
          <w:p w:rsidR="00F07F1B" w:rsidRPr="00F07F1B" w:rsidRDefault="00F07F1B" w:rsidP="00F07F1B">
            <w:pPr>
              <w:spacing w:after="0" w:line="240" w:lineRule="auto"/>
              <w:rPr>
                <w:rFonts w:ascii="Times New Roman" w:hAnsi="Times New Roman" w:cs="Times New Roman"/>
                <w:bCs/>
                <w:sz w:val="24"/>
                <w:szCs w:val="24"/>
              </w:rPr>
            </w:pPr>
            <w:r w:rsidRPr="00F07F1B">
              <w:rPr>
                <w:rFonts w:ascii="Times New Roman" w:hAnsi="Times New Roman" w:cs="Times New Roman"/>
                <w:bCs/>
                <w:sz w:val="24"/>
                <w:szCs w:val="24"/>
              </w:rPr>
              <w:t>-</w:t>
            </w:r>
          </w:p>
        </w:tc>
      </w:tr>
    </w:tbl>
    <w:p w:rsidR="00F07F1B" w:rsidRPr="00F07F1B" w:rsidRDefault="00F07F1B" w:rsidP="00F07F1B">
      <w:pPr>
        <w:ind w:firstLine="567"/>
        <w:jc w:val="both"/>
        <w:rPr>
          <w:rFonts w:ascii="Times New Roman" w:hAnsi="Times New Roman" w:cs="Times New Roman"/>
          <w:bCs/>
          <w:sz w:val="24"/>
          <w:szCs w:val="24"/>
        </w:rPr>
      </w:pPr>
      <w:r w:rsidRPr="00F07F1B">
        <w:rPr>
          <w:rFonts w:ascii="Times New Roman" w:hAnsi="Times New Roman" w:cs="Times New Roman"/>
          <w:bCs/>
          <w:sz w:val="24"/>
          <w:szCs w:val="24"/>
        </w:rPr>
        <w:t xml:space="preserve">Результаты, представленные в таблице, свидетельствуют о том, что большинство обучающихся 5,9,10,11 классов имеют физическое развитие выше среднего. </w:t>
      </w:r>
    </w:p>
    <w:p w:rsidR="002A1DFC" w:rsidRPr="009B699F" w:rsidRDefault="00F07F1B" w:rsidP="006F4934">
      <w:pPr>
        <w:jc w:val="center"/>
        <w:rPr>
          <w:rFonts w:ascii="Times New Roman" w:hAnsi="Times New Roman" w:cs="Times New Roman"/>
          <w:b/>
          <w:bCs/>
          <w:sz w:val="24"/>
          <w:szCs w:val="24"/>
        </w:rPr>
      </w:pPr>
      <w:r>
        <w:rPr>
          <w:rFonts w:ascii="Times New Roman" w:hAnsi="Times New Roman" w:cs="Times New Roman"/>
          <w:b/>
          <w:bCs/>
          <w:sz w:val="24"/>
          <w:szCs w:val="24"/>
        </w:rPr>
        <w:t xml:space="preserve">11. </w:t>
      </w:r>
      <w:r w:rsidR="002A1DFC" w:rsidRPr="009B699F">
        <w:rPr>
          <w:rFonts w:ascii="Times New Roman" w:hAnsi="Times New Roman" w:cs="Times New Roman"/>
          <w:b/>
          <w:bCs/>
          <w:sz w:val="24"/>
          <w:szCs w:val="24"/>
          <w:lang w:val="x-none"/>
        </w:rPr>
        <w:t>Оценки и отзывы потребителей образовательных услуг</w:t>
      </w:r>
      <w:bookmarkEnd w:id="20"/>
    </w:p>
    <w:p w:rsidR="002A1DFC" w:rsidRPr="009B699F" w:rsidRDefault="002A1DFC" w:rsidP="002A1DFC">
      <w:pPr>
        <w:rPr>
          <w:rFonts w:ascii="Times New Roman" w:hAnsi="Times New Roman" w:cs="Times New Roman"/>
          <w:b/>
          <w:bCs/>
          <w:sz w:val="24"/>
          <w:szCs w:val="24"/>
        </w:rPr>
      </w:pPr>
      <w:r w:rsidRPr="009B699F">
        <w:rPr>
          <w:rFonts w:ascii="Times New Roman" w:hAnsi="Times New Roman" w:cs="Times New Roman"/>
          <w:b/>
          <w:bCs/>
          <w:sz w:val="24"/>
          <w:szCs w:val="24"/>
        </w:rPr>
        <w:t>ОТЗЫВЫ РОДИТЕЛЕЙ</w:t>
      </w:r>
    </w:p>
    <w:p w:rsidR="002A1DFC" w:rsidRPr="00A96B2B" w:rsidRDefault="002A1DFC" w:rsidP="00A96B2B">
      <w:pPr>
        <w:numPr>
          <w:ilvl w:val="0"/>
          <w:numId w:val="29"/>
        </w:numPr>
        <w:ind w:left="426"/>
        <w:rPr>
          <w:rFonts w:ascii="Times New Roman" w:hAnsi="Times New Roman" w:cs="Times New Roman"/>
          <w:bCs/>
          <w:i/>
          <w:sz w:val="24"/>
          <w:szCs w:val="24"/>
          <w:lang w:val="x-none"/>
        </w:rPr>
      </w:pPr>
      <w:r w:rsidRPr="00A96B2B">
        <w:rPr>
          <w:rFonts w:ascii="Times New Roman" w:hAnsi="Times New Roman" w:cs="Times New Roman"/>
          <w:bCs/>
          <w:i/>
          <w:sz w:val="24"/>
          <w:szCs w:val="24"/>
        </w:rPr>
        <w:t>МБОУ РГ № 2, п</w:t>
      </w:r>
      <w:proofErr w:type="spellStart"/>
      <w:r w:rsidRPr="00A96B2B">
        <w:rPr>
          <w:rFonts w:ascii="Times New Roman" w:hAnsi="Times New Roman" w:cs="Times New Roman"/>
          <w:bCs/>
          <w:i/>
          <w:sz w:val="24"/>
          <w:szCs w:val="24"/>
          <w:lang w:val="x-none"/>
        </w:rPr>
        <w:t>режде</w:t>
      </w:r>
      <w:proofErr w:type="spellEnd"/>
      <w:r w:rsidRPr="00A96B2B">
        <w:rPr>
          <w:rFonts w:ascii="Times New Roman" w:hAnsi="Times New Roman" w:cs="Times New Roman"/>
          <w:bCs/>
          <w:i/>
          <w:sz w:val="24"/>
          <w:szCs w:val="24"/>
          <w:lang w:val="x-none"/>
        </w:rPr>
        <w:t xml:space="preserve"> всего, </w:t>
      </w:r>
      <w:r w:rsidRPr="00A96B2B">
        <w:rPr>
          <w:rFonts w:ascii="Times New Roman" w:hAnsi="Times New Roman" w:cs="Times New Roman"/>
          <w:bCs/>
          <w:i/>
          <w:sz w:val="24"/>
          <w:szCs w:val="24"/>
        </w:rPr>
        <w:t xml:space="preserve">это среда где происходит </w:t>
      </w:r>
      <w:r w:rsidRPr="00A96B2B">
        <w:rPr>
          <w:rFonts w:ascii="Times New Roman" w:hAnsi="Times New Roman" w:cs="Times New Roman"/>
          <w:bCs/>
          <w:i/>
          <w:sz w:val="24"/>
          <w:szCs w:val="24"/>
          <w:lang w:val="x-none"/>
        </w:rPr>
        <w:t>личностное развитие. Воспитательная составляющая всегда была в приоритете, неизменно это и сегодня. Именно поэтому ребенок ходит в школу с удовольствием. Комфортное взаимодействие ученик-учитель-родитель определяет и эффективность процесса, и результат.</w:t>
      </w:r>
      <w:r w:rsidR="00A96B2B">
        <w:rPr>
          <w:rFonts w:ascii="Times New Roman" w:hAnsi="Times New Roman" w:cs="Times New Roman"/>
          <w:bCs/>
          <w:i/>
          <w:sz w:val="24"/>
          <w:szCs w:val="24"/>
          <w:lang w:val="x-none"/>
        </w:rPr>
        <w:br/>
      </w:r>
      <w:r w:rsidRPr="00A96B2B">
        <w:rPr>
          <w:rFonts w:ascii="Times New Roman" w:hAnsi="Times New Roman" w:cs="Times New Roman"/>
          <w:bCs/>
          <w:i/>
          <w:sz w:val="24"/>
          <w:szCs w:val="24"/>
          <w:lang w:val="x-none"/>
        </w:rPr>
        <w:t>Мой ребенок учится там второй год</w:t>
      </w:r>
      <w:r w:rsidRPr="00A96B2B">
        <w:rPr>
          <w:rFonts w:ascii="Times New Roman" w:hAnsi="Times New Roman" w:cs="Times New Roman"/>
          <w:bCs/>
          <w:i/>
          <w:sz w:val="24"/>
          <w:szCs w:val="24"/>
        </w:rPr>
        <w:t>, теперь уже в 11 А классе.</w:t>
      </w:r>
      <w:r w:rsidRPr="00A96B2B">
        <w:rPr>
          <w:rFonts w:ascii="Times New Roman" w:hAnsi="Times New Roman" w:cs="Times New Roman"/>
          <w:bCs/>
          <w:i/>
          <w:sz w:val="24"/>
          <w:szCs w:val="24"/>
          <w:lang w:val="x-none"/>
        </w:rPr>
        <w:t>. От нашей семьи огромная благодарность всему педагогическому коллективу гимназии! Все педагоги - профессионалы своего дела. Они на высоком уровне и доступным языком преподносят информацию, активно вовлекают учеников в образовательный процесс, качественно готовят выпускников к экзаменам. Ребенок с удовольствием ходит на занятия, в случае возникновения каких-либо трудностей с предметом, всегда может рассчитывать на индивидуальный подход и получить консультацию. Классы не переполнены, у преподавателей всегда есть время уделить внимание каждому ученику. В школе уютная атмосфера, хорошая столовая. С удовольствием готова порекомендовать друзьям и знакомым данное учебное заведение.</w:t>
      </w:r>
    </w:p>
    <w:p w:rsidR="002A1DFC" w:rsidRPr="009B699F" w:rsidRDefault="002A1DFC" w:rsidP="002A1DFC">
      <w:pPr>
        <w:rPr>
          <w:rFonts w:ascii="Times New Roman" w:hAnsi="Times New Roman" w:cs="Times New Roman"/>
          <w:b/>
          <w:bCs/>
          <w:i/>
          <w:sz w:val="24"/>
          <w:szCs w:val="24"/>
        </w:rPr>
      </w:pPr>
      <w:r w:rsidRPr="009B699F">
        <w:rPr>
          <w:rFonts w:ascii="Times New Roman" w:hAnsi="Times New Roman" w:cs="Times New Roman"/>
          <w:bCs/>
          <w:i/>
          <w:sz w:val="24"/>
          <w:szCs w:val="24"/>
        </w:rPr>
        <w:t xml:space="preserve">                                                                                                                           </w:t>
      </w:r>
      <w:r w:rsidRPr="009B699F">
        <w:rPr>
          <w:rFonts w:ascii="Times New Roman" w:hAnsi="Times New Roman" w:cs="Times New Roman"/>
          <w:b/>
          <w:bCs/>
          <w:i/>
          <w:sz w:val="24"/>
          <w:szCs w:val="24"/>
          <w:lang w:val="x-none"/>
        </w:rPr>
        <w:t>Ли Яна Юрьевна</w:t>
      </w:r>
      <w:r w:rsidRPr="009B699F">
        <w:rPr>
          <w:rFonts w:ascii="Times New Roman" w:hAnsi="Times New Roman" w:cs="Times New Roman"/>
          <w:b/>
          <w:bCs/>
          <w:i/>
          <w:sz w:val="24"/>
          <w:szCs w:val="24"/>
        </w:rPr>
        <w:t xml:space="preserve"> </w:t>
      </w:r>
    </w:p>
    <w:p w:rsidR="002A1DFC" w:rsidRPr="009B699F" w:rsidRDefault="002A1DFC" w:rsidP="002A1DFC">
      <w:pPr>
        <w:rPr>
          <w:rFonts w:ascii="Times New Roman" w:hAnsi="Times New Roman" w:cs="Times New Roman"/>
          <w:bCs/>
          <w:i/>
          <w:sz w:val="24"/>
          <w:szCs w:val="24"/>
        </w:rPr>
      </w:pPr>
      <w:r w:rsidRPr="009B699F">
        <w:rPr>
          <w:rFonts w:ascii="Times New Roman" w:hAnsi="Times New Roman" w:cs="Times New Roman"/>
          <w:bCs/>
          <w:i/>
          <w:sz w:val="24"/>
          <w:szCs w:val="24"/>
        </w:rPr>
        <w:t xml:space="preserve">Небольшая и уютная гимназия! Всегда первая смена! Заботливые, внимательные преподаватели! Ребенок уже седьмой год обучается в РКГ с большим удовольствием! Спасибо всем педагогам за ваш </w:t>
      </w:r>
      <w:proofErr w:type="gramStart"/>
      <w:r w:rsidRPr="009B699F">
        <w:rPr>
          <w:rFonts w:ascii="Times New Roman" w:hAnsi="Times New Roman" w:cs="Times New Roman"/>
          <w:bCs/>
          <w:i/>
          <w:sz w:val="24"/>
          <w:szCs w:val="24"/>
        </w:rPr>
        <w:t>огромный  труд</w:t>
      </w:r>
      <w:proofErr w:type="gramEnd"/>
      <w:r w:rsidRPr="009B699F">
        <w:rPr>
          <w:rFonts w:ascii="Times New Roman" w:hAnsi="Times New Roman" w:cs="Times New Roman"/>
          <w:bCs/>
          <w:i/>
          <w:sz w:val="24"/>
          <w:szCs w:val="24"/>
        </w:rPr>
        <w:t>!</w:t>
      </w:r>
    </w:p>
    <w:p w:rsidR="002A1DFC" w:rsidRPr="009B699F" w:rsidRDefault="002A1DFC" w:rsidP="00A96B2B">
      <w:pPr>
        <w:jc w:val="right"/>
        <w:rPr>
          <w:rFonts w:ascii="Times New Roman" w:hAnsi="Times New Roman" w:cs="Times New Roman"/>
          <w:b/>
          <w:bCs/>
          <w:i/>
          <w:sz w:val="24"/>
          <w:szCs w:val="24"/>
        </w:rPr>
      </w:pPr>
      <w:r w:rsidRPr="009B699F">
        <w:rPr>
          <w:rFonts w:ascii="Times New Roman" w:hAnsi="Times New Roman" w:cs="Times New Roman"/>
          <w:bCs/>
          <w:i/>
          <w:sz w:val="24"/>
          <w:szCs w:val="24"/>
        </w:rPr>
        <w:t xml:space="preserve"> </w:t>
      </w:r>
      <w:r w:rsidRPr="009B699F">
        <w:rPr>
          <w:rFonts w:ascii="Times New Roman" w:hAnsi="Times New Roman" w:cs="Times New Roman"/>
          <w:b/>
          <w:bCs/>
          <w:i/>
          <w:sz w:val="24"/>
          <w:szCs w:val="24"/>
        </w:rPr>
        <w:t>Соболева Анна Андреевна</w:t>
      </w:r>
    </w:p>
    <w:p w:rsidR="002A1DFC" w:rsidRPr="00A96B2B" w:rsidRDefault="002A1DFC" w:rsidP="00A96B2B">
      <w:pPr>
        <w:numPr>
          <w:ilvl w:val="0"/>
          <w:numId w:val="29"/>
        </w:numPr>
        <w:ind w:left="426"/>
        <w:rPr>
          <w:rFonts w:ascii="Times New Roman" w:hAnsi="Times New Roman" w:cs="Times New Roman"/>
          <w:bCs/>
          <w:i/>
          <w:sz w:val="24"/>
          <w:szCs w:val="24"/>
        </w:rPr>
      </w:pPr>
      <w:r w:rsidRPr="00A96B2B">
        <w:rPr>
          <w:rFonts w:ascii="Times New Roman" w:hAnsi="Times New Roman" w:cs="Times New Roman"/>
          <w:bCs/>
          <w:i/>
          <w:sz w:val="24"/>
          <w:szCs w:val="24"/>
        </w:rPr>
        <w:t xml:space="preserve"> Мы пришли в гимназию после начальной школы. За годы, проведенные в школе, я не раз убеждалась, что сделали правильный выбор. Сработанный педагогический состав, практически нет текучки учителей, что очень важно для детей, с моей точки зрения. Благодаря учителям, классному руководителю Герасимовой Екатерине Николаевне, мотивации к успешной учебе у моей дочери прибавилось. И директор школы Ярославцева Светлана Алексеевна старается идти навстречу и </w:t>
      </w:r>
      <w:proofErr w:type="gramStart"/>
      <w:r w:rsidRPr="00A96B2B">
        <w:rPr>
          <w:rFonts w:ascii="Times New Roman" w:hAnsi="Times New Roman" w:cs="Times New Roman"/>
          <w:bCs/>
          <w:i/>
          <w:sz w:val="24"/>
          <w:szCs w:val="24"/>
        </w:rPr>
        <w:t>родителям</w:t>
      </w:r>
      <w:proofErr w:type="gramEnd"/>
      <w:r w:rsidRPr="00A96B2B">
        <w:rPr>
          <w:rFonts w:ascii="Times New Roman" w:hAnsi="Times New Roman" w:cs="Times New Roman"/>
          <w:bCs/>
          <w:i/>
          <w:sz w:val="24"/>
          <w:szCs w:val="24"/>
        </w:rPr>
        <w:t xml:space="preserve"> и ученикам. </w:t>
      </w:r>
      <w:r w:rsidRPr="00A96B2B">
        <w:rPr>
          <w:rFonts w:ascii="Times New Roman" w:hAnsi="Times New Roman" w:cs="Times New Roman"/>
          <w:bCs/>
          <w:i/>
          <w:sz w:val="24"/>
          <w:szCs w:val="24"/>
        </w:rPr>
        <w:lastRenderedPageBreak/>
        <w:t>Я как родитель, всегда была спокойна за своего ребёнка, при нахождении ее в стенах школы. Спасибо Всем! Хороших и успешных Вам учеников!</w:t>
      </w:r>
    </w:p>
    <w:p w:rsidR="002A1DFC" w:rsidRPr="009B699F" w:rsidRDefault="002A1DFC" w:rsidP="00A96B2B">
      <w:pPr>
        <w:jc w:val="right"/>
        <w:rPr>
          <w:rFonts w:ascii="Times New Roman" w:hAnsi="Times New Roman" w:cs="Times New Roman"/>
          <w:b/>
          <w:bCs/>
          <w:i/>
          <w:sz w:val="24"/>
          <w:szCs w:val="24"/>
        </w:rPr>
      </w:pPr>
      <w:r w:rsidRPr="009B699F">
        <w:rPr>
          <w:rFonts w:ascii="Times New Roman" w:hAnsi="Times New Roman" w:cs="Times New Roman"/>
          <w:bCs/>
          <w:i/>
          <w:sz w:val="24"/>
          <w:szCs w:val="24"/>
        </w:rPr>
        <w:t xml:space="preserve"> </w:t>
      </w:r>
      <w:r w:rsidRPr="009B699F">
        <w:rPr>
          <w:rFonts w:ascii="Times New Roman" w:hAnsi="Times New Roman" w:cs="Times New Roman"/>
          <w:b/>
          <w:bCs/>
          <w:i/>
          <w:sz w:val="24"/>
          <w:szCs w:val="24"/>
        </w:rPr>
        <w:t>Зайцева Марина Владимировна</w:t>
      </w:r>
    </w:p>
    <w:p w:rsidR="002A1DFC" w:rsidRPr="009B699F" w:rsidRDefault="002A1DFC" w:rsidP="00A96B2B">
      <w:pPr>
        <w:numPr>
          <w:ilvl w:val="0"/>
          <w:numId w:val="29"/>
        </w:numPr>
        <w:ind w:left="426"/>
        <w:rPr>
          <w:rFonts w:ascii="Times New Roman" w:hAnsi="Times New Roman" w:cs="Times New Roman"/>
          <w:bCs/>
          <w:i/>
          <w:sz w:val="24"/>
          <w:szCs w:val="24"/>
        </w:rPr>
      </w:pPr>
      <w:r w:rsidRPr="009B699F">
        <w:rPr>
          <w:rFonts w:ascii="Times New Roman" w:hAnsi="Times New Roman" w:cs="Times New Roman"/>
          <w:bCs/>
          <w:i/>
          <w:sz w:val="24"/>
          <w:szCs w:val="24"/>
        </w:rPr>
        <w:t xml:space="preserve">Педагогический коллектив шагает в ногу со временем, внедряет в работу новые образовательные стандарты, претворяет в жизнь планы переоснащения и укрепления материально-технической базы. В гимназии работает дружный, высококвалифицированный коллектив, способный дать учащимся глубокие, прочные знания. Многое меняется, но одно остаётся неизменным: гимназия существует только для детей и старается дать своим ученикам условия благополучия, успеха и комфорта. От всей души хотелось бы поблагодарить коллектив учителей во главе с директором, Ярославцевой Светланой Алексеевной, за их труд, энтузиазм, и, не побоюсь этих </w:t>
      </w:r>
      <w:proofErr w:type="gramStart"/>
      <w:r w:rsidRPr="009B699F">
        <w:rPr>
          <w:rFonts w:ascii="Times New Roman" w:hAnsi="Times New Roman" w:cs="Times New Roman"/>
          <w:bCs/>
          <w:i/>
          <w:sz w:val="24"/>
          <w:szCs w:val="24"/>
        </w:rPr>
        <w:t>слов,  вклад</w:t>
      </w:r>
      <w:proofErr w:type="gramEnd"/>
      <w:r w:rsidRPr="009B699F">
        <w:rPr>
          <w:rFonts w:ascii="Times New Roman" w:hAnsi="Times New Roman" w:cs="Times New Roman"/>
          <w:bCs/>
          <w:i/>
          <w:sz w:val="24"/>
          <w:szCs w:val="24"/>
        </w:rPr>
        <w:t xml:space="preserve"> в человеческие судьбы.</w:t>
      </w:r>
    </w:p>
    <w:p w:rsidR="002A1DFC" w:rsidRPr="009B699F" w:rsidRDefault="002A1DFC" w:rsidP="00A96B2B">
      <w:pPr>
        <w:jc w:val="right"/>
        <w:rPr>
          <w:rFonts w:ascii="Times New Roman" w:hAnsi="Times New Roman" w:cs="Times New Roman"/>
          <w:b/>
          <w:bCs/>
          <w:i/>
          <w:sz w:val="24"/>
          <w:szCs w:val="24"/>
        </w:rPr>
      </w:pPr>
      <w:r w:rsidRPr="009B699F">
        <w:rPr>
          <w:rFonts w:ascii="Times New Roman" w:hAnsi="Times New Roman" w:cs="Times New Roman"/>
          <w:bCs/>
          <w:i/>
          <w:sz w:val="24"/>
          <w:szCs w:val="24"/>
        </w:rPr>
        <w:t xml:space="preserve"> </w:t>
      </w:r>
      <w:r w:rsidRPr="009B699F">
        <w:rPr>
          <w:rFonts w:ascii="Times New Roman" w:hAnsi="Times New Roman" w:cs="Times New Roman"/>
          <w:b/>
          <w:bCs/>
          <w:i/>
          <w:sz w:val="24"/>
          <w:szCs w:val="24"/>
        </w:rPr>
        <w:t>Тарасова Светлана Юрьевна</w:t>
      </w:r>
    </w:p>
    <w:p w:rsidR="002A1DFC" w:rsidRPr="00A96B2B" w:rsidRDefault="002A1DFC" w:rsidP="00AD144F">
      <w:pPr>
        <w:numPr>
          <w:ilvl w:val="0"/>
          <w:numId w:val="28"/>
        </w:numPr>
        <w:ind w:left="426"/>
        <w:rPr>
          <w:rFonts w:ascii="Times New Roman" w:hAnsi="Times New Roman" w:cs="Times New Roman"/>
          <w:bCs/>
          <w:i/>
          <w:sz w:val="24"/>
          <w:szCs w:val="24"/>
        </w:rPr>
      </w:pPr>
      <w:r w:rsidRPr="00A96B2B">
        <w:rPr>
          <w:rFonts w:ascii="Times New Roman" w:hAnsi="Times New Roman" w:cs="Times New Roman"/>
          <w:bCs/>
          <w:i/>
          <w:sz w:val="24"/>
          <w:szCs w:val="24"/>
        </w:rPr>
        <w:t>Хотим сказать СПАСИБО нашим дорогим Учителям, научившим нас доброте, отзывчивости, дисциплине, творчеству, общению, давшим бесценные советы и знания!</w:t>
      </w:r>
      <w:r w:rsidR="00A96B2B" w:rsidRPr="00A96B2B">
        <w:rPr>
          <w:rFonts w:ascii="Times New Roman" w:hAnsi="Times New Roman" w:cs="Times New Roman"/>
          <w:bCs/>
          <w:i/>
          <w:sz w:val="24"/>
          <w:szCs w:val="24"/>
        </w:rPr>
        <w:br/>
      </w:r>
      <w:proofErr w:type="spellStart"/>
      <w:r w:rsidRPr="00A96B2B">
        <w:rPr>
          <w:rFonts w:ascii="Times New Roman" w:hAnsi="Times New Roman" w:cs="Times New Roman"/>
          <w:bCs/>
          <w:i/>
          <w:sz w:val="24"/>
          <w:szCs w:val="24"/>
        </w:rPr>
        <w:t>Лутошкина</w:t>
      </w:r>
      <w:proofErr w:type="spellEnd"/>
      <w:r w:rsidRPr="00A96B2B">
        <w:rPr>
          <w:rFonts w:ascii="Times New Roman" w:hAnsi="Times New Roman" w:cs="Times New Roman"/>
          <w:bCs/>
          <w:i/>
          <w:sz w:val="24"/>
          <w:szCs w:val="24"/>
        </w:rPr>
        <w:t xml:space="preserve"> Галина Владимировна хорошо преподносит материал, всегда идет навстречу ученикам и старается за данные ей 3 часа успеть всех подготовить к экзамену. </w:t>
      </w:r>
      <w:r w:rsidR="00A96B2B" w:rsidRPr="00A96B2B">
        <w:rPr>
          <w:rFonts w:ascii="Times New Roman" w:hAnsi="Times New Roman" w:cs="Times New Roman"/>
          <w:bCs/>
          <w:i/>
          <w:sz w:val="24"/>
          <w:szCs w:val="24"/>
        </w:rPr>
        <w:br/>
      </w:r>
      <w:r w:rsidRPr="00A96B2B">
        <w:rPr>
          <w:rFonts w:ascii="Times New Roman" w:hAnsi="Times New Roman" w:cs="Times New Roman"/>
          <w:bCs/>
          <w:i/>
          <w:sz w:val="24"/>
          <w:szCs w:val="24"/>
        </w:rPr>
        <w:t xml:space="preserve">Савельев Евгений </w:t>
      </w:r>
      <w:proofErr w:type="gramStart"/>
      <w:r w:rsidRPr="00A96B2B">
        <w:rPr>
          <w:rFonts w:ascii="Times New Roman" w:hAnsi="Times New Roman" w:cs="Times New Roman"/>
          <w:bCs/>
          <w:i/>
          <w:sz w:val="24"/>
          <w:szCs w:val="24"/>
        </w:rPr>
        <w:t>Иванович  составляет</w:t>
      </w:r>
      <w:proofErr w:type="gramEnd"/>
      <w:r w:rsidRPr="00A96B2B">
        <w:rPr>
          <w:rFonts w:ascii="Times New Roman" w:hAnsi="Times New Roman" w:cs="Times New Roman"/>
          <w:bCs/>
          <w:i/>
          <w:sz w:val="24"/>
          <w:szCs w:val="24"/>
        </w:rPr>
        <w:t xml:space="preserve">  интересные проверочные работы с творческим подходом. Много всего было подготовлено для проведения </w:t>
      </w:r>
      <w:proofErr w:type="gramStart"/>
      <w:r w:rsidRPr="00A96B2B">
        <w:rPr>
          <w:rFonts w:ascii="Times New Roman" w:hAnsi="Times New Roman" w:cs="Times New Roman"/>
          <w:bCs/>
          <w:i/>
          <w:sz w:val="24"/>
          <w:szCs w:val="24"/>
        </w:rPr>
        <w:t>интересных  уроков</w:t>
      </w:r>
      <w:proofErr w:type="gramEnd"/>
      <w:r w:rsidRPr="00A96B2B">
        <w:rPr>
          <w:rFonts w:ascii="Times New Roman" w:hAnsi="Times New Roman" w:cs="Times New Roman"/>
          <w:bCs/>
          <w:i/>
          <w:sz w:val="24"/>
          <w:szCs w:val="24"/>
        </w:rPr>
        <w:t xml:space="preserve">. </w:t>
      </w:r>
      <w:r w:rsidR="00A96B2B" w:rsidRPr="00A96B2B">
        <w:rPr>
          <w:rFonts w:ascii="Times New Roman" w:hAnsi="Times New Roman" w:cs="Times New Roman"/>
          <w:bCs/>
          <w:i/>
          <w:sz w:val="24"/>
          <w:szCs w:val="24"/>
        </w:rPr>
        <w:br/>
      </w:r>
      <w:r w:rsidRPr="00A96B2B">
        <w:rPr>
          <w:rFonts w:ascii="Times New Roman" w:hAnsi="Times New Roman" w:cs="Times New Roman"/>
          <w:bCs/>
          <w:i/>
          <w:sz w:val="24"/>
          <w:szCs w:val="24"/>
        </w:rPr>
        <w:t xml:space="preserve">Ермолаева Лилия </w:t>
      </w:r>
      <w:proofErr w:type="gramStart"/>
      <w:r w:rsidRPr="00A96B2B">
        <w:rPr>
          <w:rFonts w:ascii="Times New Roman" w:hAnsi="Times New Roman" w:cs="Times New Roman"/>
          <w:bCs/>
          <w:i/>
          <w:sz w:val="24"/>
          <w:szCs w:val="24"/>
        </w:rPr>
        <w:t>Леонидовна  использует</w:t>
      </w:r>
      <w:proofErr w:type="gramEnd"/>
      <w:r w:rsidRPr="00A96B2B">
        <w:rPr>
          <w:rFonts w:ascii="Times New Roman" w:hAnsi="Times New Roman" w:cs="Times New Roman"/>
          <w:bCs/>
          <w:i/>
          <w:sz w:val="24"/>
          <w:szCs w:val="24"/>
        </w:rPr>
        <w:t xml:space="preserve"> разные приемы, чтобы мы все понимали математику и могли решить сложные задания. </w:t>
      </w:r>
      <w:r w:rsidR="00A96B2B" w:rsidRPr="00A96B2B">
        <w:rPr>
          <w:rFonts w:ascii="Times New Roman" w:hAnsi="Times New Roman" w:cs="Times New Roman"/>
          <w:bCs/>
          <w:i/>
          <w:sz w:val="24"/>
          <w:szCs w:val="24"/>
        </w:rPr>
        <w:br/>
      </w:r>
      <w:r w:rsidRPr="00A96B2B">
        <w:rPr>
          <w:rFonts w:ascii="Times New Roman" w:hAnsi="Times New Roman" w:cs="Times New Roman"/>
          <w:bCs/>
          <w:i/>
          <w:sz w:val="24"/>
          <w:szCs w:val="24"/>
        </w:rPr>
        <w:t xml:space="preserve">Ивановская Мария Валерьевна чутко относится к ученикам, помогает </w:t>
      </w:r>
      <w:proofErr w:type="gramStart"/>
      <w:r w:rsidRPr="00A96B2B">
        <w:rPr>
          <w:rFonts w:ascii="Times New Roman" w:hAnsi="Times New Roman" w:cs="Times New Roman"/>
          <w:bCs/>
          <w:i/>
          <w:sz w:val="24"/>
          <w:szCs w:val="24"/>
        </w:rPr>
        <w:t>разобраться  не</w:t>
      </w:r>
      <w:proofErr w:type="gramEnd"/>
      <w:r w:rsidRPr="00A96B2B">
        <w:rPr>
          <w:rFonts w:ascii="Times New Roman" w:hAnsi="Times New Roman" w:cs="Times New Roman"/>
          <w:bCs/>
          <w:i/>
          <w:sz w:val="24"/>
          <w:szCs w:val="24"/>
        </w:rPr>
        <w:t xml:space="preserve"> только в  химических уравнениях , но и учит быстро решать задания ЕГЭ. </w:t>
      </w:r>
      <w:r w:rsidR="00A96B2B" w:rsidRPr="00A96B2B">
        <w:rPr>
          <w:rFonts w:ascii="Times New Roman" w:hAnsi="Times New Roman" w:cs="Times New Roman"/>
          <w:bCs/>
          <w:i/>
          <w:sz w:val="24"/>
          <w:szCs w:val="24"/>
        </w:rPr>
        <w:br/>
      </w:r>
      <w:proofErr w:type="spellStart"/>
      <w:r w:rsidRPr="00A96B2B">
        <w:rPr>
          <w:rFonts w:ascii="Times New Roman" w:hAnsi="Times New Roman" w:cs="Times New Roman"/>
          <w:bCs/>
          <w:i/>
          <w:sz w:val="24"/>
          <w:szCs w:val="24"/>
        </w:rPr>
        <w:t>Луговская</w:t>
      </w:r>
      <w:proofErr w:type="spellEnd"/>
      <w:r w:rsidRPr="00A96B2B">
        <w:rPr>
          <w:rFonts w:ascii="Times New Roman" w:hAnsi="Times New Roman" w:cs="Times New Roman"/>
          <w:bCs/>
          <w:i/>
          <w:sz w:val="24"/>
          <w:szCs w:val="24"/>
        </w:rPr>
        <w:t xml:space="preserve"> Татьяна Викторовна – учитель, который тоже всегда готов пойти на встречу, объяснить и помочь. </w:t>
      </w:r>
      <w:r w:rsidR="00A96B2B">
        <w:rPr>
          <w:rFonts w:ascii="Times New Roman" w:hAnsi="Times New Roman" w:cs="Times New Roman"/>
          <w:bCs/>
          <w:i/>
          <w:sz w:val="24"/>
          <w:szCs w:val="24"/>
        </w:rPr>
        <w:br/>
      </w:r>
      <w:proofErr w:type="spellStart"/>
      <w:r w:rsidRPr="00A96B2B">
        <w:rPr>
          <w:rFonts w:ascii="Times New Roman" w:hAnsi="Times New Roman" w:cs="Times New Roman"/>
          <w:bCs/>
          <w:i/>
          <w:sz w:val="24"/>
          <w:szCs w:val="24"/>
        </w:rPr>
        <w:t>Нутерман</w:t>
      </w:r>
      <w:proofErr w:type="spellEnd"/>
      <w:r w:rsidRPr="00A96B2B">
        <w:rPr>
          <w:rFonts w:ascii="Times New Roman" w:hAnsi="Times New Roman" w:cs="Times New Roman"/>
          <w:bCs/>
          <w:i/>
          <w:sz w:val="24"/>
          <w:szCs w:val="24"/>
        </w:rPr>
        <w:t xml:space="preserve"> Борис Михайлович – доступно всё объясняет, </w:t>
      </w:r>
      <w:proofErr w:type="gramStart"/>
      <w:r w:rsidRPr="00A96B2B">
        <w:rPr>
          <w:rFonts w:ascii="Times New Roman" w:hAnsi="Times New Roman" w:cs="Times New Roman"/>
          <w:bCs/>
          <w:i/>
          <w:sz w:val="24"/>
          <w:szCs w:val="24"/>
        </w:rPr>
        <w:t>по доброму</w:t>
      </w:r>
      <w:proofErr w:type="gramEnd"/>
      <w:r w:rsidRPr="00A96B2B">
        <w:rPr>
          <w:rFonts w:ascii="Times New Roman" w:hAnsi="Times New Roman" w:cs="Times New Roman"/>
          <w:bCs/>
          <w:i/>
          <w:sz w:val="24"/>
          <w:szCs w:val="24"/>
        </w:rPr>
        <w:t xml:space="preserve"> относится к ученикам, всем старается помочь разобраться в материале, если пропустил занятие или просто что-то не понял.</w:t>
      </w:r>
    </w:p>
    <w:p w:rsidR="002A1DFC" w:rsidRPr="009B699F" w:rsidRDefault="002A1DFC" w:rsidP="00A96B2B">
      <w:pPr>
        <w:jc w:val="right"/>
        <w:rPr>
          <w:rFonts w:ascii="Times New Roman" w:hAnsi="Times New Roman" w:cs="Times New Roman"/>
          <w:b/>
          <w:bCs/>
          <w:i/>
          <w:sz w:val="24"/>
          <w:szCs w:val="24"/>
        </w:rPr>
      </w:pPr>
      <w:r w:rsidRPr="009B699F">
        <w:rPr>
          <w:rFonts w:ascii="Times New Roman" w:hAnsi="Times New Roman" w:cs="Times New Roman"/>
          <w:b/>
          <w:bCs/>
          <w:i/>
          <w:sz w:val="24"/>
          <w:szCs w:val="24"/>
        </w:rPr>
        <w:t xml:space="preserve">Скрипченко О., Красноперов А., </w:t>
      </w:r>
      <w:proofErr w:type="spellStart"/>
      <w:r w:rsidRPr="009B699F">
        <w:rPr>
          <w:rFonts w:ascii="Times New Roman" w:hAnsi="Times New Roman" w:cs="Times New Roman"/>
          <w:b/>
          <w:bCs/>
          <w:i/>
          <w:sz w:val="24"/>
          <w:szCs w:val="24"/>
        </w:rPr>
        <w:t>Кардышева</w:t>
      </w:r>
      <w:proofErr w:type="spellEnd"/>
      <w:r w:rsidRPr="009B699F">
        <w:rPr>
          <w:rFonts w:ascii="Times New Roman" w:hAnsi="Times New Roman" w:cs="Times New Roman"/>
          <w:b/>
          <w:bCs/>
          <w:i/>
          <w:sz w:val="24"/>
          <w:szCs w:val="24"/>
        </w:rPr>
        <w:t xml:space="preserve"> В. 11В</w:t>
      </w:r>
    </w:p>
    <w:p w:rsidR="002A1DFC" w:rsidRPr="009B699F" w:rsidRDefault="002A1DFC" w:rsidP="00A96B2B">
      <w:pPr>
        <w:numPr>
          <w:ilvl w:val="0"/>
          <w:numId w:val="27"/>
        </w:numPr>
        <w:ind w:left="426"/>
        <w:rPr>
          <w:rFonts w:ascii="Times New Roman" w:hAnsi="Times New Roman" w:cs="Times New Roman"/>
          <w:bCs/>
          <w:i/>
          <w:sz w:val="24"/>
          <w:szCs w:val="24"/>
        </w:rPr>
      </w:pPr>
      <w:r w:rsidRPr="009B699F">
        <w:rPr>
          <w:rFonts w:ascii="Times New Roman" w:hAnsi="Times New Roman" w:cs="Times New Roman"/>
          <w:bCs/>
          <w:i/>
          <w:sz w:val="24"/>
          <w:szCs w:val="24"/>
        </w:rPr>
        <w:t>Русская классическая гимназия №2 - это прекрасное учебное заведение. Главное преимущество которой заключается в её специалистах - наших дорогих учителях. Они не покладая рук занимаются нашим обучением, желая вложить в своих учеников лучшее из того, что знают сами. Безусловно, гимназия - это ещё и большой и дружный коллектив, всегда готовый принимать в свои ряды новых учеников. Русская классическая гимназия является тем местом, где ребята, которые ищут знаний и дружелюбной в обучении атмосферы, обретут для себя настоящий второй дом!</w:t>
      </w:r>
    </w:p>
    <w:p w:rsidR="002A1DFC" w:rsidRPr="009B699F" w:rsidRDefault="002A1DFC" w:rsidP="00A96B2B">
      <w:pPr>
        <w:jc w:val="right"/>
        <w:rPr>
          <w:rFonts w:ascii="Times New Roman" w:hAnsi="Times New Roman" w:cs="Times New Roman"/>
          <w:b/>
          <w:bCs/>
          <w:i/>
          <w:sz w:val="24"/>
          <w:szCs w:val="24"/>
        </w:rPr>
      </w:pPr>
      <w:r w:rsidRPr="009B699F">
        <w:rPr>
          <w:rFonts w:ascii="Times New Roman" w:hAnsi="Times New Roman" w:cs="Times New Roman"/>
          <w:b/>
          <w:bCs/>
          <w:i/>
          <w:sz w:val="24"/>
          <w:szCs w:val="24"/>
        </w:rPr>
        <w:t>Васильев Григорий</w:t>
      </w:r>
      <w:r w:rsidR="00A96B2B">
        <w:rPr>
          <w:rFonts w:ascii="Times New Roman" w:hAnsi="Times New Roman" w:cs="Times New Roman"/>
          <w:b/>
          <w:bCs/>
          <w:i/>
          <w:sz w:val="24"/>
          <w:szCs w:val="24"/>
        </w:rPr>
        <w:t xml:space="preserve"> 11А</w:t>
      </w:r>
    </w:p>
    <w:p w:rsidR="002A1DFC" w:rsidRPr="00A96B2B" w:rsidRDefault="002A1DFC" w:rsidP="00AE7BD7">
      <w:pPr>
        <w:numPr>
          <w:ilvl w:val="0"/>
          <w:numId w:val="27"/>
        </w:numPr>
        <w:ind w:left="426"/>
        <w:rPr>
          <w:rFonts w:ascii="Times New Roman" w:hAnsi="Times New Roman" w:cs="Times New Roman"/>
          <w:bCs/>
          <w:i/>
          <w:sz w:val="24"/>
          <w:szCs w:val="24"/>
        </w:rPr>
      </w:pPr>
      <w:r w:rsidRPr="00A96B2B">
        <w:rPr>
          <w:rFonts w:ascii="Times New Roman" w:hAnsi="Times New Roman" w:cs="Times New Roman"/>
          <w:bCs/>
          <w:i/>
          <w:sz w:val="24"/>
          <w:szCs w:val="24"/>
        </w:rPr>
        <w:lastRenderedPageBreak/>
        <w:t xml:space="preserve">Хотелось бы выразить огромную благодарность нашему классному руководителю - Ермолаевой Лилии Леонидовне, за её чуткое, доброе отношение к нам, за понимание и заботу, за профессионализм -умение доступно и понятно объяснять материал, творческий подход, и за то, что вы прививаете </w:t>
      </w:r>
      <w:proofErr w:type="gramStart"/>
      <w:r w:rsidRPr="00A96B2B">
        <w:rPr>
          <w:rFonts w:ascii="Times New Roman" w:hAnsi="Times New Roman" w:cs="Times New Roman"/>
          <w:bCs/>
          <w:i/>
          <w:sz w:val="24"/>
          <w:szCs w:val="24"/>
        </w:rPr>
        <w:t>нам  нравственное</w:t>
      </w:r>
      <w:proofErr w:type="gramEnd"/>
      <w:r w:rsidRPr="00A96B2B">
        <w:rPr>
          <w:rFonts w:ascii="Times New Roman" w:hAnsi="Times New Roman" w:cs="Times New Roman"/>
          <w:bCs/>
          <w:i/>
          <w:sz w:val="24"/>
          <w:szCs w:val="24"/>
        </w:rPr>
        <w:t xml:space="preserve"> понимание ценностей. Лилия Леонидовна, большое Вам спасибо.</w:t>
      </w:r>
    </w:p>
    <w:p w:rsidR="002A1DFC" w:rsidRPr="009B699F" w:rsidRDefault="002A1DFC" w:rsidP="00A96B2B">
      <w:pPr>
        <w:jc w:val="right"/>
        <w:rPr>
          <w:rFonts w:ascii="Times New Roman" w:hAnsi="Times New Roman" w:cs="Times New Roman"/>
          <w:bCs/>
          <w:i/>
          <w:sz w:val="24"/>
          <w:szCs w:val="24"/>
          <w:u w:val="single"/>
        </w:rPr>
      </w:pPr>
      <w:r w:rsidRPr="009B699F">
        <w:rPr>
          <w:rFonts w:ascii="Times New Roman" w:hAnsi="Times New Roman" w:cs="Times New Roman"/>
          <w:b/>
          <w:bCs/>
          <w:i/>
          <w:sz w:val="24"/>
          <w:szCs w:val="24"/>
        </w:rPr>
        <w:t xml:space="preserve"> Золотова Александра., Скрипченко Ольга, </w:t>
      </w:r>
      <w:proofErr w:type="spellStart"/>
      <w:r w:rsidRPr="009B699F">
        <w:rPr>
          <w:rFonts w:ascii="Times New Roman" w:hAnsi="Times New Roman" w:cs="Times New Roman"/>
          <w:b/>
          <w:bCs/>
          <w:i/>
          <w:sz w:val="24"/>
          <w:szCs w:val="24"/>
        </w:rPr>
        <w:t>Муравьёва</w:t>
      </w:r>
      <w:proofErr w:type="spellEnd"/>
      <w:r w:rsidRPr="009B699F">
        <w:rPr>
          <w:rFonts w:ascii="Times New Roman" w:hAnsi="Times New Roman" w:cs="Times New Roman"/>
          <w:b/>
          <w:bCs/>
          <w:i/>
          <w:sz w:val="24"/>
          <w:szCs w:val="24"/>
        </w:rPr>
        <w:t xml:space="preserve"> В</w:t>
      </w:r>
    </w:p>
    <w:p w:rsidR="00A96B2B" w:rsidRDefault="002A1DFC" w:rsidP="00E4488B">
      <w:pPr>
        <w:numPr>
          <w:ilvl w:val="0"/>
          <w:numId w:val="26"/>
        </w:numPr>
        <w:ind w:left="426"/>
        <w:rPr>
          <w:rFonts w:ascii="Times New Roman" w:hAnsi="Times New Roman" w:cs="Times New Roman"/>
          <w:bCs/>
          <w:i/>
          <w:sz w:val="24"/>
          <w:szCs w:val="24"/>
        </w:rPr>
      </w:pPr>
      <w:r w:rsidRPr="00A96B2B">
        <w:rPr>
          <w:rFonts w:ascii="Times New Roman" w:hAnsi="Times New Roman" w:cs="Times New Roman"/>
          <w:bCs/>
          <w:i/>
          <w:sz w:val="24"/>
          <w:szCs w:val="24"/>
        </w:rPr>
        <w:t xml:space="preserve">Гимназия для меня стала вторым домом, куда всегда хочется приходить. последний год здесь дается нелегко, но учителя помогают нам и все ребята у нас добрые, на переменах весело, на уроках интересно. мой классный руководитель Герасимова Екатерина Николаевна самая лучшая!!! </w:t>
      </w:r>
      <w:r w:rsidR="00A96B2B">
        <w:rPr>
          <w:rFonts w:ascii="Times New Roman" w:hAnsi="Times New Roman" w:cs="Times New Roman"/>
          <w:bCs/>
          <w:i/>
          <w:sz w:val="24"/>
          <w:szCs w:val="24"/>
        </w:rPr>
        <w:br/>
      </w:r>
      <w:r w:rsidRPr="00A96B2B">
        <w:rPr>
          <w:rFonts w:ascii="Times New Roman" w:hAnsi="Times New Roman" w:cs="Times New Roman"/>
          <w:bCs/>
          <w:i/>
          <w:sz w:val="24"/>
          <w:szCs w:val="24"/>
        </w:rPr>
        <w:t xml:space="preserve">Всегда рядом и всегда поддержит, как и все остальные преподаватели. гимназия слишком родное для меня место и отсюда не хочется выпускаться. </w:t>
      </w:r>
    </w:p>
    <w:p w:rsidR="002A1DFC" w:rsidRPr="009B699F" w:rsidRDefault="002A1DFC" w:rsidP="00A96B2B">
      <w:pPr>
        <w:jc w:val="right"/>
        <w:rPr>
          <w:rFonts w:ascii="Times New Roman" w:hAnsi="Times New Roman" w:cs="Times New Roman"/>
          <w:b/>
          <w:bCs/>
          <w:i/>
          <w:sz w:val="24"/>
          <w:szCs w:val="24"/>
          <w:u w:val="single"/>
        </w:rPr>
      </w:pPr>
      <w:r w:rsidRPr="009B699F">
        <w:rPr>
          <w:rFonts w:ascii="Times New Roman" w:hAnsi="Times New Roman" w:cs="Times New Roman"/>
          <w:b/>
          <w:bCs/>
          <w:i/>
          <w:sz w:val="24"/>
          <w:szCs w:val="24"/>
        </w:rPr>
        <w:t>Матюхина Алина</w:t>
      </w:r>
      <w:r w:rsidR="00A96B2B">
        <w:rPr>
          <w:rFonts w:ascii="Times New Roman" w:hAnsi="Times New Roman" w:cs="Times New Roman"/>
          <w:b/>
          <w:bCs/>
          <w:i/>
          <w:sz w:val="24"/>
          <w:szCs w:val="24"/>
        </w:rPr>
        <w:t xml:space="preserve"> 11Б</w:t>
      </w:r>
    </w:p>
    <w:p w:rsidR="00A96B2B" w:rsidRDefault="002A1DFC" w:rsidP="00033B07">
      <w:pPr>
        <w:numPr>
          <w:ilvl w:val="0"/>
          <w:numId w:val="26"/>
        </w:numPr>
        <w:ind w:left="426"/>
        <w:rPr>
          <w:rFonts w:ascii="Times New Roman" w:hAnsi="Times New Roman" w:cs="Times New Roman"/>
          <w:bCs/>
          <w:i/>
          <w:sz w:val="24"/>
          <w:szCs w:val="24"/>
        </w:rPr>
      </w:pPr>
      <w:r w:rsidRPr="00A96B2B">
        <w:rPr>
          <w:rFonts w:ascii="Times New Roman" w:hAnsi="Times New Roman" w:cs="Times New Roman"/>
          <w:bCs/>
          <w:i/>
          <w:sz w:val="24"/>
          <w:szCs w:val="24"/>
          <w:lang w:val="x-none"/>
        </w:rPr>
        <w:t xml:space="preserve">В 5-ом классе я пришла в Гимназию впервые </w:t>
      </w:r>
      <w:r w:rsidRPr="00A96B2B">
        <w:rPr>
          <w:rFonts w:ascii="Times New Roman" w:hAnsi="Times New Roman" w:cs="Times New Roman"/>
          <w:bCs/>
          <w:i/>
          <w:sz w:val="24"/>
          <w:szCs w:val="24"/>
        </w:rPr>
        <w:t>,</w:t>
      </w:r>
      <w:r w:rsidRPr="00A96B2B">
        <w:rPr>
          <w:rFonts w:ascii="Times New Roman" w:hAnsi="Times New Roman" w:cs="Times New Roman"/>
          <w:bCs/>
          <w:i/>
          <w:sz w:val="24"/>
          <w:szCs w:val="24"/>
          <w:lang w:val="x-none"/>
        </w:rPr>
        <w:t>и это место навсегда стало для меня настоящим домом, а учителя вторыми родителями! Мне сразу понравилось, что тебе все объяснят, если ты не понял тему, дадут дельный совет, помогут и поддержат когда тебе грустно. Учиться в РКГ</w:t>
      </w:r>
      <w:r w:rsidRPr="00A96B2B">
        <w:rPr>
          <w:rFonts w:ascii="Times New Roman" w:hAnsi="Times New Roman" w:cs="Times New Roman"/>
          <w:bCs/>
          <w:i/>
          <w:sz w:val="24"/>
          <w:szCs w:val="24"/>
        </w:rPr>
        <w:t xml:space="preserve"> </w:t>
      </w:r>
      <w:r w:rsidRPr="00A96B2B">
        <w:rPr>
          <w:rFonts w:ascii="Times New Roman" w:hAnsi="Times New Roman" w:cs="Times New Roman"/>
          <w:bCs/>
          <w:i/>
          <w:sz w:val="24"/>
          <w:szCs w:val="24"/>
          <w:lang w:val="x-none"/>
        </w:rPr>
        <w:t>2, было лучшим решением в моей жизни! В будущем я не побоюсь отправить своих детей в эту школу, ведь знаю наверняка, что мой ребенок, там не пропадет и выйдет хорошим, умным человеком, готовым к новым открытиям и свершениям</w:t>
      </w:r>
      <w:r w:rsidRPr="00A96B2B">
        <w:rPr>
          <w:rFonts w:ascii="Times New Roman" w:hAnsi="Times New Roman" w:cs="Times New Roman"/>
          <w:bCs/>
          <w:i/>
          <w:sz w:val="24"/>
          <w:szCs w:val="24"/>
        </w:rPr>
        <w:t>!</w:t>
      </w:r>
    </w:p>
    <w:p w:rsidR="002A1DFC" w:rsidRPr="00A96B2B" w:rsidRDefault="002A1DFC" w:rsidP="00A96B2B">
      <w:pPr>
        <w:ind w:left="426"/>
        <w:rPr>
          <w:rFonts w:ascii="Times New Roman" w:hAnsi="Times New Roman" w:cs="Times New Roman"/>
          <w:bCs/>
          <w:i/>
          <w:sz w:val="24"/>
          <w:szCs w:val="24"/>
        </w:rPr>
      </w:pPr>
      <w:r w:rsidRPr="00A96B2B">
        <w:rPr>
          <w:rFonts w:ascii="Times New Roman" w:hAnsi="Times New Roman" w:cs="Times New Roman"/>
          <w:bCs/>
          <w:i/>
          <w:sz w:val="24"/>
          <w:szCs w:val="24"/>
        </w:rPr>
        <w:t xml:space="preserve">Я рада, что учусь в Русской классической гимназии. В этом месте царит тёплая и дружественная атмосфера. Учителя стараются донести до учеников самое важное, научить ребят быть не просто людьми, а личностями. Особое место в сердце занимает наш классный руководитель - Галина Владимировна, очень понимающий и ответственный педагог, который всегда готов объяснить, помочь, научить, наставить на верный путь. Хочется сказать спасибо всем учителям за то, что заботились о нас, прощали наши ошибки, помогали справляться с трудностями и закладывали в нас все самые важные качества. Гимназия останется в моей памяти, потому </w:t>
      </w:r>
      <w:proofErr w:type="gramStart"/>
      <w:r w:rsidRPr="00A96B2B">
        <w:rPr>
          <w:rFonts w:ascii="Times New Roman" w:hAnsi="Times New Roman" w:cs="Times New Roman"/>
          <w:bCs/>
          <w:i/>
          <w:sz w:val="24"/>
          <w:szCs w:val="24"/>
        </w:rPr>
        <w:t>что  научила</w:t>
      </w:r>
      <w:proofErr w:type="gramEnd"/>
      <w:r w:rsidRPr="00A96B2B">
        <w:rPr>
          <w:rFonts w:ascii="Times New Roman" w:hAnsi="Times New Roman" w:cs="Times New Roman"/>
          <w:bCs/>
          <w:i/>
          <w:sz w:val="24"/>
          <w:szCs w:val="24"/>
        </w:rPr>
        <w:t xml:space="preserve"> меня многому и повлияла на становление моей личности, за что я ей благодарна. </w:t>
      </w:r>
    </w:p>
    <w:p w:rsidR="002A1DFC" w:rsidRPr="009B699F" w:rsidRDefault="002A1DFC" w:rsidP="00A96B2B">
      <w:pPr>
        <w:jc w:val="right"/>
        <w:rPr>
          <w:rFonts w:ascii="Times New Roman" w:hAnsi="Times New Roman" w:cs="Times New Roman"/>
          <w:b/>
          <w:bCs/>
          <w:i/>
          <w:sz w:val="24"/>
          <w:szCs w:val="24"/>
        </w:rPr>
      </w:pPr>
      <w:proofErr w:type="spellStart"/>
      <w:r w:rsidRPr="009B699F">
        <w:rPr>
          <w:rFonts w:ascii="Times New Roman" w:hAnsi="Times New Roman" w:cs="Times New Roman"/>
          <w:b/>
          <w:bCs/>
          <w:i/>
          <w:sz w:val="24"/>
          <w:szCs w:val="24"/>
        </w:rPr>
        <w:t>Анабель</w:t>
      </w:r>
      <w:proofErr w:type="spellEnd"/>
      <w:r w:rsidR="00A96B2B">
        <w:rPr>
          <w:rFonts w:ascii="Times New Roman" w:hAnsi="Times New Roman" w:cs="Times New Roman"/>
          <w:b/>
          <w:bCs/>
          <w:i/>
          <w:sz w:val="24"/>
          <w:szCs w:val="24"/>
        </w:rPr>
        <w:t xml:space="preserve"> 11А</w:t>
      </w:r>
    </w:p>
    <w:p w:rsidR="00A96B2B" w:rsidRDefault="002A1DFC" w:rsidP="0073784F">
      <w:pPr>
        <w:numPr>
          <w:ilvl w:val="0"/>
          <w:numId w:val="26"/>
        </w:numPr>
        <w:ind w:left="426"/>
        <w:rPr>
          <w:rFonts w:ascii="Times New Roman" w:hAnsi="Times New Roman" w:cs="Times New Roman"/>
          <w:bCs/>
          <w:i/>
          <w:sz w:val="24"/>
          <w:szCs w:val="24"/>
        </w:rPr>
      </w:pPr>
      <w:r w:rsidRPr="00A96B2B">
        <w:rPr>
          <w:rFonts w:ascii="Times New Roman" w:hAnsi="Times New Roman" w:cs="Times New Roman"/>
          <w:bCs/>
          <w:i/>
          <w:sz w:val="24"/>
          <w:szCs w:val="24"/>
        </w:rPr>
        <w:t xml:space="preserve">Сейчас мой последний год в гимназии, но я совсем не хочу покидать родные стены, ведь за 7 лет, которые пролетели незаметно, учителя стали для меня настоящими наставниками, а </w:t>
      </w:r>
      <w:proofErr w:type="gramStart"/>
      <w:r w:rsidRPr="00A96B2B">
        <w:rPr>
          <w:rFonts w:ascii="Times New Roman" w:hAnsi="Times New Roman" w:cs="Times New Roman"/>
          <w:bCs/>
          <w:i/>
          <w:sz w:val="24"/>
          <w:szCs w:val="24"/>
        </w:rPr>
        <w:t>коллектив гимназистов-это</w:t>
      </w:r>
      <w:proofErr w:type="gramEnd"/>
      <w:r w:rsidRPr="00A96B2B">
        <w:rPr>
          <w:rFonts w:ascii="Times New Roman" w:hAnsi="Times New Roman" w:cs="Times New Roman"/>
          <w:bCs/>
          <w:i/>
          <w:sz w:val="24"/>
          <w:szCs w:val="24"/>
        </w:rPr>
        <w:t xml:space="preserve"> верные друзья, которые всегда поддержат и помогут в трудный час. </w:t>
      </w:r>
    </w:p>
    <w:p w:rsidR="002A1DFC" w:rsidRPr="00A96B2B" w:rsidRDefault="002A1DFC" w:rsidP="00A96B2B">
      <w:pPr>
        <w:ind w:left="426"/>
        <w:rPr>
          <w:rFonts w:ascii="Times New Roman" w:hAnsi="Times New Roman" w:cs="Times New Roman"/>
          <w:bCs/>
          <w:i/>
          <w:sz w:val="24"/>
          <w:szCs w:val="24"/>
        </w:rPr>
      </w:pPr>
      <w:r w:rsidRPr="00A96B2B">
        <w:rPr>
          <w:rFonts w:ascii="Times New Roman" w:hAnsi="Times New Roman" w:cs="Times New Roman"/>
          <w:bCs/>
          <w:i/>
          <w:sz w:val="24"/>
          <w:szCs w:val="24"/>
        </w:rPr>
        <w:t>Учеба в данном заведении нелёгкая, но я считаю, что так и должно быть, ведь без трудностей, особенно в учении просто невозможно, а гимназия как раз</w:t>
      </w:r>
      <w:r w:rsidR="00A96B2B">
        <w:rPr>
          <w:rFonts w:ascii="Times New Roman" w:hAnsi="Times New Roman" w:cs="Times New Roman"/>
          <w:bCs/>
          <w:i/>
          <w:sz w:val="24"/>
          <w:szCs w:val="24"/>
        </w:rPr>
        <w:t>-</w:t>
      </w:r>
      <w:r w:rsidRPr="00A96B2B">
        <w:rPr>
          <w:rFonts w:ascii="Times New Roman" w:hAnsi="Times New Roman" w:cs="Times New Roman"/>
          <w:bCs/>
          <w:i/>
          <w:sz w:val="24"/>
          <w:szCs w:val="24"/>
        </w:rPr>
        <w:t>таки направлена на помощь ученикам в развитии способности чётко и уверенно смотреть в свое будущее, обретая знания, формируя жизненную позицию, трудолюбие и стойкость.</w:t>
      </w:r>
    </w:p>
    <w:p w:rsidR="002A1DFC" w:rsidRPr="009B699F" w:rsidRDefault="002A1DFC" w:rsidP="00A96B2B">
      <w:pPr>
        <w:ind w:left="426"/>
        <w:rPr>
          <w:rFonts w:ascii="Times New Roman" w:hAnsi="Times New Roman" w:cs="Times New Roman"/>
          <w:b/>
          <w:bCs/>
          <w:i/>
          <w:sz w:val="24"/>
          <w:szCs w:val="24"/>
        </w:rPr>
      </w:pPr>
      <w:r w:rsidRPr="009B699F">
        <w:rPr>
          <w:rFonts w:ascii="Times New Roman" w:hAnsi="Times New Roman" w:cs="Times New Roman"/>
          <w:bCs/>
          <w:i/>
          <w:sz w:val="24"/>
          <w:szCs w:val="24"/>
        </w:rPr>
        <w:lastRenderedPageBreak/>
        <w:t>Должное воспитание, уважение к старшим, взаимопонимание и любовь, которые царят в гимназии создают комфортную и плодотворную обстановку для обучения, поэтому гимназисты каждый день узнают что-то новое. Хотелось бы отметить, что в моем учебном заведении существует Совет Старшеклассников, в который может вступить любой желающий, поэтому жизнь учеников внутри гимназии тоже не стоит на месте. Она наполнена не только умственным трудом, но и коллективным, который помогает в социализации путем создания праздников и организации различных мероприятий. Именно поэтому Русская классическая гимназия 2 - это единый организм учителей и учеников</w:t>
      </w:r>
      <w:r w:rsidRPr="009B699F">
        <w:rPr>
          <w:rFonts w:ascii="Times New Roman" w:hAnsi="Times New Roman" w:cs="Times New Roman"/>
          <w:b/>
          <w:bCs/>
          <w:i/>
          <w:sz w:val="24"/>
          <w:szCs w:val="24"/>
        </w:rPr>
        <w:t>.</w:t>
      </w:r>
    </w:p>
    <w:p w:rsidR="002A1DFC" w:rsidRPr="009B699F" w:rsidRDefault="002A1DFC" w:rsidP="00A96B2B">
      <w:pPr>
        <w:jc w:val="right"/>
        <w:rPr>
          <w:rFonts w:ascii="Times New Roman" w:hAnsi="Times New Roman" w:cs="Times New Roman"/>
          <w:b/>
          <w:bCs/>
          <w:i/>
          <w:sz w:val="24"/>
          <w:szCs w:val="24"/>
        </w:rPr>
      </w:pPr>
      <w:proofErr w:type="spellStart"/>
      <w:r w:rsidRPr="009B699F">
        <w:rPr>
          <w:rFonts w:ascii="Times New Roman" w:hAnsi="Times New Roman" w:cs="Times New Roman"/>
          <w:b/>
          <w:bCs/>
          <w:i/>
          <w:sz w:val="24"/>
          <w:szCs w:val="24"/>
        </w:rPr>
        <w:t>Кельдина</w:t>
      </w:r>
      <w:proofErr w:type="spellEnd"/>
      <w:r w:rsidRPr="009B699F">
        <w:rPr>
          <w:rFonts w:ascii="Times New Roman" w:hAnsi="Times New Roman" w:cs="Times New Roman"/>
          <w:b/>
          <w:bCs/>
          <w:i/>
          <w:sz w:val="24"/>
          <w:szCs w:val="24"/>
        </w:rPr>
        <w:t xml:space="preserve"> Варя </w:t>
      </w:r>
      <w:r w:rsidR="00A96B2B">
        <w:rPr>
          <w:rFonts w:ascii="Times New Roman" w:hAnsi="Times New Roman" w:cs="Times New Roman"/>
          <w:b/>
          <w:bCs/>
          <w:i/>
          <w:sz w:val="24"/>
          <w:szCs w:val="24"/>
        </w:rPr>
        <w:t>11Б</w:t>
      </w:r>
    </w:p>
    <w:p w:rsidR="00A96B2B" w:rsidRDefault="002A1DFC" w:rsidP="00B53C2E">
      <w:pPr>
        <w:numPr>
          <w:ilvl w:val="0"/>
          <w:numId w:val="26"/>
        </w:numPr>
        <w:ind w:left="426"/>
        <w:rPr>
          <w:rFonts w:ascii="Times New Roman" w:hAnsi="Times New Roman" w:cs="Times New Roman"/>
          <w:bCs/>
          <w:i/>
          <w:sz w:val="24"/>
          <w:szCs w:val="24"/>
        </w:rPr>
      </w:pPr>
      <w:r w:rsidRPr="00A96B2B">
        <w:rPr>
          <w:rFonts w:ascii="Times New Roman" w:hAnsi="Times New Roman" w:cs="Times New Roman"/>
          <w:bCs/>
          <w:i/>
          <w:sz w:val="24"/>
          <w:szCs w:val="24"/>
        </w:rPr>
        <w:t xml:space="preserve">Русская классическая гимназия – это учебное заведение с гуманитарным уклоном, дающее обширные и глубокие знания. Однако здесь </w:t>
      </w:r>
      <w:proofErr w:type="gramStart"/>
      <w:r w:rsidRPr="00A96B2B">
        <w:rPr>
          <w:rFonts w:ascii="Times New Roman" w:hAnsi="Times New Roman" w:cs="Times New Roman"/>
          <w:bCs/>
          <w:i/>
          <w:sz w:val="24"/>
          <w:szCs w:val="24"/>
        </w:rPr>
        <w:t>есть  и</w:t>
      </w:r>
      <w:proofErr w:type="gramEnd"/>
      <w:r w:rsidRPr="00A96B2B">
        <w:rPr>
          <w:rFonts w:ascii="Times New Roman" w:hAnsi="Times New Roman" w:cs="Times New Roman"/>
          <w:bCs/>
          <w:i/>
          <w:sz w:val="24"/>
          <w:szCs w:val="24"/>
        </w:rPr>
        <w:t xml:space="preserve"> химико-биологический профиль, что редко встретишь в томских школах. Прекрасный педагогический состав. Особенно бы хотелось отметить учителя биологии и химии Ивановскую Марию Валерьевну. Грамотно и интересно преподносит материал, показывает увлекательные </w:t>
      </w:r>
      <w:proofErr w:type="gramStart"/>
      <w:r w:rsidRPr="00A96B2B">
        <w:rPr>
          <w:rFonts w:ascii="Times New Roman" w:hAnsi="Times New Roman" w:cs="Times New Roman"/>
          <w:bCs/>
          <w:i/>
          <w:sz w:val="24"/>
          <w:szCs w:val="24"/>
        </w:rPr>
        <w:t>опыты(</w:t>
      </w:r>
      <w:proofErr w:type="gramEnd"/>
      <w:r w:rsidRPr="00A96B2B">
        <w:rPr>
          <w:rFonts w:ascii="Times New Roman" w:hAnsi="Times New Roman" w:cs="Times New Roman"/>
          <w:bCs/>
          <w:i/>
          <w:sz w:val="24"/>
          <w:szCs w:val="24"/>
        </w:rPr>
        <w:t xml:space="preserve">для чего недавно было поставлено новое оборудование) проводит занимательные лабораторные работы с использованием микроскопов. Имеет большой опыт в подготовке детей к ЕГЭ, под её руководством </w:t>
      </w:r>
      <w:proofErr w:type="gramStart"/>
      <w:r w:rsidRPr="00A96B2B">
        <w:rPr>
          <w:rFonts w:ascii="Times New Roman" w:hAnsi="Times New Roman" w:cs="Times New Roman"/>
          <w:bCs/>
          <w:i/>
          <w:sz w:val="24"/>
          <w:szCs w:val="24"/>
        </w:rPr>
        <w:t xml:space="preserve">выпускаются  </w:t>
      </w:r>
      <w:proofErr w:type="spellStart"/>
      <w:r w:rsidRPr="00A96B2B">
        <w:rPr>
          <w:rFonts w:ascii="Times New Roman" w:hAnsi="Times New Roman" w:cs="Times New Roman"/>
          <w:bCs/>
          <w:i/>
          <w:sz w:val="24"/>
          <w:szCs w:val="24"/>
        </w:rPr>
        <w:t>стобальники</w:t>
      </w:r>
      <w:proofErr w:type="spellEnd"/>
      <w:proofErr w:type="gramEnd"/>
      <w:r w:rsidRPr="00A96B2B">
        <w:rPr>
          <w:rFonts w:ascii="Times New Roman" w:hAnsi="Times New Roman" w:cs="Times New Roman"/>
          <w:bCs/>
          <w:i/>
          <w:sz w:val="24"/>
          <w:szCs w:val="24"/>
        </w:rPr>
        <w:t xml:space="preserve"> по химии.   А как уверено мы чувствуем себя на математике! Ермолаева Лилия Леонидовна всегда точно и кратко объяснит самый сложный математический закон, она ответственный и </w:t>
      </w:r>
      <w:proofErr w:type="gramStart"/>
      <w:r w:rsidRPr="00A96B2B">
        <w:rPr>
          <w:rFonts w:ascii="Times New Roman" w:hAnsi="Times New Roman" w:cs="Times New Roman"/>
          <w:bCs/>
          <w:i/>
          <w:sz w:val="24"/>
          <w:szCs w:val="24"/>
        </w:rPr>
        <w:t>отзывчивый  классный</w:t>
      </w:r>
      <w:proofErr w:type="gramEnd"/>
      <w:r w:rsidRPr="00A96B2B">
        <w:rPr>
          <w:rFonts w:ascii="Times New Roman" w:hAnsi="Times New Roman" w:cs="Times New Roman"/>
          <w:bCs/>
          <w:i/>
          <w:sz w:val="24"/>
          <w:szCs w:val="24"/>
        </w:rPr>
        <w:t xml:space="preserve"> руководитель.</w:t>
      </w:r>
    </w:p>
    <w:p w:rsidR="002A1DFC" w:rsidRPr="00A96B2B" w:rsidRDefault="002A1DFC" w:rsidP="00A96B2B">
      <w:pPr>
        <w:ind w:left="426"/>
        <w:rPr>
          <w:rFonts w:ascii="Times New Roman" w:hAnsi="Times New Roman" w:cs="Times New Roman"/>
          <w:bCs/>
          <w:i/>
          <w:sz w:val="24"/>
          <w:szCs w:val="24"/>
        </w:rPr>
      </w:pPr>
      <w:r w:rsidRPr="00A96B2B">
        <w:rPr>
          <w:rFonts w:ascii="Times New Roman" w:hAnsi="Times New Roman" w:cs="Times New Roman"/>
          <w:bCs/>
          <w:i/>
          <w:sz w:val="24"/>
          <w:szCs w:val="24"/>
        </w:rPr>
        <w:t>Спасибо большое за тёплое отношение к ученикам и качественные знания!</w:t>
      </w:r>
    </w:p>
    <w:p w:rsidR="002A1DFC" w:rsidRPr="009B699F" w:rsidRDefault="002A1DFC" w:rsidP="00A96B2B">
      <w:pPr>
        <w:jc w:val="right"/>
        <w:rPr>
          <w:rFonts w:ascii="Times New Roman" w:hAnsi="Times New Roman" w:cs="Times New Roman"/>
          <w:b/>
          <w:bCs/>
          <w:i/>
          <w:sz w:val="24"/>
          <w:szCs w:val="24"/>
        </w:rPr>
      </w:pPr>
      <w:r w:rsidRPr="009B699F">
        <w:rPr>
          <w:rFonts w:ascii="Times New Roman" w:hAnsi="Times New Roman" w:cs="Times New Roman"/>
          <w:b/>
          <w:bCs/>
          <w:i/>
          <w:sz w:val="24"/>
          <w:szCs w:val="24"/>
        </w:rPr>
        <w:t>Захарова Ксения</w:t>
      </w:r>
      <w:r w:rsidR="00A96B2B">
        <w:rPr>
          <w:rFonts w:ascii="Times New Roman" w:hAnsi="Times New Roman" w:cs="Times New Roman"/>
          <w:b/>
          <w:bCs/>
          <w:i/>
          <w:sz w:val="24"/>
          <w:szCs w:val="24"/>
        </w:rPr>
        <w:t xml:space="preserve"> 11В</w:t>
      </w:r>
    </w:p>
    <w:p w:rsidR="002A1DFC" w:rsidRPr="009B699F" w:rsidRDefault="002A1DFC" w:rsidP="00A96B2B">
      <w:pPr>
        <w:numPr>
          <w:ilvl w:val="0"/>
          <w:numId w:val="26"/>
        </w:numPr>
        <w:ind w:left="426"/>
        <w:rPr>
          <w:rFonts w:ascii="Times New Roman" w:hAnsi="Times New Roman" w:cs="Times New Roman"/>
          <w:bCs/>
          <w:i/>
          <w:sz w:val="24"/>
          <w:szCs w:val="24"/>
        </w:rPr>
      </w:pPr>
      <w:r w:rsidRPr="009B699F">
        <w:rPr>
          <w:rFonts w:ascii="Times New Roman" w:hAnsi="Times New Roman" w:cs="Times New Roman"/>
          <w:bCs/>
          <w:i/>
          <w:sz w:val="24"/>
          <w:szCs w:val="24"/>
        </w:rPr>
        <w:t xml:space="preserve">Мы считаем, что гимназия является отличным местом для обучения. Все учителя имеют большой опыт работы, за счёт чего могут хорошо подготовить к экзаменам. Ученики получают сбалансированное питание. Нам очень нравится борщ + радуют цены. </w:t>
      </w:r>
    </w:p>
    <w:p w:rsidR="002A1DFC" w:rsidRPr="009B699F" w:rsidRDefault="002A1DFC" w:rsidP="00A96B2B">
      <w:pPr>
        <w:jc w:val="right"/>
        <w:rPr>
          <w:rFonts w:ascii="Times New Roman" w:hAnsi="Times New Roman" w:cs="Times New Roman"/>
          <w:b/>
          <w:bCs/>
          <w:i/>
          <w:sz w:val="24"/>
          <w:szCs w:val="24"/>
        </w:rPr>
      </w:pPr>
      <w:proofErr w:type="gramStart"/>
      <w:r w:rsidRPr="009B699F">
        <w:rPr>
          <w:rFonts w:ascii="Times New Roman" w:hAnsi="Times New Roman" w:cs="Times New Roman"/>
          <w:b/>
          <w:bCs/>
          <w:i/>
          <w:sz w:val="24"/>
          <w:szCs w:val="24"/>
        </w:rPr>
        <w:t>Некрасова  Яна</w:t>
      </w:r>
      <w:proofErr w:type="gramEnd"/>
      <w:r w:rsidRPr="009B699F">
        <w:rPr>
          <w:rFonts w:ascii="Times New Roman" w:hAnsi="Times New Roman" w:cs="Times New Roman"/>
          <w:b/>
          <w:bCs/>
          <w:i/>
          <w:sz w:val="24"/>
          <w:szCs w:val="24"/>
        </w:rPr>
        <w:t xml:space="preserve">, </w:t>
      </w:r>
      <w:proofErr w:type="spellStart"/>
      <w:r w:rsidRPr="009B699F">
        <w:rPr>
          <w:rFonts w:ascii="Times New Roman" w:hAnsi="Times New Roman" w:cs="Times New Roman"/>
          <w:b/>
          <w:bCs/>
          <w:i/>
          <w:sz w:val="24"/>
          <w:szCs w:val="24"/>
        </w:rPr>
        <w:t>Ситникова</w:t>
      </w:r>
      <w:proofErr w:type="spellEnd"/>
      <w:r w:rsidRPr="009B699F">
        <w:rPr>
          <w:rFonts w:ascii="Times New Roman" w:hAnsi="Times New Roman" w:cs="Times New Roman"/>
          <w:b/>
          <w:bCs/>
          <w:i/>
          <w:sz w:val="24"/>
          <w:szCs w:val="24"/>
        </w:rPr>
        <w:t xml:space="preserve"> Влада, </w:t>
      </w:r>
      <w:proofErr w:type="spellStart"/>
      <w:r w:rsidRPr="009B699F">
        <w:rPr>
          <w:rFonts w:ascii="Times New Roman" w:hAnsi="Times New Roman" w:cs="Times New Roman"/>
          <w:b/>
          <w:bCs/>
          <w:i/>
          <w:sz w:val="24"/>
          <w:szCs w:val="24"/>
        </w:rPr>
        <w:t>Пучкова</w:t>
      </w:r>
      <w:proofErr w:type="spellEnd"/>
      <w:r w:rsidRPr="009B699F">
        <w:rPr>
          <w:rFonts w:ascii="Times New Roman" w:hAnsi="Times New Roman" w:cs="Times New Roman"/>
          <w:b/>
          <w:bCs/>
          <w:i/>
          <w:sz w:val="24"/>
          <w:szCs w:val="24"/>
        </w:rPr>
        <w:t xml:space="preserve"> Елизавета</w:t>
      </w:r>
      <w:r w:rsidR="00A96B2B">
        <w:rPr>
          <w:rFonts w:ascii="Times New Roman" w:hAnsi="Times New Roman" w:cs="Times New Roman"/>
          <w:b/>
          <w:bCs/>
          <w:i/>
          <w:sz w:val="24"/>
          <w:szCs w:val="24"/>
        </w:rPr>
        <w:t xml:space="preserve"> 11В</w:t>
      </w:r>
    </w:p>
    <w:p w:rsidR="00202A49" w:rsidRPr="0063234B" w:rsidRDefault="002A1DFC" w:rsidP="00A96B2B">
      <w:pPr>
        <w:numPr>
          <w:ilvl w:val="0"/>
          <w:numId w:val="26"/>
        </w:numPr>
        <w:ind w:left="284"/>
        <w:rPr>
          <w:rFonts w:ascii="Times New Roman" w:hAnsi="Times New Roman" w:cs="Times New Roman"/>
          <w:sz w:val="24"/>
          <w:szCs w:val="24"/>
        </w:rPr>
      </w:pPr>
      <w:r w:rsidRPr="003667D9">
        <w:rPr>
          <w:rFonts w:ascii="Times New Roman" w:hAnsi="Times New Roman" w:cs="Times New Roman"/>
          <w:bCs/>
          <w:i/>
          <w:sz w:val="24"/>
          <w:szCs w:val="24"/>
        </w:rPr>
        <w:t>Учусь в гимназии последний год из 6 проведенных, мигом пролетело время, и даже не заметил, как уже пора сдавать ЕГЭ. Здесь меня научили жизни и учебе, приобрел друзей и знакомых на всю жизнь, выстроил планы на долгие годы вперед. Русская классическая гимназия №2 выстроила меня, как личность и направила во взрослую жизнь. Учителя, которые учили и воспитывали меня на протяжении 6 лет запомнятся мне на всю жизнь. Учитель Русского языка научил меня грамоте, учитель литературы привел меня в мир культуры, а учитель обществознания рассказал мне об устройстве моей страны, моих правах и обязанностях. Я с уверенностью могу сказать, Моя гимназия, это не просто школа, это то место, куда хочется возвращаться с каждым днем, ради новых знаний и эмоций. Учителя учат нас не только школьным предметам, они учат нас жизни, а мы будем их помнить всю жизнь и будем благодарны за то время и знания, что дали они нам в Русской классической гимназии №2!</w:t>
      </w:r>
    </w:p>
    <w:p w:rsidR="0063234B" w:rsidRPr="0063234B" w:rsidRDefault="0063234B" w:rsidP="0063234B">
      <w:pPr>
        <w:ind w:left="1260"/>
        <w:jc w:val="right"/>
        <w:rPr>
          <w:rFonts w:ascii="Times New Roman" w:hAnsi="Times New Roman" w:cs="Times New Roman"/>
          <w:b/>
          <w:i/>
          <w:color w:val="000000"/>
          <w:shd w:val="clear" w:color="auto" w:fill="FFFFFF"/>
        </w:rPr>
      </w:pPr>
      <w:r w:rsidRPr="0063234B">
        <w:rPr>
          <w:rFonts w:ascii="Times New Roman" w:hAnsi="Times New Roman" w:cs="Times New Roman"/>
          <w:b/>
          <w:i/>
          <w:color w:val="000000"/>
          <w:shd w:val="clear" w:color="auto" w:fill="FFFFFF"/>
        </w:rPr>
        <w:t>Максимов Павел</w:t>
      </w:r>
    </w:p>
    <w:sectPr w:rsidR="0063234B" w:rsidRPr="0063234B" w:rsidSect="00EE5F2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96D"/>
    <w:multiLevelType w:val="hybridMultilevel"/>
    <w:tmpl w:val="E806D838"/>
    <w:lvl w:ilvl="0" w:tplc="4C3CF0DE">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15:restartNumberingAfterBreak="0">
    <w:nsid w:val="02D26312"/>
    <w:multiLevelType w:val="multilevel"/>
    <w:tmpl w:val="F346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86DBF"/>
    <w:multiLevelType w:val="hybridMultilevel"/>
    <w:tmpl w:val="07D4C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BE5636"/>
    <w:multiLevelType w:val="multilevel"/>
    <w:tmpl w:val="4940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C2BBA"/>
    <w:multiLevelType w:val="hybridMultilevel"/>
    <w:tmpl w:val="9954B3FA"/>
    <w:lvl w:ilvl="0" w:tplc="0602BB48">
      <w:numFmt w:val="bullet"/>
      <w:lvlText w:val=""/>
      <w:lvlJc w:val="left"/>
      <w:pPr>
        <w:ind w:left="786" w:hanging="360"/>
      </w:pPr>
      <w:rPr>
        <w:rFonts w:ascii="Symbol" w:eastAsia="Symbol" w:hAnsi="Symbol" w:cs="Symbol" w:hint="default"/>
        <w:w w:val="100"/>
        <w:sz w:val="24"/>
        <w:szCs w:val="24"/>
      </w:rPr>
    </w:lvl>
    <w:lvl w:ilvl="1" w:tplc="39AA7C6E">
      <w:numFmt w:val="bullet"/>
      <w:lvlText w:val=""/>
      <w:lvlJc w:val="left"/>
      <w:pPr>
        <w:ind w:left="1069" w:hanging="360"/>
      </w:pPr>
      <w:rPr>
        <w:rFonts w:ascii="Symbol" w:eastAsia="Symbol" w:hAnsi="Symbol" w:cs="Symbol" w:hint="default"/>
        <w:w w:val="100"/>
        <w:sz w:val="24"/>
        <w:szCs w:val="24"/>
      </w:rPr>
    </w:lvl>
    <w:lvl w:ilvl="2" w:tplc="17AC75D2">
      <w:numFmt w:val="bullet"/>
      <w:lvlText w:val="•"/>
      <w:lvlJc w:val="left"/>
      <w:pPr>
        <w:ind w:left="1831" w:hanging="360"/>
      </w:pPr>
      <w:rPr>
        <w:rFonts w:hint="default"/>
      </w:rPr>
    </w:lvl>
    <w:lvl w:ilvl="3" w:tplc="7D5CBF5C">
      <w:numFmt w:val="bullet"/>
      <w:lvlText w:val="•"/>
      <w:lvlJc w:val="left"/>
      <w:pPr>
        <w:ind w:left="2843" w:hanging="360"/>
      </w:pPr>
      <w:rPr>
        <w:rFonts w:hint="default"/>
      </w:rPr>
    </w:lvl>
    <w:lvl w:ilvl="4" w:tplc="C094A50E">
      <w:numFmt w:val="bullet"/>
      <w:lvlText w:val="•"/>
      <w:lvlJc w:val="left"/>
      <w:pPr>
        <w:ind w:left="3855" w:hanging="360"/>
      </w:pPr>
      <w:rPr>
        <w:rFonts w:hint="default"/>
      </w:rPr>
    </w:lvl>
    <w:lvl w:ilvl="5" w:tplc="9C2CBC10">
      <w:numFmt w:val="bullet"/>
      <w:lvlText w:val="•"/>
      <w:lvlJc w:val="left"/>
      <w:pPr>
        <w:ind w:left="4867" w:hanging="360"/>
      </w:pPr>
      <w:rPr>
        <w:rFonts w:hint="default"/>
      </w:rPr>
    </w:lvl>
    <w:lvl w:ilvl="6" w:tplc="22347962">
      <w:numFmt w:val="bullet"/>
      <w:lvlText w:val="•"/>
      <w:lvlJc w:val="left"/>
      <w:pPr>
        <w:ind w:left="5879" w:hanging="360"/>
      </w:pPr>
      <w:rPr>
        <w:rFonts w:hint="default"/>
      </w:rPr>
    </w:lvl>
    <w:lvl w:ilvl="7" w:tplc="0338D450">
      <w:numFmt w:val="bullet"/>
      <w:lvlText w:val="•"/>
      <w:lvlJc w:val="left"/>
      <w:pPr>
        <w:ind w:left="6890" w:hanging="360"/>
      </w:pPr>
      <w:rPr>
        <w:rFonts w:hint="default"/>
      </w:rPr>
    </w:lvl>
    <w:lvl w:ilvl="8" w:tplc="C2885D1E">
      <w:numFmt w:val="bullet"/>
      <w:lvlText w:val="•"/>
      <w:lvlJc w:val="left"/>
      <w:pPr>
        <w:ind w:left="7902" w:hanging="360"/>
      </w:pPr>
      <w:rPr>
        <w:rFonts w:hint="default"/>
      </w:rPr>
    </w:lvl>
  </w:abstractNum>
  <w:abstractNum w:abstractNumId="5" w15:restartNumberingAfterBreak="0">
    <w:nsid w:val="0D885F42"/>
    <w:multiLevelType w:val="hybridMultilevel"/>
    <w:tmpl w:val="3410C850"/>
    <w:lvl w:ilvl="0" w:tplc="0419000F">
      <w:start w:val="1"/>
      <w:numFmt w:val="decimal"/>
      <w:lvlText w:val="%1."/>
      <w:lvlJc w:val="left"/>
      <w:pPr>
        <w:tabs>
          <w:tab w:val="num" w:pos="360"/>
        </w:tabs>
        <w:ind w:left="360" w:hanging="360"/>
      </w:pPr>
    </w:lvl>
    <w:lvl w:ilvl="1" w:tplc="6FAA4512">
      <w:start w:val="1"/>
      <w:numFmt w:val="bullet"/>
      <w:lvlText w:val=""/>
      <w:lvlJc w:val="left"/>
      <w:pPr>
        <w:tabs>
          <w:tab w:val="num" w:pos="900"/>
        </w:tabs>
        <w:ind w:left="900" w:hanging="360"/>
      </w:pPr>
      <w:rPr>
        <w:rFonts w:ascii="Symbol" w:hAnsi="Symbol" w:hint="default"/>
        <w:b w:val="0"/>
      </w:rPr>
    </w:lvl>
    <w:lvl w:ilvl="2" w:tplc="04190019">
      <w:start w:val="1"/>
      <w:numFmt w:val="lowerLetter"/>
      <w:lvlText w:val="%3."/>
      <w:lvlJc w:val="left"/>
      <w:pPr>
        <w:tabs>
          <w:tab w:val="num" w:pos="1800"/>
        </w:tabs>
        <w:ind w:left="1800" w:hanging="36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 w15:restartNumberingAfterBreak="0">
    <w:nsid w:val="0DF365D8"/>
    <w:multiLevelType w:val="hybridMultilevel"/>
    <w:tmpl w:val="98102072"/>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 w15:restartNumberingAfterBreak="0">
    <w:nsid w:val="0E6F7062"/>
    <w:multiLevelType w:val="hybridMultilevel"/>
    <w:tmpl w:val="4456047C"/>
    <w:lvl w:ilvl="0" w:tplc="4C3CF0DE">
      <w:start w:val="1"/>
      <w:numFmt w:val="bullet"/>
      <w:lvlText w:val=""/>
      <w:lvlJc w:val="left"/>
      <w:pPr>
        <w:ind w:left="2070" w:hanging="360"/>
      </w:pPr>
      <w:rPr>
        <w:rFonts w:ascii="Symbol" w:hAnsi="Symbol"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8" w15:restartNumberingAfterBreak="0">
    <w:nsid w:val="0E9B7A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156BB"/>
    <w:multiLevelType w:val="hybridMultilevel"/>
    <w:tmpl w:val="7FC2D65E"/>
    <w:lvl w:ilvl="0" w:tplc="8F9CDBD0">
      <w:start w:val="1"/>
      <w:numFmt w:val="bullet"/>
      <w:lvlText w:val=""/>
      <w:lvlJc w:val="left"/>
      <w:pPr>
        <w:ind w:left="810" w:hanging="360"/>
      </w:pPr>
      <w:rPr>
        <w:rFonts w:ascii="Wingdings" w:hAnsi="Wingdings" w:hint="default"/>
        <w:color w:val="C00000"/>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0" w15:restartNumberingAfterBreak="0">
    <w:nsid w:val="1925649D"/>
    <w:multiLevelType w:val="hybridMultilevel"/>
    <w:tmpl w:val="74182C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AB42205"/>
    <w:multiLevelType w:val="hybridMultilevel"/>
    <w:tmpl w:val="1EC6ED34"/>
    <w:lvl w:ilvl="0" w:tplc="04190005">
      <w:start w:val="1"/>
      <w:numFmt w:val="bullet"/>
      <w:lvlText w:val=""/>
      <w:lvlJc w:val="left"/>
      <w:pPr>
        <w:ind w:left="3039" w:hanging="360"/>
      </w:pPr>
      <w:rPr>
        <w:rFonts w:ascii="Wingdings" w:hAnsi="Wingdings" w:hint="default"/>
      </w:rPr>
    </w:lvl>
    <w:lvl w:ilvl="1" w:tplc="04190003" w:tentative="1">
      <w:start w:val="1"/>
      <w:numFmt w:val="bullet"/>
      <w:lvlText w:val="o"/>
      <w:lvlJc w:val="left"/>
      <w:pPr>
        <w:ind w:left="3759" w:hanging="360"/>
      </w:pPr>
      <w:rPr>
        <w:rFonts w:ascii="Courier New" w:hAnsi="Courier New" w:hint="default"/>
      </w:rPr>
    </w:lvl>
    <w:lvl w:ilvl="2" w:tplc="04190005" w:tentative="1">
      <w:start w:val="1"/>
      <w:numFmt w:val="bullet"/>
      <w:lvlText w:val=""/>
      <w:lvlJc w:val="left"/>
      <w:pPr>
        <w:ind w:left="4479" w:hanging="360"/>
      </w:pPr>
      <w:rPr>
        <w:rFonts w:ascii="Wingdings" w:hAnsi="Wingdings" w:hint="default"/>
      </w:rPr>
    </w:lvl>
    <w:lvl w:ilvl="3" w:tplc="04190001" w:tentative="1">
      <w:start w:val="1"/>
      <w:numFmt w:val="bullet"/>
      <w:lvlText w:val=""/>
      <w:lvlJc w:val="left"/>
      <w:pPr>
        <w:ind w:left="5199" w:hanging="360"/>
      </w:pPr>
      <w:rPr>
        <w:rFonts w:ascii="Symbol" w:hAnsi="Symbol" w:hint="default"/>
      </w:rPr>
    </w:lvl>
    <w:lvl w:ilvl="4" w:tplc="04190003" w:tentative="1">
      <w:start w:val="1"/>
      <w:numFmt w:val="bullet"/>
      <w:lvlText w:val="o"/>
      <w:lvlJc w:val="left"/>
      <w:pPr>
        <w:ind w:left="5919" w:hanging="360"/>
      </w:pPr>
      <w:rPr>
        <w:rFonts w:ascii="Courier New" w:hAnsi="Courier New" w:hint="default"/>
      </w:rPr>
    </w:lvl>
    <w:lvl w:ilvl="5" w:tplc="04190005" w:tentative="1">
      <w:start w:val="1"/>
      <w:numFmt w:val="bullet"/>
      <w:lvlText w:val=""/>
      <w:lvlJc w:val="left"/>
      <w:pPr>
        <w:ind w:left="6639" w:hanging="360"/>
      </w:pPr>
      <w:rPr>
        <w:rFonts w:ascii="Wingdings" w:hAnsi="Wingdings" w:hint="default"/>
      </w:rPr>
    </w:lvl>
    <w:lvl w:ilvl="6" w:tplc="04190001" w:tentative="1">
      <w:start w:val="1"/>
      <w:numFmt w:val="bullet"/>
      <w:lvlText w:val=""/>
      <w:lvlJc w:val="left"/>
      <w:pPr>
        <w:ind w:left="7359" w:hanging="360"/>
      </w:pPr>
      <w:rPr>
        <w:rFonts w:ascii="Symbol" w:hAnsi="Symbol" w:hint="default"/>
      </w:rPr>
    </w:lvl>
    <w:lvl w:ilvl="7" w:tplc="04190003" w:tentative="1">
      <w:start w:val="1"/>
      <w:numFmt w:val="bullet"/>
      <w:lvlText w:val="o"/>
      <w:lvlJc w:val="left"/>
      <w:pPr>
        <w:ind w:left="8079" w:hanging="360"/>
      </w:pPr>
      <w:rPr>
        <w:rFonts w:ascii="Courier New" w:hAnsi="Courier New" w:hint="default"/>
      </w:rPr>
    </w:lvl>
    <w:lvl w:ilvl="8" w:tplc="04190005" w:tentative="1">
      <w:start w:val="1"/>
      <w:numFmt w:val="bullet"/>
      <w:lvlText w:val=""/>
      <w:lvlJc w:val="left"/>
      <w:pPr>
        <w:ind w:left="8799" w:hanging="360"/>
      </w:pPr>
      <w:rPr>
        <w:rFonts w:ascii="Wingdings" w:hAnsi="Wingdings" w:hint="default"/>
      </w:rPr>
    </w:lvl>
  </w:abstractNum>
  <w:abstractNum w:abstractNumId="12" w15:restartNumberingAfterBreak="0">
    <w:nsid w:val="2D2D5298"/>
    <w:multiLevelType w:val="hybridMultilevel"/>
    <w:tmpl w:val="B35683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45503A"/>
    <w:multiLevelType w:val="hybridMultilevel"/>
    <w:tmpl w:val="066A9034"/>
    <w:lvl w:ilvl="0" w:tplc="17AC75D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941898"/>
    <w:multiLevelType w:val="hybridMultilevel"/>
    <w:tmpl w:val="CEA046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35B70C3"/>
    <w:multiLevelType w:val="hybridMultilevel"/>
    <w:tmpl w:val="5FB2AB4A"/>
    <w:lvl w:ilvl="0" w:tplc="8F9CDBD0">
      <w:start w:val="1"/>
      <w:numFmt w:val="bullet"/>
      <w:lvlText w:val=""/>
      <w:lvlJc w:val="left"/>
      <w:pPr>
        <w:ind w:left="1620" w:hanging="360"/>
      </w:pPr>
      <w:rPr>
        <w:rFonts w:ascii="Wingdings" w:hAnsi="Wingdings" w:hint="default"/>
        <w:color w:val="C0000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6" w15:restartNumberingAfterBreak="0">
    <w:nsid w:val="34B115F5"/>
    <w:multiLevelType w:val="multilevel"/>
    <w:tmpl w:val="36B8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C76FC0"/>
    <w:multiLevelType w:val="hybridMultilevel"/>
    <w:tmpl w:val="D60411CC"/>
    <w:lvl w:ilvl="0" w:tplc="6410362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ED15D9"/>
    <w:multiLevelType w:val="hybridMultilevel"/>
    <w:tmpl w:val="3ED01652"/>
    <w:lvl w:ilvl="0" w:tplc="04190005">
      <w:start w:val="1"/>
      <w:numFmt w:val="bullet"/>
      <w:lvlText w:val=""/>
      <w:lvlJc w:val="left"/>
      <w:pPr>
        <w:ind w:left="284" w:firstLine="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39E84162"/>
    <w:multiLevelType w:val="hybridMultilevel"/>
    <w:tmpl w:val="B18A95B6"/>
    <w:lvl w:ilvl="0" w:tplc="0AAE380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B87720"/>
    <w:multiLevelType w:val="hybridMultilevel"/>
    <w:tmpl w:val="7E9E0824"/>
    <w:lvl w:ilvl="0" w:tplc="6410362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1008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530F5F"/>
    <w:multiLevelType w:val="hybridMultilevel"/>
    <w:tmpl w:val="E6BEA426"/>
    <w:lvl w:ilvl="0" w:tplc="B164B5E0">
      <w:numFmt w:val="bullet"/>
      <w:lvlText w:val="-"/>
      <w:lvlJc w:val="left"/>
      <w:pPr>
        <w:ind w:left="533" w:hanging="164"/>
      </w:pPr>
      <w:rPr>
        <w:rFonts w:ascii="Times New Roman" w:eastAsia="Times New Roman" w:hAnsi="Times New Roman" w:cs="Times New Roman" w:hint="default"/>
        <w:w w:val="99"/>
        <w:sz w:val="28"/>
        <w:szCs w:val="28"/>
        <w:lang w:val="ru-RU" w:eastAsia="en-US" w:bidi="ar-SA"/>
      </w:rPr>
    </w:lvl>
    <w:lvl w:ilvl="1" w:tplc="C0062B10">
      <w:numFmt w:val="bullet"/>
      <w:lvlText w:val="•"/>
      <w:lvlJc w:val="left"/>
      <w:pPr>
        <w:ind w:left="2081" w:hanging="164"/>
      </w:pPr>
      <w:rPr>
        <w:rFonts w:hint="default"/>
        <w:lang w:val="ru-RU" w:eastAsia="en-US" w:bidi="ar-SA"/>
      </w:rPr>
    </w:lvl>
    <w:lvl w:ilvl="2" w:tplc="4F283BB0">
      <w:numFmt w:val="bullet"/>
      <w:lvlText w:val="•"/>
      <w:lvlJc w:val="left"/>
      <w:pPr>
        <w:ind w:left="3623" w:hanging="164"/>
      </w:pPr>
      <w:rPr>
        <w:rFonts w:hint="default"/>
        <w:lang w:val="ru-RU" w:eastAsia="en-US" w:bidi="ar-SA"/>
      </w:rPr>
    </w:lvl>
    <w:lvl w:ilvl="3" w:tplc="384AF976">
      <w:numFmt w:val="bullet"/>
      <w:lvlText w:val="•"/>
      <w:lvlJc w:val="left"/>
      <w:pPr>
        <w:ind w:left="5165" w:hanging="164"/>
      </w:pPr>
      <w:rPr>
        <w:rFonts w:hint="default"/>
        <w:lang w:val="ru-RU" w:eastAsia="en-US" w:bidi="ar-SA"/>
      </w:rPr>
    </w:lvl>
    <w:lvl w:ilvl="4" w:tplc="EE444D26">
      <w:numFmt w:val="bullet"/>
      <w:lvlText w:val="•"/>
      <w:lvlJc w:val="left"/>
      <w:pPr>
        <w:ind w:left="6707" w:hanging="164"/>
      </w:pPr>
      <w:rPr>
        <w:rFonts w:hint="default"/>
        <w:lang w:val="ru-RU" w:eastAsia="en-US" w:bidi="ar-SA"/>
      </w:rPr>
    </w:lvl>
    <w:lvl w:ilvl="5" w:tplc="19E49DB6">
      <w:numFmt w:val="bullet"/>
      <w:lvlText w:val="•"/>
      <w:lvlJc w:val="left"/>
      <w:pPr>
        <w:ind w:left="8249" w:hanging="164"/>
      </w:pPr>
      <w:rPr>
        <w:rFonts w:hint="default"/>
        <w:lang w:val="ru-RU" w:eastAsia="en-US" w:bidi="ar-SA"/>
      </w:rPr>
    </w:lvl>
    <w:lvl w:ilvl="6" w:tplc="C33450D6">
      <w:numFmt w:val="bullet"/>
      <w:lvlText w:val="•"/>
      <w:lvlJc w:val="left"/>
      <w:pPr>
        <w:ind w:left="9791" w:hanging="164"/>
      </w:pPr>
      <w:rPr>
        <w:rFonts w:hint="default"/>
        <w:lang w:val="ru-RU" w:eastAsia="en-US" w:bidi="ar-SA"/>
      </w:rPr>
    </w:lvl>
    <w:lvl w:ilvl="7" w:tplc="AC0A76A4">
      <w:numFmt w:val="bullet"/>
      <w:lvlText w:val="•"/>
      <w:lvlJc w:val="left"/>
      <w:pPr>
        <w:ind w:left="11332" w:hanging="164"/>
      </w:pPr>
      <w:rPr>
        <w:rFonts w:hint="default"/>
        <w:lang w:val="ru-RU" w:eastAsia="en-US" w:bidi="ar-SA"/>
      </w:rPr>
    </w:lvl>
    <w:lvl w:ilvl="8" w:tplc="F5402B7E">
      <w:numFmt w:val="bullet"/>
      <w:lvlText w:val="•"/>
      <w:lvlJc w:val="left"/>
      <w:pPr>
        <w:ind w:left="12874" w:hanging="164"/>
      </w:pPr>
      <w:rPr>
        <w:rFonts w:hint="default"/>
        <w:lang w:val="ru-RU" w:eastAsia="en-US" w:bidi="ar-SA"/>
      </w:rPr>
    </w:lvl>
  </w:abstractNum>
  <w:abstractNum w:abstractNumId="23" w15:restartNumberingAfterBreak="0">
    <w:nsid w:val="44C62068"/>
    <w:multiLevelType w:val="hybridMultilevel"/>
    <w:tmpl w:val="FCC601D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54244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646F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0543B"/>
    <w:multiLevelType w:val="multilevel"/>
    <w:tmpl w:val="48288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22DCC"/>
    <w:multiLevelType w:val="hybridMultilevel"/>
    <w:tmpl w:val="ECB0B2A2"/>
    <w:lvl w:ilvl="0" w:tplc="8F9CDBD0">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7123D9"/>
    <w:multiLevelType w:val="hybridMultilevel"/>
    <w:tmpl w:val="8EB2DE8C"/>
    <w:lvl w:ilvl="0" w:tplc="04190005">
      <w:start w:val="1"/>
      <w:numFmt w:val="bullet"/>
      <w:lvlText w:val=""/>
      <w:lvlJc w:val="left"/>
      <w:pPr>
        <w:ind w:left="1185" w:hanging="360"/>
      </w:pPr>
      <w:rPr>
        <w:rFonts w:ascii="Wingdings" w:hAnsi="Wingdings" w:hint="default"/>
      </w:rPr>
    </w:lvl>
    <w:lvl w:ilvl="1" w:tplc="04190003" w:tentative="1">
      <w:start w:val="1"/>
      <w:numFmt w:val="bullet"/>
      <w:lvlText w:val="o"/>
      <w:lvlJc w:val="left"/>
      <w:pPr>
        <w:ind w:left="1905" w:hanging="360"/>
      </w:pPr>
      <w:rPr>
        <w:rFonts w:ascii="Courier New" w:hAnsi="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29" w15:restartNumberingAfterBreak="0">
    <w:nsid w:val="67347048"/>
    <w:multiLevelType w:val="hybridMultilevel"/>
    <w:tmpl w:val="CF86C1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4C7351"/>
    <w:multiLevelType w:val="multilevel"/>
    <w:tmpl w:val="5894B3A8"/>
    <w:lvl w:ilvl="0">
      <w:start w:val="1"/>
      <w:numFmt w:val="bullet"/>
      <w:lvlText w:val=""/>
      <w:lvlJc w:val="left"/>
      <w:pPr>
        <w:tabs>
          <w:tab w:val="num" w:pos="720"/>
        </w:tabs>
        <w:ind w:left="720" w:hanging="360"/>
      </w:pPr>
      <w:rPr>
        <w:rFonts w:ascii="Wingdings" w:hAnsi="Wingdings" w:hint="default"/>
        <w:color w:val="auto"/>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15:restartNumberingAfterBreak="0">
    <w:nsid w:val="6A7962F5"/>
    <w:multiLevelType w:val="hybridMultilevel"/>
    <w:tmpl w:val="20060BB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285F38"/>
    <w:multiLevelType w:val="multilevel"/>
    <w:tmpl w:val="6292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642DDA"/>
    <w:multiLevelType w:val="hybridMultilevel"/>
    <w:tmpl w:val="7182E2AA"/>
    <w:lvl w:ilvl="0" w:tplc="04190001">
      <w:start w:val="1"/>
      <w:numFmt w:val="bullet"/>
      <w:lvlText w:val=""/>
      <w:lvlJc w:val="left"/>
      <w:pPr>
        <w:ind w:left="2868" w:hanging="360"/>
      </w:pPr>
      <w:rPr>
        <w:rFonts w:ascii="Symbol" w:hAnsi="Symbol" w:hint="default"/>
      </w:rPr>
    </w:lvl>
    <w:lvl w:ilvl="1" w:tplc="04190001">
      <w:start w:val="1"/>
      <w:numFmt w:val="bullet"/>
      <w:lvlText w:val=""/>
      <w:lvlJc w:val="left"/>
      <w:pPr>
        <w:ind w:left="3588" w:hanging="360"/>
      </w:pPr>
      <w:rPr>
        <w:rFonts w:ascii="Symbol" w:hAnsi="Symbol"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35" w15:restartNumberingAfterBreak="0">
    <w:nsid w:val="70B0649A"/>
    <w:multiLevelType w:val="hybridMultilevel"/>
    <w:tmpl w:val="547460C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15:restartNumberingAfterBreak="0">
    <w:nsid w:val="74C9269B"/>
    <w:multiLevelType w:val="hybridMultilevel"/>
    <w:tmpl w:val="A1747A1E"/>
    <w:lvl w:ilvl="0" w:tplc="8F9CDBD0">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0E5054"/>
    <w:multiLevelType w:val="hybridMultilevel"/>
    <w:tmpl w:val="CC86D1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7DE44DE"/>
    <w:multiLevelType w:val="multilevel"/>
    <w:tmpl w:val="7556E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BB7CAA"/>
    <w:multiLevelType w:val="multilevel"/>
    <w:tmpl w:val="9C109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5B11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7"/>
  </w:num>
  <w:num w:numId="3">
    <w:abstractNumId w:val="2"/>
  </w:num>
  <w:num w:numId="4">
    <w:abstractNumId w:val="20"/>
  </w:num>
  <w:num w:numId="5">
    <w:abstractNumId w:val="4"/>
  </w:num>
  <w:num w:numId="6">
    <w:abstractNumId w:val="29"/>
  </w:num>
  <w:num w:numId="7">
    <w:abstractNumId w:val="18"/>
  </w:num>
  <w:num w:numId="8">
    <w:abstractNumId w:val="30"/>
  </w:num>
  <w:num w:numId="9">
    <w:abstractNumId w:val="34"/>
  </w:num>
  <w:num w:numId="10">
    <w:abstractNumId w:val="5"/>
  </w:num>
  <w:num w:numId="11">
    <w:abstractNumId w:val="22"/>
  </w:num>
  <w:num w:numId="12">
    <w:abstractNumId w:val="10"/>
  </w:num>
  <w:num w:numId="13">
    <w:abstractNumId w:val="8"/>
  </w:num>
  <w:num w:numId="14">
    <w:abstractNumId w:val="25"/>
  </w:num>
  <w:num w:numId="15">
    <w:abstractNumId w:val="24"/>
  </w:num>
  <w:num w:numId="16">
    <w:abstractNumId w:val="21"/>
  </w:num>
  <w:num w:numId="17">
    <w:abstractNumId w:val="19"/>
  </w:num>
  <w:num w:numId="18">
    <w:abstractNumId w:val="6"/>
  </w:num>
  <w:num w:numId="19">
    <w:abstractNumId w:val="11"/>
  </w:num>
  <w:num w:numId="20">
    <w:abstractNumId w:val="28"/>
  </w:num>
  <w:num w:numId="21">
    <w:abstractNumId w:val="40"/>
  </w:num>
  <w:num w:numId="22">
    <w:abstractNumId w:val="32"/>
  </w:num>
  <w:num w:numId="23">
    <w:abstractNumId w:val="35"/>
  </w:num>
  <w:num w:numId="24">
    <w:abstractNumId w:val="23"/>
  </w:num>
  <w:num w:numId="25">
    <w:abstractNumId w:val="14"/>
  </w:num>
  <w:num w:numId="26">
    <w:abstractNumId w:val="15"/>
  </w:num>
  <w:num w:numId="27">
    <w:abstractNumId w:val="36"/>
  </w:num>
  <w:num w:numId="28">
    <w:abstractNumId w:val="27"/>
  </w:num>
  <w:num w:numId="29">
    <w:abstractNumId w:val="9"/>
  </w:num>
  <w:num w:numId="30">
    <w:abstractNumId w:val="31"/>
  </w:num>
  <w:num w:numId="31">
    <w:abstractNumId w:val="7"/>
  </w:num>
  <w:num w:numId="32">
    <w:abstractNumId w:val="0"/>
  </w:num>
  <w:num w:numId="33">
    <w:abstractNumId w:val="37"/>
  </w:num>
  <w:num w:numId="34">
    <w:abstractNumId w:val="3"/>
  </w:num>
  <w:num w:numId="35">
    <w:abstractNumId w:val="33"/>
  </w:num>
  <w:num w:numId="36">
    <w:abstractNumId w:val="26"/>
  </w:num>
  <w:num w:numId="37">
    <w:abstractNumId w:val="1"/>
  </w:num>
  <w:num w:numId="38">
    <w:abstractNumId w:val="16"/>
  </w:num>
  <w:num w:numId="39">
    <w:abstractNumId w:val="13"/>
  </w:num>
  <w:num w:numId="40">
    <w:abstractNumId w:val="12"/>
  </w:num>
  <w:num w:numId="41">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3B"/>
    <w:rsid w:val="00004200"/>
    <w:rsid w:val="000043AC"/>
    <w:rsid w:val="000058F2"/>
    <w:rsid w:val="00010048"/>
    <w:rsid w:val="00011C4A"/>
    <w:rsid w:val="00033541"/>
    <w:rsid w:val="000361B2"/>
    <w:rsid w:val="000379E1"/>
    <w:rsid w:val="00040ABE"/>
    <w:rsid w:val="000433CE"/>
    <w:rsid w:val="00073769"/>
    <w:rsid w:val="00093B1D"/>
    <w:rsid w:val="00096861"/>
    <w:rsid w:val="000B0E26"/>
    <w:rsid w:val="000B63E9"/>
    <w:rsid w:val="000C4A2A"/>
    <w:rsid w:val="000C5F35"/>
    <w:rsid w:val="000D15F0"/>
    <w:rsid w:val="000D5B57"/>
    <w:rsid w:val="000E1EC0"/>
    <w:rsid w:val="000F39B3"/>
    <w:rsid w:val="000F6161"/>
    <w:rsid w:val="0010164E"/>
    <w:rsid w:val="00102A27"/>
    <w:rsid w:val="00103298"/>
    <w:rsid w:val="00104D3D"/>
    <w:rsid w:val="00107173"/>
    <w:rsid w:val="001071DB"/>
    <w:rsid w:val="00113FEA"/>
    <w:rsid w:val="00114811"/>
    <w:rsid w:val="00121168"/>
    <w:rsid w:val="00123649"/>
    <w:rsid w:val="00124358"/>
    <w:rsid w:val="00124C09"/>
    <w:rsid w:val="00125A30"/>
    <w:rsid w:val="00125A96"/>
    <w:rsid w:val="001315CE"/>
    <w:rsid w:val="0013430D"/>
    <w:rsid w:val="0013504A"/>
    <w:rsid w:val="00141145"/>
    <w:rsid w:val="00146021"/>
    <w:rsid w:val="00161AAD"/>
    <w:rsid w:val="001729EB"/>
    <w:rsid w:val="0018106E"/>
    <w:rsid w:val="00181B49"/>
    <w:rsid w:val="00181ECD"/>
    <w:rsid w:val="001854A1"/>
    <w:rsid w:val="00186F56"/>
    <w:rsid w:val="0019186D"/>
    <w:rsid w:val="001936A0"/>
    <w:rsid w:val="001957FF"/>
    <w:rsid w:val="00195AF1"/>
    <w:rsid w:val="001A0206"/>
    <w:rsid w:val="001A0596"/>
    <w:rsid w:val="001A5299"/>
    <w:rsid w:val="001B00E5"/>
    <w:rsid w:val="001B76BE"/>
    <w:rsid w:val="001C7487"/>
    <w:rsid w:val="001E165B"/>
    <w:rsid w:val="001E1A87"/>
    <w:rsid w:val="001E4D55"/>
    <w:rsid w:val="001E6B9C"/>
    <w:rsid w:val="001F0CF0"/>
    <w:rsid w:val="001F7668"/>
    <w:rsid w:val="00201172"/>
    <w:rsid w:val="00201771"/>
    <w:rsid w:val="00202A49"/>
    <w:rsid w:val="00207A04"/>
    <w:rsid w:val="002111CC"/>
    <w:rsid w:val="00212008"/>
    <w:rsid w:val="00220547"/>
    <w:rsid w:val="00224C96"/>
    <w:rsid w:val="00245782"/>
    <w:rsid w:val="00247377"/>
    <w:rsid w:val="00256EF5"/>
    <w:rsid w:val="002623A6"/>
    <w:rsid w:val="00270982"/>
    <w:rsid w:val="00271E5A"/>
    <w:rsid w:val="0028110D"/>
    <w:rsid w:val="002A1DFC"/>
    <w:rsid w:val="002A627C"/>
    <w:rsid w:val="002B3F1F"/>
    <w:rsid w:val="002B4D7A"/>
    <w:rsid w:val="002B616C"/>
    <w:rsid w:val="002B7188"/>
    <w:rsid w:val="002C06B9"/>
    <w:rsid w:val="002D05A2"/>
    <w:rsid w:val="002D1C60"/>
    <w:rsid w:val="002E11BF"/>
    <w:rsid w:val="002F0098"/>
    <w:rsid w:val="00307379"/>
    <w:rsid w:val="00316AD4"/>
    <w:rsid w:val="003214ED"/>
    <w:rsid w:val="00335138"/>
    <w:rsid w:val="0034396A"/>
    <w:rsid w:val="003476FC"/>
    <w:rsid w:val="00347880"/>
    <w:rsid w:val="0035523D"/>
    <w:rsid w:val="003608AC"/>
    <w:rsid w:val="003667D9"/>
    <w:rsid w:val="003734F2"/>
    <w:rsid w:val="00377C05"/>
    <w:rsid w:val="00383801"/>
    <w:rsid w:val="00390B10"/>
    <w:rsid w:val="003B072A"/>
    <w:rsid w:val="003B6523"/>
    <w:rsid w:val="003C1D01"/>
    <w:rsid w:val="003C261D"/>
    <w:rsid w:val="003D71BE"/>
    <w:rsid w:val="003E04AE"/>
    <w:rsid w:val="003E1669"/>
    <w:rsid w:val="003E7592"/>
    <w:rsid w:val="003E79D8"/>
    <w:rsid w:val="003F103F"/>
    <w:rsid w:val="004024D0"/>
    <w:rsid w:val="00406078"/>
    <w:rsid w:val="00412252"/>
    <w:rsid w:val="00412FA0"/>
    <w:rsid w:val="00413B9C"/>
    <w:rsid w:val="00436850"/>
    <w:rsid w:val="00437D69"/>
    <w:rsid w:val="00483022"/>
    <w:rsid w:val="004844DB"/>
    <w:rsid w:val="004902BE"/>
    <w:rsid w:val="004956D2"/>
    <w:rsid w:val="004B7A51"/>
    <w:rsid w:val="004C16DD"/>
    <w:rsid w:val="004D32EF"/>
    <w:rsid w:val="004D42E7"/>
    <w:rsid w:val="004E03C5"/>
    <w:rsid w:val="004E4434"/>
    <w:rsid w:val="00506DAE"/>
    <w:rsid w:val="005264DB"/>
    <w:rsid w:val="00534D09"/>
    <w:rsid w:val="005467D0"/>
    <w:rsid w:val="00560AB6"/>
    <w:rsid w:val="00561A52"/>
    <w:rsid w:val="00570D10"/>
    <w:rsid w:val="0057120F"/>
    <w:rsid w:val="005744F4"/>
    <w:rsid w:val="00584E4A"/>
    <w:rsid w:val="0058777D"/>
    <w:rsid w:val="00587BBC"/>
    <w:rsid w:val="005916D4"/>
    <w:rsid w:val="005A4D61"/>
    <w:rsid w:val="005A5B7E"/>
    <w:rsid w:val="005A664A"/>
    <w:rsid w:val="005B3289"/>
    <w:rsid w:val="005C170A"/>
    <w:rsid w:val="005C3275"/>
    <w:rsid w:val="005C6159"/>
    <w:rsid w:val="005D17C2"/>
    <w:rsid w:val="005D3372"/>
    <w:rsid w:val="005D5CA9"/>
    <w:rsid w:val="005E56EA"/>
    <w:rsid w:val="005E68DD"/>
    <w:rsid w:val="005F03E2"/>
    <w:rsid w:val="005F1200"/>
    <w:rsid w:val="00602822"/>
    <w:rsid w:val="00604A47"/>
    <w:rsid w:val="006063F9"/>
    <w:rsid w:val="006064E9"/>
    <w:rsid w:val="00607C5D"/>
    <w:rsid w:val="0061086C"/>
    <w:rsid w:val="006124E8"/>
    <w:rsid w:val="006140FD"/>
    <w:rsid w:val="00615385"/>
    <w:rsid w:val="00626325"/>
    <w:rsid w:val="006264E2"/>
    <w:rsid w:val="0062753F"/>
    <w:rsid w:val="0063234B"/>
    <w:rsid w:val="0063538B"/>
    <w:rsid w:val="0064261D"/>
    <w:rsid w:val="0065496E"/>
    <w:rsid w:val="00683186"/>
    <w:rsid w:val="00693E9A"/>
    <w:rsid w:val="006A2495"/>
    <w:rsid w:val="006A2BFC"/>
    <w:rsid w:val="006B1E11"/>
    <w:rsid w:val="006B59E5"/>
    <w:rsid w:val="006C0DBB"/>
    <w:rsid w:val="006C738A"/>
    <w:rsid w:val="006D131B"/>
    <w:rsid w:val="006D3B41"/>
    <w:rsid w:val="006D441D"/>
    <w:rsid w:val="006E5720"/>
    <w:rsid w:val="006F4934"/>
    <w:rsid w:val="006F4E59"/>
    <w:rsid w:val="00712E60"/>
    <w:rsid w:val="00716986"/>
    <w:rsid w:val="00721B5A"/>
    <w:rsid w:val="00726FDF"/>
    <w:rsid w:val="00742717"/>
    <w:rsid w:val="00742F96"/>
    <w:rsid w:val="0074463B"/>
    <w:rsid w:val="00746C05"/>
    <w:rsid w:val="007526D4"/>
    <w:rsid w:val="00755321"/>
    <w:rsid w:val="0076100F"/>
    <w:rsid w:val="007620EB"/>
    <w:rsid w:val="00765FCD"/>
    <w:rsid w:val="00791D96"/>
    <w:rsid w:val="007A25DE"/>
    <w:rsid w:val="007A341A"/>
    <w:rsid w:val="007C2D42"/>
    <w:rsid w:val="007D01D1"/>
    <w:rsid w:val="007E0CE7"/>
    <w:rsid w:val="007E2CE7"/>
    <w:rsid w:val="007E41CC"/>
    <w:rsid w:val="007E57F8"/>
    <w:rsid w:val="007F012B"/>
    <w:rsid w:val="007F56F0"/>
    <w:rsid w:val="0081466A"/>
    <w:rsid w:val="00816468"/>
    <w:rsid w:val="00816F81"/>
    <w:rsid w:val="00833F5A"/>
    <w:rsid w:val="00837057"/>
    <w:rsid w:val="00837682"/>
    <w:rsid w:val="008425C9"/>
    <w:rsid w:val="00855F85"/>
    <w:rsid w:val="008625EE"/>
    <w:rsid w:val="008738E6"/>
    <w:rsid w:val="008842A8"/>
    <w:rsid w:val="00886108"/>
    <w:rsid w:val="00893DDB"/>
    <w:rsid w:val="00894B11"/>
    <w:rsid w:val="008A0226"/>
    <w:rsid w:val="008A1B50"/>
    <w:rsid w:val="008B15F5"/>
    <w:rsid w:val="008C2E37"/>
    <w:rsid w:val="008C5399"/>
    <w:rsid w:val="008C6FB3"/>
    <w:rsid w:val="008C767F"/>
    <w:rsid w:val="008F6CA8"/>
    <w:rsid w:val="00906AF9"/>
    <w:rsid w:val="0092554B"/>
    <w:rsid w:val="0094600E"/>
    <w:rsid w:val="0095038D"/>
    <w:rsid w:val="00961524"/>
    <w:rsid w:val="00962CEC"/>
    <w:rsid w:val="00965563"/>
    <w:rsid w:val="00981CDB"/>
    <w:rsid w:val="009837A4"/>
    <w:rsid w:val="00986F8F"/>
    <w:rsid w:val="009903CA"/>
    <w:rsid w:val="009924CD"/>
    <w:rsid w:val="009A12E9"/>
    <w:rsid w:val="009B699F"/>
    <w:rsid w:val="009B6E36"/>
    <w:rsid w:val="009C03B5"/>
    <w:rsid w:val="009D5B87"/>
    <w:rsid w:val="009D76BC"/>
    <w:rsid w:val="009E4825"/>
    <w:rsid w:val="009F398B"/>
    <w:rsid w:val="00A01429"/>
    <w:rsid w:val="00A0283D"/>
    <w:rsid w:val="00A07617"/>
    <w:rsid w:val="00A07D17"/>
    <w:rsid w:val="00A10E49"/>
    <w:rsid w:val="00A13404"/>
    <w:rsid w:val="00A30859"/>
    <w:rsid w:val="00A64A3D"/>
    <w:rsid w:val="00A724DF"/>
    <w:rsid w:val="00A76081"/>
    <w:rsid w:val="00A7711F"/>
    <w:rsid w:val="00A9149A"/>
    <w:rsid w:val="00A96A57"/>
    <w:rsid w:val="00A96B2B"/>
    <w:rsid w:val="00AA32AA"/>
    <w:rsid w:val="00AA7340"/>
    <w:rsid w:val="00AB5903"/>
    <w:rsid w:val="00AC069A"/>
    <w:rsid w:val="00AC1547"/>
    <w:rsid w:val="00AD33E3"/>
    <w:rsid w:val="00AD7A0C"/>
    <w:rsid w:val="00AE01B0"/>
    <w:rsid w:val="00AE0421"/>
    <w:rsid w:val="00AE4A37"/>
    <w:rsid w:val="00AF53A0"/>
    <w:rsid w:val="00B0441A"/>
    <w:rsid w:val="00B058DC"/>
    <w:rsid w:val="00B125DC"/>
    <w:rsid w:val="00B12662"/>
    <w:rsid w:val="00B30A12"/>
    <w:rsid w:val="00B326E0"/>
    <w:rsid w:val="00B37838"/>
    <w:rsid w:val="00B52314"/>
    <w:rsid w:val="00B6152F"/>
    <w:rsid w:val="00B72BB1"/>
    <w:rsid w:val="00B72DDA"/>
    <w:rsid w:val="00B73ECB"/>
    <w:rsid w:val="00B770EA"/>
    <w:rsid w:val="00B80AD3"/>
    <w:rsid w:val="00B8717E"/>
    <w:rsid w:val="00B92CFB"/>
    <w:rsid w:val="00B94487"/>
    <w:rsid w:val="00BA074F"/>
    <w:rsid w:val="00BA3445"/>
    <w:rsid w:val="00BB10D5"/>
    <w:rsid w:val="00BB18CF"/>
    <w:rsid w:val="00BB439D"/>
    <w:rsid w:val="00BB6FB8"/>
    <w:rsid w:val="00BC10E5"/>
    <w:rsid w:val="00BD45A6"/>
    <w:rsid w:val="00BD5F4A"/>
    <w:rsid w:val="00BE4C51"/>
    <w:rsid w:val="00BE7FA5"/>
    <w:rsid w:val="00C2444E"/>
    <w:rsid w:val="00C41F30"/>
    <w:rsid w:val="00C438B2"/>
    <w:rsid w:val="00C503A5"/>
    <w:rsid w:val="00C5422B"/>
    <w:rsid w:val="00C60C97"/>
    <w:rsid w:val="00C629C8"/>
    <w:rsid w:val="00C67570"/>
    <w:rsid w:val="00C67B35"/>
    <w:rsid w:val="00C85E90"/>
    <w:rsid w:val="00C95692"/>
    <w:rsid w:val="00C961F7"/>
    <w:rsid w:val="00C9766B"/>
    <w:rsid w:val="00CB07EB"/>
    <w:rsid w:val="00CB0803"/>
    <w:rsid w:val="00CB10B0"/>
    <w:rsid w:val="00CC1C59"/>
    <w:rsid w:val="00CC499C"/>
    <w:rsid w:val="00CC6D11"/>
    <w:rsid w:val="00CD41F2"/>
    <w:rsid w:val="00CE144F"/>
    <w:rsid w:val="00CE1970"/>
    <w:rsid w:val="00CE714E"/>
    <w:rsid w:val="00CF4340"/>
    <w:rsid w:val="00D2637A"/>
    <w:rsid w:val="00D335B5"/>
    <w:rsid w:val="00D43CF6"/>
    <w:rsid w:val="00D52EEF"/>
    <w:rsid w:val="00D5326E"/>
    <w:rsid w:val="00D542D6"/>
    <w:rsid w:val="00D55D9A"/>
    <w:rsid w:val="00D753AC"/>
    <w:rsid w:val="00D76A75"/>
    <w:rsid w:val="00DA07A0"/>
    <w:rsid w:val="00DA2CC8"/>
    <w:rsid w:val="00DA43C5"/>
    <w:rsid w:val="00DA6CB1"/>
    <w:rsid w:val="00DB5192"/>
    <w:rsid w:val="00DB663B"/>
    <w:rsid w:val="00DB6AFE"/>
    <w:rsid w:val="00DB73A5"/>
    <w:rsid w:val="00DD6969"/>
    <w:rsid w:val="00DD722E"/>
    <w:rsid w:val="00DE52DC"/>
    <w:rsid w:val="00DF0178"/>
    <w:rsid w:val="00DF48BF"/>
    <w:rsid w:val="00DF5175"/>
    <w:rsid w:val="00E000E0"/>
    <w:rsid w:val="00E0358C"/>
    <w:rsid w:val="00E04E82"/>
    <w:rsid w:val="00E05C48"/>
    <w:rsid w:val="00E1251A"/>
    <w:rsid w:val="00E213D6"/>
    <w:rsid w:val="00E2140D"/>
    <w:rsid w:val="00E25675"/>
    <w:rsid w:val="00E37E45"/>
    <w:rsid w:val="00E4023F"/>
    <w:rsid w:val="00E40467"/>
    <w:rsid w:val="00E4284A"/>
    <w:rsid w:val="00E4397D"/>
    <w:rsid w:val="00E4538F"/>
    <w:rsid w:val="00E46CA7"/>
    <w:rsid w:val="00E654B1"/>
    <w:rsid w:val="00E723BF"/>
    <w:rsid w:val="00E75F98"/>
    <w:rsid w:val="00E77D5E"/>
    <w:rsid w:val="00E81387"/>
    <w:rsid w:val="00E8260B"/>
    <w:rsid w:val="00E92933"/>
    <w:rsid w:val="00E97230"/>
    <w:rsid w:val="00EA1E8E"/>
    <w:rsid w:val="00EC4130"/>
    <w:rsid w:val="00EC495E"/>
    <w:rsid w:val="00EC60DF"/>
    <w:rsid w:val="00ED7247"/>
    <w:rsid w:val="00EE174D"/>
    <w:rsid w:val="00EE2F6E"/>
    <w:rsid w:val="00EE5F2C"/>
    <w:rsid w:val="00EF0C8C"/>
    <w:rsid w:val="00EF160E"/>
    <w:rsid w:val="00EF7D02"/>
    <w:rsid w:val="00F04CC3"/>
    <w:rsid w:val="00F07F1B"/>
    <w:rsid w:val="00F14912"/>
    <w:rsid w:val="00F34170"/>
    <w:rsid w:val="00F45885"/>
    <w:rsid w:val="00F5614F"/>
    <w:rsid w:val="00F7681E"/>
    <w:rsid w:val="00F77B08"/>
    <w:rsid w:val="00F825E5"/>
    <w:rsid w:val="00F93686"/>
    <w:rsid w:val="00F944B1"/>
    <w:rsid w:val="00F967B1"/>
    <w:rsid w:val="00FA02A5"/>
    <w:rsid w:val="00FA146A"/>
    <w:rsid w:val="00FA6727"/>
    <w:rsid w:val="00FB2D11"/>
    <w:rsid w:val="00FC166D"/>
    <w:rsid w:val="00FC202D"/>
    <w:rsid w:val="00FC3C6F"/>
    <w:rsid w:val="00FE3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EF6A"/>
  <w15:docId w15:val="{3F2BDB16-2EE3-4B77-BC72-541A3161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C49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833F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43CF6"/>
    <w:pPr>
      <w:keepNext/>
      <w:keepLines/>
      <w:spacing w:before="200" w:after="0" w:line="240" w:lineRule="auto"/>
      <w:jc w:val="both"/>
      <w:outlineLvl w:val="2"/>
    </w:pPr>
    <w:rPr>
      <w:rFonts w:ascii="Cambria" w:eastAsia="Calibri" w:hAnsi="Cambria" w:cs="Times New Roman"/>
      <w:b/>
      <w:bCs/>
      <w:color w:val="4F81BD"/>
      <w:sz w:val="24"/>
      <w:szCs w:val="24"/>
      <w:lang w:val="x-none" w:eastAsia="ru-RU"/>
    </w:rPr>
  </w:style>
  <w:style w:type="paragraph" w:styleId="5">
    <w:name w:val="heading 5"/>
    <w:basedOn w:val="a"/>
    <w:next w:val="a"/>
    <w:link w:val="50"/>
    <w:qFormat/>
    <w:rsid w:val="00D43CF6"/>
    <w:pPr>
      <w:keepNext/>
      <w:keepLines/>
      <w:spacing w:before="200" w:after="0" w:line="240" w:lineRule="auto"/>
      <w:jc w:val="both"/>
      <w:outlineLvl w:val="4"/>
    </w:pPr>
    <w:rPr>
      <w:rFonts w:ascii="Cambria" w:eastAsia="Calibri" w:hAnsi="Cambria" w:cs="Times New Roman"/>
      <w:color w:val="243F60"/>
      <w:sz w:val="24"/>
      <w:szCs w:val="24"/>
      <w:lang w:val="x-none" w:eastAsia="ru-RU"/>
    </w:rPr>
  </w:style>
  <w:style w:type="paragraph" w:styleId="6">
    <w:name w:val="heading 6"/>
    <w:basedOn w:val="a"/>
    <w:next w:val="a"/>
    <w:link w:val="60"/>
    <w:qFormat/>
    <w:rsid w:val="00D43CF6"/>
    <w:pPr>
      <w:keepNext/>
      <w:autoSpaceDE w:val="0"/>
      <w:autoSpaceDN w:val="0"/>
      <w:spacing w:after="0" w:line="240" w:lineRule="auto"/>
      <w:outlineLvl w:val="5"/>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2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202A49"/>
    <w:pPr>
      <w:widowControl w:val="0"/>
      <w:autoSpaceDE w:val="0"/>
      <w:autoSpaceDN w:val="0"/>
      <w:spacing w:after="0" w:line="240" w:lineRule="auto"/>
      <w:ind w:left="462" w:hanging="360"/>
    </w:pPr>
    <w:rPr>
      <w:rFonts w:ascii="Times New Roman" w:eastAsia="Times New Roman" w:hAnsi="Times New Roman" w:cs="Times New Roman"/>
      <w:lang w:val="en-US"/>
    </w:rPr>
  </w:style>
  <w:style w:type="paragraph" w:customStyle="1" w:styleId="TableParagraph">
    <w:name w:val="Table Paragraph"/>
    <w:basedOn w:val="a"/>
    <w:uiPriority w:val="99"/>
    <w:qFormat/>
    <w:rsid w:val="00202A49"/>
    <w:pPr>
      <w:widowControl w:val="0"/>
      <w:autoSpaceDE w:val="0"/>
      <w:autoSpaceDN w:val="0"/>
      <w:spacing w:after="0" w:line="240" w:lineRule="auto"/>
      <w:ind w:left="103"/>
    </w:pPr>
    <w:rPr>
      <w:rFonts w:ascii="Times New Roman" w:eastAsia="Times New Roman" w:hAnsi="Times New Roman" w:cs="Times New Roman"/>
      <w:lang w:val="en-US"/>
    </w:rPr>
  </w:style>
  <w:style w:type="character" w:styleId="a5">
    <w:name w:val="Hyperlink"/>
    <w:basedOn w:val="a0"/>
    <w:uiPriority w:val="99"/>
    <w:unhideWhenUsed/>
    <w:rsid w:val="003608AC"/>
    <w:rPr>
      <w:color w:val="0000FF" w:themeColor="hyperlink"/>
      <w:u w:val="single"/>
    </w:rPr>
  </w:style>
  <w:style w:type="paragraph" w:styleId="a6">
    <w:name w:val="Balloon Text"/>
    <w:basedOn w:val="a"/>
    <w:link w:val="a7"/>
    <w:semiHidden/>
    <w:unhideWhenUsed/>
    <w:rsid w:val="00BD5F4A"/>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BD5F4A"/>
    <w:rPr>
      <w:rFonts w:ascii="Tahoma" w:hAnsi="Tahoma" w:cs="Tahoma"/>
      <w:sz w:val="16"/>
      <w:szCs w:val="16"/>
    </w:rPr>
  </w:style>
  <w:style w:type="character" w:customStyle="1" w:styleId="10">
    <w:name w:val="Заголовок 1 Знак"/>
    <w:basedOn w:val="a0"/>
    <w:link w:val="1"/>
    <w:rsid w:val="00EC495E"/>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F5614F"/>
    <w:pPr>
      <w:tabs>
        <w:tab w:val="right" w:leader="dot" w:pos="9628"/>
      </w:tabs>
      <w:spacing w:after="100"/>
    </w:pPr>
    <w:rPr>
      <w:rFonts w:ascii="Times New Roman" w:hAnsi="Times New Roman" w:cs="Times New Roman"/>
      <w:b/>
      <w:bCs/>
      <w:noProof/>
    </w:rPr>
  </w:style>
  <w:style w:type="character" w:styleId="a8">
    <w:name w:val="FollowedHyperlink"/>
    <w:basedOn w:val="a0"/>
    <w:unhideWhenUsed/>
    <w:rsid w:val="008C5399"/>
    <w:rPr>
      <w:color w:val="800080" w:themeColor="followedHyperlink"/>
      <w:u w:val="single"/>
    </w:rPr>
  </w:style>
  <w:style w:type="character" w:customStyle="1" w:styleId="20">
    <w:name w:val="Заголовок 2 Знак"/>
    <w:basedOn w:val="a0"/>
    <w:link w:val="2"/>
    <w:rsid w:val="00833F5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43CF6"/>
    <w:rPr>
      <w:rFonts w:ascii="Cambria" w:eastAsia="Calibri" w:hAnsi="Cambria" w:cs="Times New Roman"/>
      <w:b/>
      <w:bCs/>
      <w:color w:val="4F81BD"/>
      <w:sz w:val="24"/>
      <w:szCs w:val="24"/>
      <w:lang w:val="x-none" w:eastAsia="ru-RU"/>
    </w:rPr>
  </w:style>
  <w:style w:type="character" w:customStyle="1" w:styleId="50">
    <w:name w:val="Заголовок 5 Знак"/>
    <w:basedOn w:val="a0"/>
    <w:link w:val="5"/>
    <w:rsid w:val="00D43CF6"/>
    <w:rPr>
      <w:rFonts w:ascii="Cambria" w:eastAsia="Calibri" w:hAnsi="Cambria" w:cs="Times New Roman"/>
      <w:color w:val="243F60"/>
      <w:sz w:val="24"/>
      <w:szCs w:val="24"/>
      <w:lang w:val="x-none" w:eastAsia="ru-RU"/>
    </w:rPr>
  </w:style>
  <w:style w:type="character" w:customStyle="1" w:styleId="60">
    <w:name w:val="Заголовок 6 Знак"/>
    <w:basedOn w:val="a0"/>
    <w:link w:val="6"/>
    <w:rsid w:val="00D43CF6"/>
    <w:rPr>
      <w:rFonts w:ascii="Times New Roman" w:eastAsia="Times New Roman" w:hAnsi="Times New Roman" w:cs="Times New Roman"/>
      <w:sz w:val="28"/>
      <w:szCs w:val="20"/>
      <w:lang w:val="x-none" w:eastAsia="x-none"/>
    </w:rPr>
  </w:style>
  <w:style w:type="character" w:styleId="a9">
    <w:name w:val="Strong"/>
    <w:uiPriority w:val="22"/>
    <w:qFormat/>
    <w:rsid w:val="00D43CF6"/>
    <w:rPr>
      <w:rFonts w:cs="Times New Roman"/>
      <w:b/>
      <w:bCs/>
    </w:rPr>
  </w:style>
  <w:style w:type="paragraph" w:customStyle="1" w:styleId="-11">
    <w:name w:val="Цветной список - Акцент 11"/>
    <w:basedOn w:val="a"/>
    <w:qFormat/>
    <w:rsid w:val="00D43CF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ody Text"/>
    <w:basedOn w:val="a"/>
    <w:link w:val="ab"/>
    <w:uiPriority w:val="99"/>
    <w:rsid w:val="00D43CF6"/>
    <w:pPr>
      <w:spacing w:after="0" w:line="240" w:lineRule="auto"/>
    </w:pPr>
    <w:rPr>
      <w:rFonts w:ascii="Times New Roman" w:eastAsia="Calibri" w:hAnsi="Times New Roman" w:cs="Times New Roman"/>
      <w:b/>
      <w:bCs/>
      <w:sz w:val="20"/>
      <w:szCs w:val="20"/>
      <w:lang w:val="x-none" w:eastAsia="ru-RU"/>
    </w:rPr>
  </w:style>
  <w:style w:type="character" w:customStyle="1" w:styleId="ab">
    <w:name w:val="Основной текст Знак"/>
    <w:basedOn w:val="a0"/>
    <w:link w:val="aa"/>
    <w:uiPriority w:val="99"/>
    <w:rsid w:val="00D43CF6"/>
    <w:rPr>
      <w:rFonts w:ascii="Times New Roman" w:eastAsia="Calibri" w:hAnsi="Times New Roman" w:cs="Times New Roman"/>
      <w:b/>
      <w:bCs/>
      <w:sz w:val="20"/>
      <w:szCs w:val="20"/>
      <w:lang w:val="x-none" w:eastAsia="ru-RU"/>
    </w:rPr>
  </w:style>
  <w:style w:type="paragraph" w:customStyle="1" w:styleId="Default">
    <w:name w:val="Default"/>
    <w:rsid w:val="00D43CF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
    <w:link w:val="BodyTextIndent"/>
    <w:rsid w:val="00D43CF6"/>
    <w:pPr>
      <w:spacing w:after="0" w:line="240" w:lineRule="auto"/>
      <w:ind w:firstLine="567"/>
      <w:jc w:val="both"/>
    </w:pPr>
    <w:rPr>
      <w:rFonts w:ascii="Times New Roman" w:eastAsia="Calibri" w:hAnsi="Times New Roman" w:cs="Times New Roman"/>
      <w:spacing w:val="-4"/>
      <w:sz w:val="24"/>
      <w:szCs w:val="24"/>
      <w:lang w:val="x-none" w:eastAsia="ru-RU"/>
    </w:rPr>
  </w:style>
  <w:style w:type="character" w:customStyle="1" w:styleId="BodyTextIndent">
    <w:name w:val="Body Text Indent Знак Знак Знак Знак Знак"/>
    <w:link w:val="BodyTextIndent1"/>
    <w:locked/>
    <w:rsid w:val="00D43CF6"/>
    <w:rPr>
      <w:rFonts w:ascii="Times New Roman" w:eastAsia="Calibri" w:hAnsi="Times New Roman" w:cs="Times New Roman"/>
      <w:spacing w:val="-4"/>
      <w:sz w:val="24"/>
      <w:szCs w:val="24"/>
      <w:lang w:val="x-none" w:eastAsia="ru-RU"/>
    </w:rPr>
  </w:style>
  <w:style w:type="paragraph" w:styleId="ac">
    <w:name w:val="Normal (Web)"/>
    <w:basedOn w:val="a"/>
    <w:uiPriority w:val="99"/>
    <w:rsid w:val="00D43C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D43CF6"/>
    <w:pPr>
      <w:spacing w:after="120" w:line="480" w:lineRule="auto"/>
    </w:pPr>
    <w:rPr>
      <w:rFonts w:ascii="Times New Roman" w:eastAsia="Calibri" w:hAnsi="Times New Roman" w:cs="Times New Roman"/>
      <w:sz w:val="24"/>
      <w:szCs w:val="24"/>
      <w:lang w:val="x-none" w:eastAsia="ru-RU"/>
    </w:rPr>
  </w:style>
  <w:style w:type="character" w:customStyle="1" w:styleId="22">
    <w:name w:val="Основной текст 2 Знак"/>
    <w:basedOn w:val="a0"/>
    <w:link w:val="21"/>
    <w:rsid w:val="00D43CF6"/>
    <w:rPr>
      <w:rFonts w:ascii="Times New Roman" w:eastAsia="Calibri" w:hAnsi="Times New Roman" w:cs="Times New Roman"/>
      <w:sz w:val="24"/>
      <w:szCs w:val="24"/>
      <w:lang w:val="x-none" w:eastAsia="ru-RU"/>
    </w:rPr>
  </w:style>
  <w:style w:type="paragraph" w:styleId="ad">
    <w:name w:val="caption"/>
    <w:basedOn w:val="a"/>
    <w:next w:val="a"/>
    <w:qFormat/>
    <w:rsid w:val="00D43CF6"/>
    <w:pPr>
      <w:spacing w:line="240" w:lineRule="auto"/>
    </w:pPr>
    <w:rPr>
      <w:rFonts w:ascii="Calibri" w:eastAsia="Times New Roman" w:hAnsi="Calibri" w:cs="Times New Roman"/>
      <w:b/>
      <w:bCs/>
      <w:color w:val="4F81BD"/>
      <w:sz w:val="18"/>
      <w:szCs w:val="18"/>
      <w:lang w:eastAsia="ru-RU"/>
    </w:rPr>
  </w:style>
  <w:style w:type="paragraph" w:customStyle="1" w:styleId="12">
    <w:name w:val="Абзац списка1"/>
    <w:basedOn w:val="a"/>
    <w:uiPriority w:val="99"/>
    <w:rsid w:val="00D43CF6"/>
    <w:pPr>
      <w:ind w:left="720"/>
      <w:contextualSpacing/>
    </w:pPr>
    <w:rPr>
      <w:rFonts w:ascii="Calibri" w:eastAsia="Times New Roman" w:hAnsi="Calibri" w:cs="Times New Roman"/>
      <w:lang w:eastAsia="ru-RU"/>
    </w:rPr>
  </w:style>
  <w:style w:type="character" w:styleId="ae">
    <w:name w:val="Emphasis"/>
    <w:qFormat/>
    <w:rsid w:val="00D43CF6"/>
    <w:rPr>
      <w:rFonts w:cs="Times New Roman"/>
      <w:i/>
      <w:iCs/>
    </w:rPr>
  </w:style>
  <w:style w:type="paragraph" w:customStyle="1" w:styleId="af">
    <w:name w:val="МОН"/>
    <w:basedOn w:val="a"/>
    <w:link w:val="af0"/>
    <w:rsid w:val="00D43CF6"/>
    <w:pPr>
      <w:spacing w:after="0" w:line="360" w:lineRule="auto"/>
      <w:ind w:firstLine="709"/>
      <w:jc w:val="both"/>
    </w:pPr>
    <w:rPr>
      <w:rFonts w:ascii="Times New Roman" w:eastAsia="Calibri" w:hAnsi="Times New Roman" w:cs="Times New Roman"/>
      <w:sz w:val="24"/>
      <w:szCs w:val="24"/>
      <w:lang w:val="x-none" w:eastAsia="ru-RU"/>
    </w:rPr>
  </w:style>
  <w:style w:type="character" w:customStyle="1" w:styleId="af0">
    <w:name w:val="МОН Знак"/>
    <w:link w:val="af"/>
    <w:locked/>
    <w:rsid w:val="00D43CF6"/>
    <w:rPr>
      <w:rFonts w:ascii="Times New Roman" w:eastAsia="Calibri" w:hAnsi="Times New Roman" w:cs="Times New Roman"/>
      <w:sz w:val="24"/>
      <w:szCs w:val="24"/>
      <w:lang w:val="x-none" w:eastAsia="ru-RU"/>
    </w:rPr>
  </w:style>
  <w:style w:type="paragraph" w:customStyle="1" w:styleId="Li">
    <w:name w:val="Li"/>
    <w:basedOn w:val="a"/>
    <w:rsid w:val="00D43CF6"/>
    <w:pPr>
      <w:shd w:val="solid" w:color="FFFFFF" w:fill="auto"/>
      <w:spacing w:after="0" w:line="240" w:lineRule="auto"/>
    </w:pPr>
    <w:rPr>
      <w:rFonts w:ascii="Times New Roman" w:eastAsia="Times New Roman" w:hAnsi="Times New Roman" w:cs="Times New Roman"/>
      <w:color w:val="000000"/>
      <w:sz w:val="24"/>
      <w:szCs w:val="24"/>
      <w:shd w:val="solid" w:color="FFFFFF" w:fill="auto"/>
      <w:lang w:eastAsia="ru-RU"/>
    </w:rPr>
  </w:style>
  <w:style w:type="paragraph" w:styleId="af1">
    <w:name w:val="Body Text Indent"/>
    <w:basedOn w:val="a"/>
    <w:link w:val="af2"/>
    <w:uiPriority w:val="99"/>
    <w:rsid w:val="00D43CF6"/>
    <w:pPr>
      <w:spacing w:after="120" w:line="240" w:lineRule="auto"/>
      <w:ind w:left="283"/>
      <w:jc w:val="both"/>
    </w:pPr>
    <w:rPr>
      <w:rFonts w:ascii="Times New Roman" w:eastAsia="Calibri" w:hAnsi="Times New Roman" w:cs="Times New Roman"/>
      <w:sz w:val="24"/>
      <w:szCs w:val="24"/>
      <w:lang w:val="x-none" w:eastAsia="ru-RU"/>
    </w:rPr>
  </w:style>
  <w:style w:type="character" w:customStyle="1" w:styleId="af2">
    <w:name w:val="Основной текст с отступом Знак"/>
    <w:basedOn w:val="a0"/>
    <w:link w:val="af1"/>
    <w:uiPriority w:val="99"/>
    <w:rsid w:val="00D43CF6"/>
    <w:rPr>
      <w:rFonts w:ascii="Times New Roman" w:eastAsia="Calibri" w:hAnsi="Times New Roman" w:cs="Times New Roman"/>
      <w:sz w:val="24"/>
      <w:szCs w:val="24"/>
      <w:lang w:val="x-none" w:eastAsia="ru-RU"/>
    </w:rPr>
  </w:style>
  <w:style w:type="paragraph" w:styleId="af3">
    <w:name w:val="header"/>
    <w:basedOn w:val="a"/>
    <w:link w:val="af4"/>
    <w:semiHidden/>
    <w:rsid w:val="00D43CF6"/>
    <w:pPr>
      <w:tabs>
        <w:tab w:val="center" w:pos="4677"/>
        <w:tab w:val="right" w:pos="9355"/>
      </w:tabs>
      <w:spacing w:after="0" w:line="240" w:lineRule="auto"/>
      <w:jc w:val="both"/>
    </w:pPr>
    <w:rPr>
      <w:rFonts w:ascii="Times New Roman" w:eastAsia="Calibri" w:hAnsi="Times New Roman" w:cs="Times New Roman"/>
      <w:sz w:val="24"/>
      <w:szCs w:val="24"/>
      <w:lang w:val="x-none" w:eastAsia="ru-RU"/>
    </w:rPr>
  </w:style>
  <w:style w:type="character" w:customStyle="1" w:styleId="af4">
    <w:name w:val="Верхний колонтитул Знак"/>
    <w:basedOn w:val="a0"/>
    <w:link w:val="af3"/>
    <w:semiHidden/>
    <w:rsid w:val="00D43CF6"/>
    <w:rPr>
      <w:rFonts w:ascii="Times New Roman" w:eastAsia="Calibri" w:hAnsi="Times New Roman" w:cs="Times New Roman"/>
      <w:sz w:val="24"/>
      <w:szCs w:val="24"/>
      <w:lang w:val="x-none" w:eastAsia="ru-RU"/>
    </w:rPr>
  </w:style>
  <w:style w:type="paragraph" w:styleId="af5">
    <w:name w:val="footer"/>
    <w:basedOn w:val="a"/>
    <w:link w:val="af6"/>
    <w:rsid w:val="00D43CF6"/>
    <w:pPr>
      <w:tabs>
        <w:tab w:val="center" w:pos="4677"/>
        <w:tab w:val="right" w:pos="9355"/>
      </w:tabs>
      <w:spacing w:after="0" w:line="240" w:lineRule="auto"/>
      <w:jc w:val="both"/>
    </w:pPr>
    <w:rPr>
      <w:rFonts w:ascii="Times New Roman" w:eastAsia="Calibri" w:hAnsi="Times New Roman" w:cs="Times New Roman"/>
      <w:sz w:val="24"/>
      <w:szCs w:val="24"/>
      <w:lang w:val="x-none" w:eastAsia="ru-RU"/>
    </w:rPr>
  </w:style>
  <w:style w:type="character" w:customStyle="1" w:styleId="af6">
    <w:name w:val="Нижний колонтитул Знак"/>
    <w:basedOn w:val="a0"/>
    <w:link w:val="af5"/>
    <w:rsid w:val="00D43CF6"/>
    <w:rPr>
      <w:rFonts w:ascii="Times New Roman" w:eastAsia="Calibri" w:hAnsi="Times New Roman" w:cs="Times New Roman"/>
      <w:sz w:val="24"/>
      <w:szCs w:val="24"/>
      <w:lang w:val="x-none" w:eastAsia="ru-RU"/>
    </w:rPr>
  </w:style>
  <w:style w:type="paragraph" w:customStyle="1" w:styleId="210">
    <w:name w:val="Средняя сетка 21"/>
    <w:link w:val="23"/>
    <w:qFormat/>
    <w:rsid w:val="00D43CF6"/>
    <w:pPr>
      <w:spacing w:after="0" w:line="240" w:lineRule="auto"/>
    </w:pPr>
    <w:rPr>
      <w:rFonts w:ascii="Calibri" w:eastAsia="Times New Roman" w:hAnsi="Calibri" w:cs="Times New Roman"/>
    </w:rPr>
  </w:style>
  <w:style w:type="character" w:customStyle="1" w:styleId="23">
    <w:name w:val="Средняя сетка 2 Знак"/>
    <w:link w:val="210"/>
    <w:locked/>
    <w:rsid w:val="00D43CF6"/>
    <w:rPr>
      <w:rFonts w:ascii="Calibri" w:eastAsia="Times New Roman" w:hAnsi="Calibri" w:cs="Times New Roman"/>
    </w:rPr>
  </w:style>
  <w:style w:type="paragraph" w:customStyle="1" w:styleId="ConsPlusNormal">
    <w:name w:val="ConsPlusNormal"/>
    <w:rsid w:val="00D43C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4">
    <w:name w:val="Body Text Indent 2"/>
    <w:basedOn w:val="a"/>
    <w:link w:val="25"/>
    <w:semiHidden/>
    <w:rsid w:val="00D43CF6"/>
    <w:pPr>
      <w:spacing w:after="120" w:line="480" w:lineRule="auto"/>
      <w:ind w:left="283"/>
      <w:jc w:val="both"/>
    </w:pPr>
    <w:rPr>
      <w:rFonts w:ascii="Times New Roman" w:eastAsia="Calibri" w:hAnsi="Times New Roman" w:cs="Times New Roman"/>
      <w:sz w:val="24"/>
      <w:szCs w:val="24"/>
      <w:lang w:val="x-none" w:eastAsia="ru-RU"/>
    </w:rPr>
  </w:style>
  <w:style w:type="character" w:customStyle="1" w:styleId="25">
    <w:name w:val="Основной текст с отступом 2 Знак"/>
    <w:basedOn w:val="a0"/>
    <w:link w:val="24"/>
    <w:semiHidden/>
    <w:rsid w:val="00D43CF6"/>
    <w:rPr>
      <w:rFonts w:ascii="Times New Roman" w:eastAsia="Calibri" w:hAnsi="Times New Roman" w:cs="Times New Roman"/>
      <w:sz w:val="24"/>
      <w:szCs w:val="24"/>
      <w:lang w:val="x-none" w:eastAsia="ru-RU"/>
    </w:rPr>
  </w:style>
  <w:style w:type="character" w:customStyle="1" w:styleId="13">
    <w:name w:val="Обычный1"/>
    <w:rsid w:val="00D43CF6"/>
    <w:rPr>
      <w:rFonts w:cs="Times New Roman"/>
    </w:rPr>
  </w:style>
  <w:style w:type="paragraph" w:customStyle="1" w:styleId="-110">
    <w:name w:val="Цветная заливка - Акцент 11"/>
    <w:hidden/>
    <w:uiPriority w:val="99"/>
    <w:semiHidden/>
    <w:rsid w:val="00D43CF6"/>
    <w:pPr>
      <w:spacing w:after="0" w:line="240" w:lineRule="auto"/>
    </w:pPr>
    <w:rPr>
      <w:rFonts w:ascii="Times New Roman" w:eastAsia="Times New Roman" w:hAnsi="Times New Roman" w:cs="Times New Roman"/>
      <w:sz w:val="24"/>
      <w:szCs w:val="24"/>
      <w:lang w:eastAsia="ru-RU"/>
    </w:rPr>
  </w:style>
  <w:style w:type="paragraph" w:customStyle="1" w:styleId="26">
    <w:name w:val="Абзац списка2"/>
    <w:basedOn w:val="a"/>
    <w:rsid w:val="00D43CF6"/>
    <w:pPr>
      <w:spacing w:after="0" w:line="240" w:lineRule="auto"/>
      <w:ind w:left="720"/>
      <w:contextualSpacing/>
    </w:pPr>
    <w:rPr>
      <w:rFonts w:ascii="Times New Roman" w:eastAsia="Calibri" w:hAnsi="Times New Roman" w:cs="Times New Roman"/>
      <w:sz w:val="24"/>
      <w:szCs w:val="24"/>
      <w:lang w:eastAsia="ru-RU"/>
    </w:rPr>
  </w:style>
  <w:style w:type="paragraph" w:customStyle="1" w:styleId="31">
    <w:name w:val="Абзац списка3"/>
    <w:basedOn w:val="a"/>
    <w:rsid w:val="00D43CF6"/>
    <w:pPr>
      <w:spacing w:after="0" w:line="240" w:lineRule="auto"/>
      <w:ind w:left="720"/>
      <w:contextualSpacing/>
    </w:pPr>
    <w:rPr>
      <w:rFonts w:ascii="Times New Roman" w:eastAsia="Calibri" w:hAnsi="Times New Roman" w:cs="Times New Roman"/>
      <w:sz w:val="24"/>
      <w:szCs w:val="24"/>
      <w:lang w:eastAsia="ru-RU"/>
    </w:rPr>
  </w:style>
  <w:style w:type="paragraph" w:customStyle="1" w:styleId="af7">
    <w:name w:val="Письмо"/>
    <w:basedOn w:val="a"/>
    <w:rsid w:val="00D43CF6"/>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8">
    <w:name w:val="Title"/>
    <w:basedOn w:val="a"/>
    <w:link w:val="af9"/>
    <w:qFormat/>
    <w:rsid w:val="00D43CF6"/>
    <w:pPr>
      <w:spacing w:after="0" w:line="240" w:lineRule="auto"/>
      <w:jc w:val="center"/>
    </w:pPr>
    <w:rPr>
      <w:rFonts w:ascii="Times New Roman" w:eastAsia="Times New Roman" w:hAnsi="Times New Roman" w:cs="Times New Roman"/>
      <w:b/>
      <w:bCs/>
      <w:sz w:val="28"/>
      <w:szCs w:val="20"/>
      <w:lang w:val="x-none"/>
    </w:rPr>
  </w:style>
  <w:style w:type="character" w:customStyle="1" w:styleId="af9">
    <w:name w:val="Заголовок Знак"/>
    <w:basedOn w:val="a0"/>
    <w:link w:val="af8"/>
    <w:rsid w:val="00D43CF6"/>
    <w:rPr>
      <w:rFonts w:ascii="Times New Roman" w:eastAsia="Times New Roman" w:hAnsi="Times New Roman" w:cs="Times New Roman"/>
      <w:b/>
      <w:bCs/>
      <w:sz w:val="28"/>
      <w:szCs w:val="20"/>
      <w:lang w:val="x-none"/>
    </w:rPr>
  </w:style>
  <w:style w:type="paragraph" w:customStyle="1" w:styleId="4">
    <w:name w:val="Абзац списка4"/>
    <w:basedOn w:val="a"/>
    <w:rsid w:val="00D43CF6"/>
    <w:pPr>
      <w:ind w:left="720"/>
      <w:contextualSpacing/>
    </w:pPr>
    <w:rPr>
      <w:rFonts w:ascii="Times New Roman" w:eastAsia="Times New Roman" w:hAnsi="Times New Roman" w:cs="Times New Roman"/>
    </w:rPr>
  </w:style>
  <w:style w:type="paragraph" w:customStyle="1" w:styleId="51">
    <w:name w:val="Абзац списка5"/>
    <w:basedOn w:val="a"/>
    <w:rsid w:val="00D43CF6"/>
    <w:pPr>
      <w:spacing w:after="0" w:line="240" w:lineRule="auto"/>
      <w:ind w:left="720"/>
      <w:contextualSpacing/>
    </w:pPr>
    <w:rPr>
      <w:rFonts w:ascii="Times New Roman" w:eastAsia="Calibri" w:hAnsi="Times New Roman" w:cs="Times New Roman"/>
      <w:sz w:val="24"/>
      <w:szCs w:val="24"/>
      <w:lang w:eastAsia="ru-RU"/>
    </w:rPr>
  </w:style>
  <w:style w:type="character" w:customStyle="1" w:styleId="49">
    <w:name w:val="Основной текст + Полужирный49"/>
    <w:rsid w:val="00D43CF6"/>
    <w:rPr>
      <w:rFonts w:ascii="Times New Roman" w:hAnsi="Times New Roman" w:cs="Times New Roman"/>
      <w:b/>
      <w:bCs/>
      <w:spacing w:val="0"/>
      <w:sz w:val="22"/>
      <w:szCs w:val="22"/>
      <w:lang w:bidi="ar-SA"/>
    </w:rPr>
  </w:style>
  <w:style w:type="character" w:customStyle="1" w:styleId="apple-converted-space">
    <w:name w:val="apple-converted-space"/>
    <w:rsid w:val="00D43CF6"/>
  </w:style>
  <w:style w:type="character" w:customStyle="1" w:styleId="s1">
    <w:name w:val="s1"/>
    <w:rsid w:val="00D43CF6"/>
  </w:style>
  <w:style w:type="character" w:customStyle="1" w:styleId="14">
    <w:name w:val="Основной текст (14)_"/>
    <w:link w:val="141"/>
    <w:locked/>
    <w:rsid w:val="00D43CF6"/>
    <w:rPr>
      <w:i/>
      <w:iCs/>
      <w:shd w:val="clear" w:color="auto" w:fill="FFFFFF"/>
    </w:rPr>
  </w:style>
  <w:style w:type="paragraph" w:customStyle="1" w:styleId="141">
    <w:name w:val="Основной текст (14)1"/>
    <w:basedOn w:val="a"/>
    <w:link w:val="14"/>
    <w:rsid w:val="00D43CF6"/>
    <w:pPr>
      <w:shd w:val="clear" w:color="auto" w:fill="FFFFFF"/>
      <w:spacing w:after="0" w:line="211" w:lineRule="exact"/>
      <w:ind w:firstLine="400"/>
      <w:jc w:val="both"/>
    </w:pPr>
    <w:rPr>
      <w:i/>
      <w:iCs/>
      <w:shd w:val="clear" w:color="auto" w:fill="FFFFFF"/>
    </w:rPr>
  </w:style>
  <w:style w:type="character" w:customStyle="1" w:styleId="140">
    <w:name w:val="Основной текст (14) + Не курсив"/>
    <w:basedOn w:val="14"/>
    <w:rsid w:val="00D43CF6"/>
    <w:rPr>
      <w:i/>
      <w:iCs/>
      <w:shd w:val="clear" w:color="auto" w:fill="FFFFFF"/>
    </w:rPr>
  </w:style>
  <w:style w:type="character" w:customStyle="1" w:styleId="146">
    <w:name w:val="Основной текст (14) + Полужирный6"/>
    <w:aliases w:val="Не курсив10"/>
    <w:rsid w:val="00D43CF6"/>
    <w:rPr>
      <w:rFonts w:ascii="Times New Roman" w:hAnsi="Times New Roman"/>
      <w:b/>
      <w:bCs/>
      <w:i/>
      <w:iCs/>
      <w:spacing w:val="0"/>
      <w:shd w:val="clear" w:color="auto" w:fill="FFFFFF"/>
    </w:rPr>
  </w:style>
  <w:style w:type="character" w:customStyle="1" w:styleId="1413">
    <w:name w:val="Основной текст (14)13"/>
    <w:rsid w:val="00D43CF6"/>
    <w:rPr>
      <w:rFonts w:ascii="Times New Roman" w:hAnsi="Times New Roman"/>
      <w:i/>
      <w:iCs/>
      <w:spacing w:val="0"/>
      <w:shd w:val="clear" w:color="auto" w:fill="FFFFFF"/>
    </w:rPr>
  </w:style>
  <w:style w:type="character" w:customStyle="1" w:styleId="143">
    <w:name w:val="Основной текст (14) + Полужирный3"/>
    <w:aliases w:val="Не курсив7"/>
    <w:rsid w:val="00D43CF6"/>
    <w:rPr>
      <w:rFonts w:ascii="Times New Roman" w:hAnsi="Times New Roman"/>
      <w:b/>
      <w:bCs/>
      <w:i/>
      <w:iCs/>
      <w:spacing w:val="0"/>
      <w:shd w:val="clear" w:color="auto" w:fill="FFFFFF"/>
    </w:rPr>
  </w:style>
  <w:style w:type="character" w:customStyle="1" w:styleId="1410">
    <w:name w:val="Основной текст (14) + Полужирный1"/>
    <w:aliases w:val="Не курсив5"/>
    <w:rsid w:val="00D43CF6"/>
    <w:rPr>
      <w:rFonts w:ascii="Times New Roman" w:hAnsi="Times New Roman"/>
      <w:b/>
      <w:bCs/>
      <w:i/>
      <w:iCs/>
      <w:spacing w:val="0"/>
      <w:shd w:val="clear" w:color="auto" w:fill="FFFFFF"/>
    </w:rPr>
  </w:style>
  <w:style w:type="character" w:customStyle="1" w:styleId="220">
    <w:name w:val="Заголовок №2 (2)_"/>
    <w:link w:val="221"/>
    <w:locked/>
    <w:rsid w:val="00D43CF6"/>
    <w:rPr>
      <w:b/>
      <w:bCs/>
      <w:sz w:val="25"/>
      <w:szCs w:val="25"/>
      <w:shd w:val="clear" w:color="auto" w:fill="FFFFFF"/>
    </w:rPr>
  </w:style>
  <w:style w:type="paragraph" w:customStyle="1" w:styleId="221">
    <w:name w:val="Заголовок №2 (2)1"/>
    <w:basedOn w:val="a"/>
    <w:link w:val="220"/>
    <w:rsid w:val="00D43CF6"/>
    <w:pPr>
      <w:shd w:val="clear" w:color="auto" w:fill="FFFFFF"/>
      <w:spacing w:before="180" w:after="180" w:line="240" w:lineRule="atLeast"/>
      <w:jc w:val="both"/>
      <w:outlineLvl w:val="1"/>
    </w:pPr>
    <w:rPr>
      <w:b/>
      <w:bCs/>
      <w:sz w:val="25"/>
      <w:szCs w:val="25"/>
      <w:shd w:val="clear" w:color="auto" w:fill="FFFFFF"/>
    </w:rPr>
  </w:style>
  <w:style w:type="character" w:customStyle="1" w:styleId="228">
    <w:name w:val="Заголовок №2 (2)8"/>
    <w:basedOn w:val="220"/>
    <w:rsid w:val="00D43CF6"/>
    <w:rPr>
      <w:b/>
      <w:bCs/>
      <w:sz w:val="25"/>
      <w:szCs w:val="25"/>
      <w:shd w:val="clear" w:color="auto" w:fill="FFFFFF"/>
    </w:rPr>
  </w:style>
  <w:style w:type="character" w:customStyle="1" w:styleId="1411">
    <w:name w:val="Основной текст (14)11"/>
    <w:rsid w:val="00D43CF6"/>
    <w:rPr>
      <w:rFonts w:ascii="Times New Roman" w:hAnsi="Times New Roman"/>
      <w:i/>
      <w:iCs/>
      <w:spacing w:val="0"/>
      <w:shd w:val="clear" w:color="auto" w:fill="FFFFFF"/>
    </w:rPr>
  </w:style>
  <w:style w:type="paragraph" w:customStyle="1" w:styleId="61">
    <w:name w:val="Абзац списка6"/>
    <w:basedOn w:val="a"/>
    <w:rsid w:val="00D43CF6"/>
    <w:pPr>
      <w:ind w:left="720"/>
      <w:contextualSpacing/>
    </w:pPr>
    <w:rPr>
      <w:rFonts w:ascii="Calibri" w:eastAsia="Times New Roman" w:hAnsi="Calibri" w:cs="Times New Roman"/>
      <w:lang w:eastAsia="ru-RU"/>
    </w:rPr>
  </w:style>
  <w:style w:type="paragraph" w:customStyle="1" w:styleId="msonormalcxspmiddle">
    <w:name w:val="msonormalcxspmiddle"/>
    <w:basedOn w:val="a"/>
    <w:rsid w:val="00D43C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43C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D43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annotation reference"/>
    <w:uiPriority w:val="99"/>
    <w:semiHidden/>
    <w:unhideWhenUsed/>
    <w:rsid w:val="00D43CF6"/>
    <w:rPr>
      <w:sz w:val="16"/>
      <w:szCs w:val="16"/>
    </w:rPr>
  </w:style>
  <w:style w:type="paragraph" w:styleId="afb">
    <w:name w:val="annotation text"/>
    <w:basedOn w:val="a"/>
    <w:link w:val="afc"/>
    <w:semiHidden/>
    <w:unhideWhenUsed/>
    <w:rsid w:val="00D43CF6"/>
    <w:pPr>
      <w:spacing w:after="0" w:line="240" w:lineRule="auto"/>
      <w:jc w:val="both"/>
    </w:pPr>
    <w:rPr>
      <w:rFonts w:ascii="Times New Roman" w:eastAsia="Times New Roman" w:hAnsi="Times New Roman" w:cs="Times New Roman"/>
      <w:sz w:val="20"/>
      <w:szCs w:val="20"/>
      <w:lang w:val="x-none" w:eastAsia="x-none"/>
    </w:rPr>
  </w:style>
  <w:style w:type="character" w:customStyle="1" w:styleId="afc">
    <w:name w:val="Текст примечания Знак"/>
    <w:basedOn w:val="a0"/>
    <w:link w:val="afb"/>
    <w:semiHidden/>
    <w:rsid w:val="00D43CF6"/>
    <w:rPr>
      <w:rFonts w:ascii="Times New Roman" w:eastAsia="Times New Roman" w:hAnsi="Times New Roman" w:cs="Times New Roman"/>
      <w:sz w:val="20"/>
      <w:szCs w:val="20"/>
      <w:lang w:val="x-none" w:eastAsia="x-none"/>
    </w:rPr>
  </w:style>
  <w:style w:type="paragraph" w:styleId="afd">
    <w:name w:val="annotation subject"/>
    <w:basedOn w:val="afb"/>
    <w:next w:val="afb"/>
    <w:link w:val="afe"/>
    <w:semiHidden/>
    <w:unhideWhenUsed/>
    <w:rsid w:val="00D43CF6"/>
    <w:rPr>
      <w:b/>
      <w:bCs/>
    </w:rPr>
  </w:style>
  <w:style w:type="character" w:customStyle="1" w:styleId="afe">
    <w:name w:val="Тема примечания Знак"/>
    <w:basedOn w:val="afc"/>
    <w:link w:val="afd"/>
    <w:semiHidden/>
    <w:rsid w:val="00D43CF6"/>
    <w:rPr>
      <w:rFonts w:ascii="Times New Roman" w:eastAsia="Times New Roman" w:hAnsi="Times New Roman" w:cs="Times New Roman"/>
      <w:b/>
      <w:bCs/>
      <w:sz w:val="20"/>
      <w:szCs w:val="20"/>
      <w:lang w:val="x-none" w:eastAsia="x-none"/>
    </w:rPr>
  </w:style>
  <w:style w:type="character" w:customStyle="1" w:styleId="10pt">
    <w:name w:val="Основной текст + 10 pt"/>
    <w:rsid w:val="00D43CF6"/>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submenu-table">
    <w:name w:val="submenu-table"/>
    <w:rsid w:val="00D43CF6"/>
  </w:style>
  <w:style w:type="paragraph" w:customStyle="1" w:styleId="15">
    <w:name w:val="Заголовок оглавления1"/>
    <w:basedOn w:val="1"/>
    <w:next w:val="a"/>
    <w:qFormat/>
    <w:rsid w:val="00D43CF6"/>
    <w:pPr>
      <w:spacing w:before="480"/>
      <w:outlineLvl w:val="9"/>
    </w:pPr>
    <w:rPr>
      <w:rFonts w:ascii="Cambria" w:eastAsia="Times New Roman" w:hAnsi="Cambria" w:cs="Times New Roman"/>
      <w:b/>
      <w:bCs/>
      <w:color w:val="365F91"/>
      <w:sz w:val="20"/>
      <w:szCs w:val="28"/>
      <w:lang w:val="x-none" w:eastAsia="ru-RU"/>
    </w:rPr>
  </w:style>
  <w:style w:type="paragraph" w:styleId="27">
    <w:name w:val="toc 2"/>
    <w:basedOn w:val="a"/>
    <w:next w:val="a"/>
    <w:autoRedefine/>
    <w:uiPriority w:val="39"/>
    <w:rsid w:val="00D43CF6"/>
    <w:pPr>
      <w:tabs>
        <w:tab w:val="right" w:leader="dot" w:pos="9639"/>
      </w:tabs>
      <w:spacing w:after="0" w:line="240" w:lineRule="auto"/>
      <w:jc w:val="both"/>
    </w:pPr>
    <w:rPr>
      <w:rFonts w:ascii="Times New Roman" w:eastAsia="Times New Roman" w:hAnsi="Times New Roman" w:cs="Times New Roman"/>
      <w:b/>
      <w:noProof/>
      <w:color w:val="000000"/>
      <w:sz w:val="24"/>
      <w:szCs w:val="24"/>
      <w:lang w:eastAsia="ru-RU"/>
    </w:rPr>
  </w:style>
  <w:style w:type="paragraph" w:styleId="aff">
    <w:name w:val="Document Map"/>
    <w:basedOn w:val="a"/>
    <w:link w:val="aff0"/>
    <w:semiHidden/>
    <w:unhideWhenUsed/>
    <w:rsid w:val="00D43CF6"/>
    <w:pPr>
      <w:spacing w:after="0" w:line="240" w:lineRule="auto"/>
      <w:jc w:val="both"/>
    </w:pPr>
    <w:rPr>
      <w:rFonts w:ascii="Tahoma" w:eastAsia="Times New Roman" w:hAnsi="Tahoma" w:cs="Times New Roman"/>
      <w:sz w:val="16"/>
      <w:szCs w:val="16"/>
      <w:lang w:val="x-none" w:eastAsia="x-none"/>
    </w:rPr>
  </w:style>
  <w:style w:type="character" w:customStyle="1" w:styleId="aff0">
    <w:name w:val="Схема документа Знак"/>
    <w:basedOn w:val="a0"/>
    <w:link w:val="aff"/>
    <w:semiHidden/>
    <w:rsid w:val="00D43CF6"/>
    <w:rPr>
      <w:rFonts w:ascii="Tahoma" w:eastAsia="Times New Roman" w:hAnsi="Tahoma" w:cs="Times New Roman"/>
      <w:sz w:val="16"/>
      <w:szCs w:val="16"/>
      <w:lang w:val="x-none" w:eastAsia="x-none"/>
    </w:rPr>
  </w:style>
  <w:style w:type="table" w:customStyle="1" w:styleId="16">
    <w:name w:val="Сетка таблицы1"/>
    <w:basedOn w:val="a1"/>
    <w:next w:val="a3"/>
    <w:uiPriority w:val="59"/>
    <w:rsid w:val="00D43C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Без интервала1"/>
    <w:rsid w:val="00D43CF6"/>
    <w:pPr>
      <w:spacing w:after="0" w:line="240" w:lineRule="auto"/>
    </w:pPr>
    <w:rPr>
      <w:rFonts w:ascii="Times New Roman" w:eastAsia="Times New Roman" w:hAnsi="Times New Roman" w:cs="Times New Roman"/>
      <w:sz w:val="24"/>
      <w:szCs w:val="24"/>
      <w:lang w:eastAsia="ru-RU"/>
    </w:rPr>
  </w:style>
  <w:style w:type="paragraph" w:styleId="aff1">
    <w:name w:val="endnote text"/>
    <w:basedOn w:val="a"/>
    <w:link w:val="aff2"/>
    <w:rsid w:val="00D43CF6"/>
    <w:pPr>
      <w:spacing w:after="0" w:line="240" w:lineRule="auto"/>
    </w:pPr>
    <w:rPr>
      <w:rFonts w:ascii="Calibri" w:eastAsia="Times New Roman" w:hAnsi="Calibri" w:cs="Times New Roman"/>
      <w:sz w:val="26"/>
      <w:szCs w:val="20"/>
      <w:lang w:val="x-none" w:eastAsia="x-none"/>
    </w:rPr>
  </w:style>
  <w:style w:type="character" w:customStyle="1" w:styleId="aff2">
    <w:name w:val="Текст концевой сноски Знак"/>
    <w:basedOn w:val="a0"/>
    <w:link w:val="aff1"/>
    <w:rsid w:val="00D43CF6"/>
    <w:rPr>
      <w:rFonts w:ascii="Calibri" w:eastAsia="Times New Roman" w:hAnsi="Calibri" w:cs="Times New Roman"/>
      <w:sz w:val="26"/>
      <w:szCs w:val="20"/>
      <w:lang w:val="x-none" w:eastAsia="x-none"/>
    </w:rPr>
  </w:style>
  <w:style w:type="table" w:customStyle="1" w:styleId="28">
    <w:name w:val="Сетка таблицы2"/>
    <w:basedOn w:val="a1"/>
    <w:next w:val="a3"/>
    <w:uiPriority w:val="59"/>
    <w:rsid w:val="00D43C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D43CF6"/>
  </w:style>
  <w:style w:type="table" w:customStyle="1" w:styleId="32">
    <w:name w:val="Сетка таблицы3"/>
    <w:basedOn w:val="a1"/>
    <w:next w:val="a3"/>
    <w:uiPriority w:val="59"/>
    <w:rsid w:val="00D43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Обычный11"/>
    <w:rsid w:val="00D43CF6"/>
    <w:rPr>
      <w:rFonts w:cs="Times New Roman"/>
    </w:rPr>
  </w:style>
  <w:style w:type="paragraph" w:customStyle="1" w:styleId="610">
    <w:name w:val="Абзац списка61"/>
    <w:basedOn w:val="a"/>
    <w:rsid w:val="00D43CF6"/>
    <w:pPr>
      <w:ind w:left="720"/>
      <w:contextualSpacing/>
    </w:pPr>
    <w:rPr>
      <w:rFonts w:ascii="Calibri" w:eastAsia="Times New Roman" w:hAnsi="Calibri" w:cs="Times New Roman"/>
      <w:lang w:eastAsia="ru-RU"/>
    </w:rPr>
  </w:style>
  <w:style w:type="table" w:customStyle="1" w:styleId="111">
    <w:name w:val="Сетка таблицы11"/>
    <w:basedOn w:val="a1"/>
    <w:next w:val="a3"/>
    <w:uiPriority w:val="59"/>
    <w:rsid w:val="00D43C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3"/>
    <w:uiPriority w:val="59"/>
    <w:rsid w:val="00D43C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D43CF6"/>
    <w:pPr>
      <w:spacing w:after="0" w:line="240" w:lineRule="auto"/>
    </w:pPr>
    <w:rPr>
      <w:rFonts w:ascii="Calibri" w:eastAsia="Calibri" w:hAnsi="Calibri" w:cs="Times New Roman"/>
    </w:rPr>
  </w:style>
  <w:style w:type="numbering" w:customStyle="1" w:styleId="29">
    <w:name w:val="Нет списка2"/>
    <w:next w:val="a2"/>
    <w:uiPriority w:val="99"/>
    <w:semiHidden/>
    <w:unhideWhenUsed/>
    <w:rsid w:val="00D43CF6"/>
  </w:style>
  <w:style w:type="table" w:customStyle="1" w:styleId="40">
    <w:name w:val="Сетка таблицы4"/>
    <w:basedOn w:val="a1"/>
    <w:next w:val="a3"/>
    <w:uiPriority w:val="59"/>
    <w:rsid w:val="00D43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D43C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59"/>
    <w:rsid w:val="00D43C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43CF6"/>
  </w:style>
  <w:style w:type="table" w:customStyle="1" w:styleId="52">
    <w:name w:val="Сетка таблицы5"/>
    <w:basedOn w:val="a1"/>
    <w:next w:val="a3"/>
    <w:uiPriority w:val="59"/>
    <w:rsid w:val="00D43C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uiPriority w:val="59"/>
    <w:rsid w:val="00D43C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D43C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39"/>
    <w:rsid w:val="00D43C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D42E7"/>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9">
    <w:name w:val="Сетка таблицы9"/>
    <w:basedOn w:val="a1"/>
    <w:next w:val="a3"/>
    <w:uiPriority w:val="39"/>
    <w:rsid w:val="004D42E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13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2521">
      <w:bodyDiv w:val="1"/>
      <w:marLeft w:val="0"/>
      <w:marRight w:val="0"/>
      <w:marTop w:val="0"/>
      <w:marBottom w:val="0"/>
      <w:divBdr>
        <w:top w:val="none" w:sz="0" w:space="0" w:color="auto"/>
        <w:left w:val="none" w:sz="0" w:space="0" w:color="auto"/>
        <w:bottom w:val="none" w:sz="0" w:space="0" w:color="auto"/>
        <w:right w:val="none" w:sz="0" w:space="0" w:color="auto"/>
      </w:divBdr>
    </w:div>
    <w:div w:id="257056447">
      <w:bodyDiv w:val="1"/>
      <w:marLeft w:val="0"/>
      <w:marRight w:val="0"/>
      <w:marTop w:val="0"/>
      <w:marBottom w:val="0"/>
      <w:divBdr>
        <w:top w:val="none" w:sz="0" w:space="0" w:color="auto"/>
        <w:left w:val="none" w:sz="0" w:space="0" w:color="auto"/>
        <w:bottom w:val="none" w:sz="0" w:space="0" w:color="auto"/>
        <w:right w:val="none" w:sz="0" w:space="0" w:color="auto"/>
      </w:divBdr>
    </w:div>
    <w:div w:id="556475005">
      <w:bodyDiv w:val="1"/>
      <w:marLeft w:val="0"/>
      <w:marRight w:val="0"/>
      <w:marTop w:val="0"/>
      <w:marBottom w:val="0"/>
      <w:divBdr>
        <w:top w:val="none" w:sz="0" w:space="0" w:color="auto"/>
        <w:left w:val="none" w:sz="0" w:space="0" w:color="auto"/>
        <w:bottom w:val="none" w:sz="0" w:space="0" w:color="auto"/>
        <w:right w:val="none" w:sz="0" w:space="0" w:color="auto"/>
      </w:divBdr>
    </w:div>
    <w:div w:id="859780978">
      <w:bodyDiv w:val="1"/>
      <w:marLeft w:val="0"/>
      <w:marRight w:val="0"/>
      <w:marTop w:val="0"/>
      <w:marBottom w:val="0"/>
      <w:divBdr>
        <w:top w:val="none" w:sz="0" w:space="0" w:color="auto"/>
        <w:left w:val="none" w:sz="0" w:space="0" w:color="auto"/>
        <w:bottom w:val="none" w:sz="0" w:space="0" w:color="auto"/>
        <w:right w:val="none" w:sz="0" w:space="0" w:color="auto"/>
      </w:divBdr>
    </w:div>
    <w:div w:id="1024988105">
      <w:bodyDiv w:val="1"/>
      <w:marLeft w:val="0"/>
      <w:marRight w:val="0"/>
      <w:marTop w:val="0"/>
      <w:marBottom w:val="0"/>
      <w:divBdr>
        <w:top w:val="none" w:sz="0" w:space="0" w:color="auto"/>
        <w:left w:val="none" w:sz="0" w:space="0" w:color="auto"/>
        <w:bottom w:val="none" w:sz="0" w:space="0" w:color="auto"/>
        <w:right w:val="none" w:sz="0" w:space="0" w:color="auto"/>
      </w:divBdr>
    </w:div>
    <w:div w:id="1045299606">
      <w:bodyDiv w:val="1"/>
      <w:marLeft w:val="0"/>
      <w:marRight w:val="0"/>
      <w:marTop w:val="0"/>
      <w:marBottom w:val="0"/>
      <w:divBdr>
        <w:top w:val="none" w:sz="0" w:space="0" w:color="auto"/>
        <w:left w:val="none" w:sz="0" w:space="0" w:color="auto"/>
        <w:bottom w:val="none" w:sz="0" w:space="0" w:color="auto"/>
        <w:right w:val="none" w:sz="0" w:space="0" w:color="auto"/>
      </w:divBdr>
    </w:div>
    <w:div w:id="1155997084">
      <w:bodyDiv w:val="1"/>
      <w:marLeft w:val="0"/>
      <w:marRight w:val="0"/>
      <w:marTop w:val="0"/>
      <w:marBottom w:val="0"/>
      <w:divBdr>
        <w:top w:val="none" w:sz="0" w:space="0" w:color="auto"/>
        <w:left w:val="none" w:sz="0" w:space="0" w:color="auto"/>
        <w:bottom w:val="none" w:sz="0" w:space="0" w:color="auto"/>
        <w:right w:val="none" w:sz="0" w:space="0" w:color="auto"/>
      </w:divBdr>
    </w:div>
    <w:div w:id="153218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hyperlink" Target="https://rkg2-tomsk.gosuslugi.ru/" TargetMode="Externa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s://vk.com/club215630721" TargetMode="External"/><Relationship Id="rId4" Type="http://schemas.openxmlformats.org/officeDocument/2006/relationships/settings" Target="settings.xml"/><Relationship Id="rId9" Type="http://schemas.openxmlformats.org/officeDocument/2006/relationships/hyperlink" Target="https://www.garant.ru/products/ipo/prime/doc/401333920/%20"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9.0879001570586898E-2"/>
          <c:y val="6.006731013462055E-2"/>
          <c:w val="0.73343790687581378"/>
          <c:h val="0.6490067688907305"/>
        </c:manualLayout>
      </c:layout>
      <c:bar3DChart>
        <c:barDir val="col"/>
        <c:grouping val="clustered"/>
        <c:varyColors val="0"/>
        <c:ser>
          <c:idx val="0"/>
          <c:order val="0"/>
          <c:tx>
            <c:strRef>
              <c:f>Лист1!$B$1</c:f>
              <c:strCache>
                <c:ptCount val="1"/>
                <c:pt idx="0">
                  <c:v>2022</c:v>
                </c:pt>
              </c:strCache>
            </c:strRef>
          </c:tx>
          <c:invertIfNegative val="0"/>
          <c:cat>
            <c:strRef>
              <c:f>Лист1!$A$2:$A$12</c:f>
              <c:strCache>
                <c:ptCount val="11"/>
                <c:pt idx="0">
                  <c:v>русский язык</c:v>
                </c:pt>
                <c:pt idx="1">
                  <c:v>математика</c:v>
                </c:pt>
                <c:pt idx="2">
                  <c:v>информатика</c:v>
                </c:pt>
                <c:pt idx="3">
                  <c:v>биология</c:v>
                </c:pt>
                <c:pt idx="4">
                  <c:v>история</c:v>
                </c:pt>
                <c:pt idx="5">
                  <c:v>обществознание</c:v>
                </c:pt>
                <c:pt idx="6">
                  <c:v>химия</c:v>
                </c:pt>
                <c:pt idx="7">
                  <c:v>физика</c:v>
                </c:pt>
                <c:pt idx="8">
                  <c:v>география</c:v>
                </c:pt>
                <c:pt idx="9">
                  <c:v>литература</c:v>
                </c:pt>
                <c:pt idx="10">
                  <c:v>английский язык</c:v>
                </c:pt>
              </c:strCache>
            </c:strRef>
          </c:cat>
          <c:val>
            <c:numRef>
              <c:f>Лист1!$B$2:$B$12</c:f>
              <c:numCache>
                <c:formatCode>General</c:formatCode>
                <c:ptCount val="11"/>
                <c:pt idx="0">
                  <c:v>77</c:v>
                </c:pt>
                <c:pt idx="1">
                  <c:v>59</c:v>
                </c:pt>
                <c:pt idx="2">
                  <c:v>64</c:v>
                </c:pt>
                <c:pt idx="3">
                  <c:v>52</c:v>
                </c:pt>
                <c:pt idx="4">
                  <c:v>64</c:v>
                </c:pt>
                <c:pt idx="5">
                  <c:v>61</c:v>
                </c:pt>
                <c:pt idx="6">
                  <c:v>59</c:v>
                </c:pt>
                <c:pt idx="7">
                  <c:v>62</c:v>
                </c:pt>
                <c:pt idx="8">
                  <c:v>65</c:v>
                </c:pt>
                <c:pt idx="9">
                  <c:v>62</c:v>
                </c:pt>
                <c:pt idx="10">
                  <c:v>85</c:v>
                </c:pt>
              </c:numCache>
            </c:numRef>
          </c:val>
          <c:extLst>
            <c:ext xmlns:c16="http://schemas.microsoft.com/office/drawing/2014/chart" uri="{C3380CC4-5D6E-409C-BE32-E72D297353CC}">
              <c16:uniqueId val="{00000000-9387-4A0E-818F-47364C9D8AA7}"/>
            </c:ext>
          </c:extLst>
        </c:ser>
        <c:ser>
          <c:idx val="1"/>
          <c:order val="1"/>
          <c:tx>
            <c:strRef>
              <c:f>Лист1!$C$1</c:f>
              <c:strCache>
                <c:ptCount val="1"/>
                <c:pt idx="0">
                  <c:v>2023</c:v>
                </c:pt>
              </c:strCache>
            </c:strRef>
          </c:tx>
          <c:invertIfNegative val="0"/>
          <c:cat>
            <c:strRef>
              <c:f>Лист1!$A$2:$A$12</c:f>
              <c:strCache>
                <c:ptCount val="11"/>
                <c:pt idx="0">
                  <c:v>русский язык</c:v>
                </c:pt>
                <c:pt idx="1">
                  <c:v>математика</c:v>
                </c:pt>
                <c:pt idx="2">
                  <c:v>информатика</c:v>
                </c:pt>
                <c:pt idx="3">
                  <c:v>биология</c:v>
                </c:pt>
                <c:pt idx="4">
                  <c:v>история</c:v>
                </c:pt>
                <c:pt idx="5">
                  <c:v>обществознание</c:v>
                </c:pt>
                <c:pt idx="6">
                  <c:v>химия</c:v>
                </c:pt>
                <c:pt idx="7">
                  <c:v>физика</c:v>
                </c:pt>
                <c:pt idx="8">
                  <c:v>география</c:v>
                </c:pt>
                <c:pt idx="9">
                  <c:v>литература</c:v>
                </c:pt>
                <c:pt idx="10">
                  <c:v>английский язык</c:v>
                </c:pt>
              </c:strCache>
            </c:strRef>
          </c:cat>
          <c:val>
            <c:numRef>
              <c:f>Лист1!$C$2:$C$12</c:f>
              <c:numCache>
                <c:formatCode>General</c:formatCode>
                <c:ptCount val="11"/>
                <c:pt idx="0">
                  <c:v>79</c:v>
                </c:pt>
                <c:pt idx="1">
                  <c:v>60</c:v>
                </c:pt>
                <c:pt idx="2">
                  <c:v>76</c:v>
                </c:pt>
                <c:pt idx="3">
                  <c:v>63</c:v>
                </c:pt>
                <c:pt idx="4">
                  <c:v>65</c:v>
                </c:pt>
                <c:pt idx="5">
                  <c:v>60</c:v>
                </c:pt>
                <c:pt idx="6">
                  <c:v>71</c:v>
                </c:pt>
                <c:pt idx="7">
                  <c:v>43</c:v>
                </c:pt>
                <c:pt idx="8">
                  <c:v>0</c:v>
                </c:pt>
                <c:pt idx="9">
                  <c:v>64</c:v>
                </c:pt>
                <c:pt idx="10">
                  <c:v>76</c:v>
                </c:pt>
              </c:numCache>
            </c:numRef>
          </c:val>
          <c:extLst>
            <c:ext xmlns:c16="http://schemas.microsoft.com/office/drawing/2014/chart" uri="{C3380CC4-5D6E-409C-BE32-E72D297353CC}">
              <c16:uniqueId val="{00000001-9387-4A0E-818F-47364C9D8AA7}"/>
            </c:ext>
          </c:extLst>
        </c:ser>
        <c:ser>
          <c:idx val="2"/>
          <c:order val="2"/>
          <c:tx>
            <c:strRef>
              <c:f>Лист1!$D$1</c:f>
              <c:strCache>
                <c:ptCount val="1"/>
                <c:pt idx="0">
                  <c:v>2024</c:v>
                </c:pt>
              </c:strCache>
            </c:strRef>
          </c:tx>
          <c:invertIfNegative val="0"/>
          <c:cat>
            <c:strRef>
              <c:f>Лист1!$A$2:$A$12</c:f>
              <c:strCache>
                <c:ptCount val="11"/>
                <c:pt idx="0">
                  <c:v>русский язык</c:v>
                </c:pt>
                <c:pt idx="1">
                  <c:v>математика</c:v>
                </c:pt>
                <c:pt idx="2">
                  <c:v>информатика</c:v>
                </c:pt>
                <c:pt idx="3">
                  <c:v>биология</c:v>
                </c:pt>
                <c:pt idx="4">
                  <c:v>история</c:v>
                </c:pt>
                <c:pt idx="5">
                  <c:v>обществознание</c:v>
                </c:pt>
                <c:pt idx="6">
                  <c:v>химия</c:v>
                </c:pt>
                <c:pt idx="7">
                  <c:v>физика</c:v>
                </c:pt>
                <c:pt idx="8">
                  <c:v>география</c:v>
                </c:pt>
                <c:pt idx="9">
                  <c:v>литература</c:v>
                </c:pt>
                <c:pt idx="10">
                  <c:v>английский язык</c:v>
                </c:pt>
              </c:strCache>
            </c:strRef>
          </c:cat>
          <c:val>
            <c:numRef>
              <c:f>Лист1!$D$2:$D$12</c:f>
              <c:numCache>
                <c:formatCode>General</c:formatCode>
                <c:ptCount val="11"/>
                <c:pt idx="0">
                  <c:v>74</c:v>
                </c:pt>
                <c:pt idx="1">
                  <c:v>65</c:v>
                </c:pt>
                <c:pt idx="2">
                  <c:v>68</c:v>
                </c:pt>
                <c:pt idx="3">
                  <c:v>64</c:v>
                </c:pt>
                <c:pt idx="4">
                  <c:v>59</c:v>
                </c:pt>
                <c:pt idx="5">
                  <c:v>61</c:v>
                </c:pt>
                <c:pt idx="6">
                  <c:v>70</c:v>
                </c:pt>
                <c:pt idx="7">
                  <c:v>57</c:v>
                </c:pt>
                <c:pt idx="8">
                  <c:v>64</c:v>
                </c:pt>
                <c:pt idx="9">
                  <c:v>61</c:v>
                </c:pt>
                <c:pt idx="10">
                  <c:v>66</c:v>
                </c:pt>
              </c:numCache>
            </c:numRef>
          </c:val>
          <c:extLst>
            <c:ext xmlns:c16="http://schemas.microsoft.com/office/drawing/2014/chart" uri="{C3380CC4-5D6E-409C-BE32-E72D297353CC}">
              <c16:uniqueId val="{00000002-9387-4A0E-818F-47364C9D8AA7}"/>
            </c:ext>
          </c:extLst>
        </c:ser>
        <c:ser>
          <c:idx val="3"/>
          <c:order val="3"/>
          <c:tx>
            <c:strRef>
              <c:f>Лист1!$E$1</c:f>
              <c:strCache>
                <c:ptCount val="1"/>
                <c:pt idx="0">
                  <c:v>ТО-23</c:v>
                </c:pt>
              </c:strCache>
            </c:strRef>
          </c:tx>
          <c:invertIfNegative val="0"/>
          <c:cat>
            <c:strRef>
              <c:f>Лист1!$A$2:$A$12</c:f>
              <c:strCache>
                <c:ptCount val="11"/>
                <c:pt idx="0">
                  <c:v>русский язык</c:v>
                </c:pt>
                <c:pt idx="1">
                  <c:v>математика</c:v>
                </c:pt>
                <c:pt idx="2">
                  <c:v>информатика</c:v>
                </c:pt>
                <c:pt idx="3">
                  <c:v>биология</c:v>
                </c:pt>
                <c:pt idx="4">
                  <c:v>история</c:v>
                </c:pt>
                <c:pt idx="5">
                  <c:v>обществознание</c:v>
                </c:pt>
                <c:pt idx="6">
                  <c:v>химия</c:v>
                </c:pt>
                <c:pt idx="7">
                  <c:v>физика</c:v>
                </c:pt>
                <c:pt idx="8">
                  <c:v>география</c:v>
                </c:pt>
                <c:pt idx="9">
                  <c:v>литература</c:v>
                </c:pt>
                <c:pt idx="10">
                  <c:v>английский язык</c:v>
                </c:pt>
              </c:strCache>
            </c:strRef>
          </c:cat>
          <c:val>
            <c:numRef>
              <c:f>Лист1!$E$2:$E$12</c:f>
              <c:numCache>
                <c:formatCode>General</c:formatCode>
                <c:ptCount val="11"/>
                <c:pt idx="0">
                  <c:v>66.45</c:v>
                </c:pt>
                <c:pt idx="1">
                  <c:v>55.5</c:v>
                </c:pt>
                <c:pt idx="2">
                  <c:v>57.87</c:v>
                </c:pt>
                <c:pt idx="3">
                  <c:v>49.43</c:v>
                </c:pt>
                <c:pt idx="4">
                  <c:v>57.48</c:v>
                </c:pt>
                <c:pt idx="5">
                  <c:v>52.62</c:v>
                </c:pt>
                <c:pt idx="6">
                  <c:v>57.62</c:v>
                </c:pt>
                <c:pt idx="7">
                  <c:v>55.07</c:v>
                </c:pt>
                <c:pt idx="9">
                  <c:v>57.43</c:v>
                </c:pt>
                <c:pt idx="10">
                  <c:v>61.59</c:v>
                </c:pt>
              </c:numCache>
            </c:numRef>
          </c:val>
          <c:extLst>
            <c:ext xmlns:c16="http://schemas.microsoft.com/office/drawing/2014/chart" uri="{C3380CC4-5D6E-409C-BE32-E72D297353CC}">
              <c16:uniqueId val="{00000003-9387-4A0E-818F-47364C9D8AA7}"/>
            </c:ext>
          </c:extLst>
        </c:ser>
        <c:ser>
          <c:idx val="4"/>
          <c:order val="4"/>
          <c:tx>
            <c:strRef>
              <c:f>Лист1!$F$1</c:f>
              <c:strCache>
                <c:ptCount val="1"/>
                <c:pt idx="0">
                  <c:v>ТО-24</c:v>
                </c:pt>
              </c:strCache>
            </c:strRef>
          </c:tx>
          <c:invertIfNegative val="0"/>
          <c:cat>
            <c:strRef>
              <c:f>Лист1!$A$2:$A$12</c:f>
              <c:strCache>
                <c:ptCount val="11"/>
                <c:pt idx="0">
                  <c:v>русский язык</c:v>
                </c:pt>
                <c:pt idx="1">
                  <c:v>математика</c:v>
                </c:pt>
                <c:pt idx="2">
                  <c:v>информатика</c:v>
                </c:pt>
                <c:pt idx="3">
                  <c:v>биология</c:v>
                </c:pt>
                <c:pt idx="4">
                  <c:v>история</c:v>
                </c:pt>
                <c:pt idx="5">
                  <c:v>обществознание</c:v>
                </c:pt>
                <c:pt idx="6">
                  <c:v>химия</c:v>
                </c:pt>
                <c:pt idx="7">
                  <c:v>физика</c:v>
                </c:pt>
                <c:pt idx="8">
                  <c:v>география</c:v>
                </c:pt>
                <c:pt idx="9">
                  <c:v>литература</c:v>
                </c:pt>
                <c:pt idx="10">
                  <c:v>английский язык</c:v>
                </c:pt>
              </c:strCache>
            </c:strRef>
          </c:cat>
          <c:val>
            <c:numRef>
              <c:f>Лист1!$F$2:$F$12</c:f>
              <c:numCache>
                <c:formatCode>General</c:formatCode>
                <c:ptCount val="11"/>
                <c:pt idx="0">
                  <c:v>62.12</c:v>
                </c:pt>
                <c:pt idx="1">
                  <c:v>59.66</c:v>
                </c:pt>
                <c:pt idx="2">
                  <c:v>55.63</c:v>
                </c:pt>
                <c:pt idx="3">
                  <c:v>53.97</c:v>
                </c:pt>
                <c:pt idx="4">
                  <c:v>56.62</c:v>
                </c:pt>
                <c:pt idx="5">
                  <c:v>52.49</c:v>
                </c:pt>
                <c:pt idx="6">
                  <c:v>58.6</c:v>
                </c:pt>
                <c:pt idx="7">
                  <c:v>66.319999999999993</c:v>
                </c:pt>
                <c:pt idx="8">
                  <c:v>59.41</c:v>
                </c:pt>
                <c:pt idx="9">
                  <c:v>60.51</c:v>
                </c:pt>
                <c:pt idx="10">
                  <c:v>63.21</c:v>
                </c:pt>
              </c:numCache>
            </c:numRef>
          </c:val>
          <c:extLst>
            <c:ext xmlns:c16="http://schemas.microsoft.com/office/drawing/2014/chart" uri="{C3380CC4-5D6E-409C-BE32-E72D297353CC}">
              <c16:uniqueId val="{00000004-9387-4A0E-818F-47364C9D8AA7}"/>
            </c:ext>
          </c:extLst>
        </c:ser>
        <c:dLbls>
          <c:showLegendKey val="0"/>
          <c:showVal val="0"/>
          <c:showCatName val="0"/>
          <c:showSerName val="0"/>
          <c:showPercent val="0"/>
          <c:showBubbleSize val="0"/>
        </c:dLbls>
        <c:gapWidth val="150"/>
        <c:shape val="cylinder"/>
        <c:axId val="45584384"/>
        <c:axId val="45585920"/>
        <c:axId val="0"/>
      </c:bar3DChart>
      <c:catAx>
        <c:axId val="45584384"/>
        <c:scaling>
          <c:orientation val="minMax"/>
        </c:scaling>
        <c:delete val="0"/>
        <c:axPos val="b"/>
        <c:numFmt formatCode="General" sourceLinked="1"/>
        <c:majorTickMark val="out"/>
        <c:minorTickMark val="none"/>
        <c:tickLblPos val="nextTo"/>
        <c:txPr>
          <a:bodyPr/>
          <a:lstStyle/>
          <a:p>
            <a:pPr>
              <a:defRPr sz="677" b="1"/>
            </a:pPr>
            <a:endParaRPr lang="ru-RU"/>
          </a:p>
        </c:txPr>
        <c:crossAx val="45585920"/>
        <c:crosses val="autoZero"/>
        <c:auto val="1"/>
        <c:lblAlgn val="ctr"/>
        <c:lblOffset val="100"/>
        <c:noMultiLvlLbl val="0"/>
      </c:catAx>
      <c:valAx>
        <c:axId val="45585920"/>
        <c:scaling>
          <c:orientation val="minMax"/>
        </c:scaling>
        <c:delete val="0"/>
        <c:axPos val="l"/>
        <c:majorGridlines/>
        <c:numFmt formatCode="General" sourceLinked="1"/>
        <c:majorTickMark val="out"/>
        <c:minorTickMark val="none"/>
        <c:tickLblPos val="nextTo"/>
        <c:txPr>
          <a:bodyPr/>
          <a:lstStyle/>
          <a:p>
            <a:pPr>
              <a:defRPr sz="677" b="1"/>
            </a:pPr>
            <a:endParaRPr lang="ru-RU"/>
          </a:p>
        </c:txPr>
        <c:crossAx val="45584384"/>
        <c:crosses val="autoZero"/>
        <c:crossBetween val="between"/>
      </c:valAx>
      <c:spPr>
        <a:noFill/>
        <a:ln w="25357">
          <a:noFill/>
        </a:ln>
      </c:spPr>
    </c:plotArea>
    <c:legend>
      <c:legendPos val="r"/>
      <c:layout>
        <c:manualLayout>
          <c:xMode val="edge"/>
          <c:yMode val="edge"/>
          <c:x val="0.85117046059191492"/>
          <c:y val="0.4281345624479867"/>
          <c:w val="7.0592929239549754E-2"/>
          <c:h val="0.26479212287813131"/>
        </c:manualLayout>
      </c:layout>
      <c:overlay val="0"/>
      <c:txPr>
        <a:bodyPr/>
        <a:lstStyle/>
        <a:p>
          <a:pPr>
            <a:defRPr sz="677" b="1"/>
          </a:pPr>
          <a:endParaRPr lang="ru-RU"/>
        </a:p>
      </c:txPr>
    </c:legend>
    <c:plotVisOnly val="1"/>
    <c:dispBlanksAs val="gap"/>
    <c:showDLblsOverMax val="0"/>
  </c:chart>
  <c:spPr>
    <a:solidFill>
      <a:schemeClr val="bg1">
        <a:lumMod val="85000"/>
      </a:schemeClr>
    </a:solidFill>
    <a:ln>
      <a:solidFill>
        <a:schemeClr val="tx1">
          <a:lumMod val="75000"/>
          <a:lumOff val="25000"/>
        </a:schemeClr>
      </a:solid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9.0879001570586898E-2"/>
          <c:y val="6.006731013462055E-2"/>
          <c:w val="0.73343790687581378"/>
          <c:h val="0.6490067688907305"/>
        </c:manualLayout>
      </c:layout>
      <c:bar3DChart>
        <c:barDir val="col"/>
        <c:grouping val="clustered"/>
        <c:varyColors val="0"/>
        <c:ser>
          <c:idx val="0"/>
          <c:order val="0"/>
          <c:tx>
            <c:strRef>
              <c:f>Лист1!$B$1</c:f>
              <c:strCache>
                <c:ptCount val="1"/>
                <c:pt idx="0">
                  <c:v>РКГ 2023</c:v>
                </c:pt>
              </c:strCache>
            </c:strRef>
          </c:tx>
          <c:invertIfNegative val="0"/>
          <c:cat>
            <c:strRef>
              <c:f>Лист1!$A$2:$A$12</c:f>
              <c:strCache>
                <c:ptCount val="11"/>
                <c:pt idx="0">
                  <c:v>русский язык</c:v>
                </c:pt>
                <c:pt idx="1">
                  <c:v>математика</c:v>
                </c:pt>
                <c:pt idx="2">
                  <c:v>информатика</c:v>
                </c:pt>
                <c:pt idx="3">
                  <c:v>биология</c:v>
                </c:pt>
                <c:pt idx="4">
                  <c:v>история</c:v>
                </c:pt>
                <c:pt idx="5">
                  <c:v>обществознание</c:v>
                </c:pt>
                <c:pt idx="6">
                  <c:v>химия</c:v>
                </c:pt>
                <c:pt idx="7">
                  <c:v>физика</c:v>
                </c:pt>
                <c:pt idx="8">
                  <c:v>география</c:v>
                </c:pt>
                <c:pt idx="9">
                  <c:v>литература</c:v>
                </c:pt>
                <c:pt idx="10">
                  <c:v>английский язык</c:v>
                </c:pt>
              </c:strCache>
            </c:strRef>
          </c:cat>
          <c:val>
            <c:numRef>
              <c:f>Лист1!$B$2:$B$12</c:f>
              <c:numCache>
                <c:formatCode>General</c:formatCode>
                <c:ptCount val="11"/>
                <c:pt idx="0">
                  <c:v>94.75</c:v>
                </c:pt>
                <c:pt idx="1">
                  <c:v>63.64</c:v>
                </c:pt>
                <c:pt idx="2">
                  <c:v>92.86</c:v>
                </c:pt>
                <c:pt idx="3">
                  <c:v>88.89</c:v>
                </c:pt>
                <c:pt idx="4">
                  <c:v>100</c:v>
                </c:pt>
                <c:pt idx="5">
                  <c:v>100</c:v>
                </c:pt>
                <c:pt idx="6">
                  <c:v>68.75</c:v>
                </c:pt>
                <c:pt idx="7">
                  <c:v>72.73</c:v>
                </c:pt>
                <c:pt idx="8">
                  <c:v>78</c:v>
                </c:pt>
                <c:pt idx="9">
                  <c:v>100</c:v>
                </c:pt>
                <c:pt idx="10">
                  <c:v>88.9</c:v>
                </c:pt>
              </c:numCache>
            </c:numRef>
          </c:val>
          <c:extLst>
            <c:ext xmlns:c16="http://schemas.microsoft.com/office/drawing/2014/chart" uri="{C3380CC4-5D6E-409C-BE32-E72D297353CC}">
              <c16:uniqueId val="{00000000-71B0-479A-8C0E-3B78A29B9F65}"/>
            </c:ext>
          </c:extLst>
        </c:ser>
        <c:ser>
          <c:idx val="1"/>
          <c:order val="1"/>
          <c:tx>
            <c:strRef>
              <c:f>Лист1!$C$1</c:f>
              <c:strCache>
                <c:ptCount val="1"/>
                <c:pt idx="0">
                  <c:v>РКГ 2024 </c:v>
                </c:pt>
              </c:strCache>
            </c:strRef>
          </c:tx>
          <c:invertIfNegative val="0"/>
          <c:cat>
            <c:strRef>
              <c:f>Лист1!$A$2:$A$12</c:f>
              <c:strCache>
                <c:ptCount val="11"/>
                <c:pt idx="0">
                  <c:v>русский язык</c:v>
                </c:pt>
                <c:pt idx="1">
                  <c:v>математика</c:v>
                </c:pt>
                <c:pt idx="2">
                  <c:v>информатика</c:v>
                </c:pt>
                <c:pt idx="3">
                  <c:v>биология</c:v>
                </c:pt>
                <c:pt idx="4">
                  <c:v>история</c:v>
                </c:pt>
                <c:pt idx="5">
                  <c:v>обществознание</c:v>
                </c:pt>
                <c:pt idx="6">
                  <c:v>химия</c:v>
                </c:pt>
                <c:pt idx="7">
                  <c:v>физика</c:v>
                </c:pt>
                <c:pt idx="8">
                  <c:v>география</c:v>
                </c:pt>
                <c:pt idx="9">
                  <c:v>литература</c:v>
                </c:pt>
                <c:pt idx="10">
                  <c:v>английский язык</c:v>
                </c:pt>
              </c:strCache>
            </c:strRef>
          </c:cat>
          <c:val>
            <c:numRef>
              <c:f>Лист1!$C$2:$C$12</c:f>
              <c:numCache>
                <c:formatCode>General</c:formatCode>
                <c:ptCount val="11"/>
                <c:pt idx="0">
                  <c:v>89</c:v>
                </c:pt>
                <c:pt idx="1">
                  <c:v>95</c:v>
                </c:pt>
                <c:pt idx="2">
                  <c:v>89</c:v>
                </c:pt>
                <c:pt idx="3">
                  <c:v>100</c:v>
                </c:pt>
                <c:pt idx="4">
                  <c:v>100</c:v>
                </c:pt>
                <c:pt idx="5">
                  <c:v>50</c:v>
                </c:pt>
                <c:pt idx="6">
                  <c:v>94</c:v>
                </c:pt>
                <c:pt idx="7">
                  <c:v>83</c:v>
                </c:pt>
                <c:pt idx="8">
                  <c:v>91</c:v>
                </c:pt>
                <c:pt idx="9">
                  <c:v>0</c:v>
                </c:pt>
                <c:pt idx="10">
                  <c:v>100</c:v>
                </c:pt>
              </c:numCache>
            </c:numRef>
          </c:val>
          <c:extLst>
            <c:ext xmlns:c16="http://schemas.microsoft.com/office/drawing/2014/chart" uri="{C3380CC4-5D6E-409C-BE32-E72D297353CC}">
              <c16:uniqueId val="{00000001-71B0-479A-8C0E-3B78A29B9F65}"/>
            </c:ext>
          </c:extLst>
        </c:ser>
        <c:ser>
          <c:idx val="2"/>
          <c:order val="2"/>
          <c:tx>
            <c:strRef>
              <c:f>Лист1!$D$1</c:f>
              <c:strCache>
                <c:ptCount val="1"/>
                <c:pt idx="0">
                  <c:v>гим ТО 23</c:v>
                </c:pt>
              </c:strCache>
            </c:strRef>
          </c:tx>
          <c:invertIfNegative val="0"/>
          <c:cat>
            <c:strRef>
              <c:f>Лист1!$A$2:$A$12</c:f>
              <c:strCache>
                <c:ptCount val="11"/>
                <c:pt idx="0">
                  <c:v>русский язык</c:v>
                </c:pt>
                <c:pt idx="1">
                  <c:v>математика</c:v>
                </c:pt>
                <c:pt idx="2">
                  <c:v>информатика</c:v>
                </c:pt>
                <c:pt idx="3">
                  <c:v>биология</c:v>
                </c:pt>
                <c:pt idx="4">
                  <c:v>история</c:v>
                </c:pt>
                <c:pt idx="5">
                  <c:v>обществознание</c:v>
                </c:pt>
                <c:pt idx="6">
                  <c:v>химия</c:v>
                </c:pt>
                <c:pt idx="7">
                  <c:v>физика</c:v>
                </c:pt>
                <c:pt idx="8">
                  <c:v>география</c:v>
                </c:pt>
                <c:pt idx="9">
                  <c:v>литература</c:v>
                </c:pt>
                <c:pt idx="10">
                  <c:v>английский язык</c:v>
                </c:pt>
              </c:strCache>
            </c:strRef>
          </c:cat>
          <c:val>
            <c:numRef>
              <c:f>Лист1!$D$2:$D$12</c:f>
              <c:numCache>
                <c:formatCode>General</c:formatCode>
                <c:ptCount val="11"/>
                <c:pt idx="0">
                  <c:v>79</c:v>
                </c:pt>
                <c:pt idx="1">
                  <c:v>53</c:v>
                </c:pt>
                <c:pt idx="2">
                  <c:v>67</c:v>
                </c:pt>
                <c:pt idx="3">
                  <c:v>81</c:v>
                </c:pt>
                <c:pt idx="4">
                  <c:v>59</c:v>
                </c:pt>
                <c:pt idx="5">
                  <c:v>49</c:v>
                </c:pt>
                <c:pt idx="6">
                  <c:v>73</c:v>
                </c:pt>
                <c:pt idx="7">
                  <c:v>56</c:v>
                </c:pt>
                <c:pt idx="8">
                  <c:v>68</c:v>
                </c:pt>
                <c:pt idx="9">
                  <c:v>66</c:v>
                </c:pt>
                <c:pt idx="10">
                  <c:v>85</c:v>
                </c:pt>
              </c:numCache>
            </c:numRef>
          </c:val>
          <c:extLst>
            <c:ext xmlns:c16="http://schemas.microsoft.com/office/drawing/2014/chart" uri="{C3380CC4-5D6E-409C-BE32-E72D297353CC}">
              <c16:uniqueId val="{00000002-71B0-479A-8C0E-3B78A29B9F65}"/>
            </c:ext>
          </c:extLst>
        </c:ser>
        <c:ser>
          <c:idx val="3"/>
          <c:order val="3"/>
          <c:tx>
            <c:strRef>
              <c:f>Лист1!$E$1</c:f>
              <c:strCache>
                <c:ptCount val="1"/>
                <c:pt idx="0">
                  <c:v>гим ТО 24</c:v>
                </c:pt>
              </c:strCache>
            </c:strRef>
          </c:tx>
          <c:invertIfNegative val="0"/>
          <c:cat>
            <c:strRef>
              <c:f>Лист1!$A$2:$A$12</c:f>
              <c:strCache>
                <c:ptCount val="11"/>
                <c:pt idx="0">
                  <c:v>русский язык</c:v>
                </c:pt>
                <c:pt idx="1">
                  <c:v>математика</c:v>
                </c:pt>
                <c:pt idx="2">
                  <c:v>информатика</c:v>
                </c:pt>
                <c:pt idx="3">
                  <c:v>биология</c:v>
                </c:pt>
                <c:pt idx="4">
                  <c:v>история</c:v>
                </c:pt>
                <c:pt idx="5">
                  <c:v>обществознание</c:v>
                </c:pt>
                <c:pt idx="6">
                  <c:v>химия</c:v>
                </c:pt>
                <c:pt idx="7">
                  <c:v>физика</c:v>
                </c:pt>
                <c:pt idx="8">
                  <c:v>география</c:v>
                </c:pt>
                <c:pt idx="9">
                  <c:v>литература</c:v>
                </c:pt>
                <c:pt idx="10">
                  <c:v>английский язык</c:v>
                </c:pt>
              </c:strCache>
            </c:strRef>
          </c:cat>
          <c:val>
            <c:numRef>
              <c:f>Лист1!$E$2:$E$12</c:f>
              <c:numCache>
                <c:formatCode>General</c:formatCode>
                <c:ptCount val="11"/>
                <c:pt idx="0">
                  <c:v>77</c:v>
                </c:pt>
                <c:pt idx="1">
                  <c:v>81</c:v>
                </c:pt>
                <c:pt idx="2">
                  <c:v>73</c:v>
                </c:pt>
                <c:pt idx="3">
                  <c:v>81</c:v>
                </c:pt>
                <c:pt idx="4">
                  <c:v>62</c:v>
                </c:pt>
                <c:pt idx="5">
                  <c:v>31</c:v>
                </c:pt>
                <c:pt idx="6">
                  <c:v>82</c:v>
                </c:pt>
                <c:pt idx="7">
                  <c:v>63</c:v>
                </c:pt>
                <c:pt idx="8">
                  <c:v>65</c:v>
                </c:pt>
                <c:pt idx="9">
                  <c:v>0</c:v>
                </c:pt>
                <c:pt idx="10">
                  <c:v>90</c:v>
                </c:pt>
              </c:numCache>
            </c:numRef>
          </c:val>
          <c:extLst>
            <c:ext xmlns:c16="http://schemas.microsoft.com/office/drawing/2014/chart" uri="{C3380CC4-5D6E-409C-BE32-E72D297353CC}">
              <c16:uniqueId val="{00000003-71B0-479A-8C0E-3B78A29B9F65}"/>
            </c:ext>
          </c:extLst>
        </c:ser>
        <c:dLbls>
          <c:showLegendKey val="0"/>
          <c:showVal val="0"/>
          <c:showCatName val="0"/>
          <c:showSerName val="0"/>
          <c:showPercent val="0"/>
          <c:showBubbleSize val="0"/>
        </c:dLbls>
        <c:gapWidth val="150"/>
        <c:shape val="cylinder"/>
        <c:axId val="25399296"/>
        <c:axId val="25400832"/>
        <c:axId val="0"/>
      </c:bar3DChart>
      <c:catAx>
        <c:axId val="25399296"/>
        <c:scaling>
          <c:orientation val="minMax"/>
        </c:scaling>
        <c:delete val="0"/>
        <c:axPos val="b"/>
        <c:numFmt formatCode="General" sourceLinked="1"/>
        <c:majorTickMark val="out"/>
        <c:minorTickMark val="none"/>
        <c:tickLblPos val="nextTo"/>
        <c:txPr>
          <a:bodyPr/>
          <a:lstStyle/>
          <a:p>
            <a:pPr>
              <a:defRPr sz="677" b="1"/>
            </a:pPr>
            <a:endParaRPr lang="ru-RU"/>
          </a:p>
        </c:txPr>
        <c:crossAx val="25400832"/>
        <c:crosses val="autoZero"/>
        <c:auto val="1"/>
        <c:lblAlgn val="ctr"/>
        <c:lblOffset val="100"/>
        <c:noMultiLvlLbl val="0"/>
      </c:catAx>
      <c:valAx>
        <c:axId val="25400832"/>
        <c:scaling>
          <c:orientation val="minMax"/>
        </c:scaling>
        <c:delete val="0"/>
        <c:axPos val="l"/>
        <c:majorGridlines/>
        <c:numFmt formatCode="General" sourceLinked="1"/>
        <c:majorTickMark val="out"/>
        <c:minorTickMark val="none"/>
        <c:tickLblPos val="nextTo"/>
        <c:txPr>
          <a:bodyPr/>
          <a:lstStyle/>
          <a:p>
            <a:pPr>
              <a:defRPr sz="677" b="1"/>
            </a:pPr>
            <a:endParaRPr lang="ru-RU"/>
          </a:p>
        </c:txPr>
        <c:crossAx val="25399296"/>
        <c:crosses val="autoZero"/>
        <c:crossBetween val="between"/>
      </c:valAx>
      <c:spPr>
        <a:noFill/>
        <a:ln w="25357">
          <a:noFill/>
        </a:ln>
      </c:spPr>
    </c:plotArea>
    <c:legend>
      <c:legendPos val="r"/>
      <c:layout>
        <c:manualLayout>
          <c:xMode val="edge"/>
          <c:yMode val="edge"/>
          <c:x val="0.85117046059191492"/>
          <c:y val="0.4281345624479867"/>
          <c:w val="7.6244617634039336E-2"/>
          <c:h val="0.21639363677101336"/>
        </c:manualLayout>
      </c:layout>
      <c:overlay val="0"/>
      <c:txPr>
        <a:bodyPr/>
        <a:lstStyle/>
        <a:p>
          <a:pPr>
            <a:defRPr sz="677" b="1"/>
          </a:pPr>
          <a:endParaRPr lang="ru-RU"/>
        </a:p>
      </c:txPr>
    </c:legend>
    <c:plotVisOnly val="1"/>
    <c:dispBlanksAs val="gap"/>
    <c:showDLblsOverMax val="0"/>
  </c:chart>
  <c:spPr>
    <a:solidFill>
      <a:schemeClr val="bg1">
        <a:lumMod val="85000"/>
      </a:schemeClr>
    </a:solidFill>
    <a:ln>
      <a:solidFill>
        <a:schemeClr val="tx1">
          <a:lumMod val="75000"/>
          <a:lumOff val="25000"/>
        </a:schemeClr>
      </a:solid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5.5751706234311978E-2"/>
          <c:y val="6.006731013462055E-2"/>
          <c:w val="0.90405633808382158"/>
          <c:h val="0.83980997795996737"/>
        </c:manualLayout>
      </c:layout>
      <c:bar3DChart>
        <c:barDir val="col"/>
        <c:grouping val="clustered"/>
        <c:varyColors val="0"/>
        <c:ser>
          <c:idx val="0"/>
          <c:order val="0"/>
          <c:tx>
            <c:strRef>
              <c:f>Лист1!$B$1</c:f>
              <c:strCache>
                <c:ptCount val="1"/>
                <c:pt idx="0">
                  <c:v>КАЧ</c:v>
                </c:pt>
              </c:strCache>
            </c:strRef>
          </c:tx>
          <c:invertIfNegative val="0"/>
          <c:cat>
            <c:strRef>
              <c:f>Лист1!$A$2:$A$21</c:f>
              <c:strCache>
                <c:ptCount val="20"/>
                <c:pt idx="0">
                  <c:v>5а</c:v>
                </c:pt>
                <c:pt idx="1">
                  <c:v>5б</c:v>
                </c:pt>
                <c:pt idx="2">
                  <c:v>5в</c:v>
                </c:pt>
                <c:pt idx="3">
                  <c:v>6а</c:v>
                </c:pt>
                <c:pt idx="4">
                  <c:v>6б</c:v>
                </c:pt>
                <c:pt idx="5">
                  <c:v>6в</c:v>
                </c:pt>
                <c:pt idx="6">
                  <c:v>7а</c:v>
                </c:pt>
                <c:pt idx="7">
                  <c:v>7б</c:v>
                </c:pt>
                <c:pt idx="8">
                  <c:v>7в</c:v>
                </c:pt>
                <c:pt idx="9">
                  <c:v>8а</c:v>
                </c:pt>
                <c:pt idx="10">
                  <c:v>8б</c:v>
                </c:pt>
                <c:pt idx="11">
                  <c:v>8в</c:v>
                </c:pt>
                <c:pt idx="12">
                  <c:v>9а</c:v>
                </c:pt>
                <c:pt idx="13">
                  <c:v>9б</c:v>
                </c:pt>
                <c:pt idx="14">
                  <c:v>9в</c:v>
                </c:pt>
                <c:pt idx="15">
                  <c:v>10а</c:v>
                </c:pt>
                <c:pt idx="16">
                  <c:v>10б</c:v>
                </c:pt>
                <c:pt idx="17">
                  <c:v>11а</c:v>
                </c:pt>
                <c:pt idx="18">
                  <c:v>11б</c:v>
                </c:pt>
                <c:pt idx="19">
                  <c:v>11в</c:v>
                </c:pt>
              </c:strCache>
            </c:strRef>
          </c:cat>
          <c:val>
            <c:numRef>
              <c:f>Лист1!$B$2:$B$21</c:f>
              <c:numCache>
                <c:formatCode>General</c:formatCode>
                <c:ptCount val="20"/>
                <c:pt idx="0">
                  <c:v>89</c:v>
                </c:pt>
                <c:pt idx="1">
                  <c:v>78</c:v>
                </c:pt>
                <c:pt idx="2">
                  <c:v>92</c:v>
                </c:pt>
                <c:pt idx="3">
                  <c:v>89</c:v>
                </c:pt>
                <c:pt idx="4">
                  <c:v>82</c:v>
                </c:pt>
                <c:pt idx="5">
                  <c:v>56</c:v>
                </c:pt>
                <c:pt idx="6">
                  <c:v>79</c:v>
                </c:pt>
                <c:pt idx="7">
                  <c:v>82</c:v>
                </c:pt>
                <c:pt idx="8">
                  <c:v>72</c:v>
                </c:pt>
                <c:pt idx="9">
                  <c:v>75</c:v>
                </c:pt>
                <c:pt idx="10">
                  <c:v>92</c:v>
                </c:pt>
                <c:pt idx="11">
                  <c:v>50</c:v>
                </c:pt>
                <c:pt idx="12">
                  <c:v>63</c:v>
                </c:pt>
                <c:pt idx="13">
                  <c:v>67</c:v>
                </c:pt>
                <c:pt idx="14">
                  <c:v>81</c:v>
                </c:pt>
                <c:pt idx="15">
                  <c:v>61</c:v>
                </c:pt>
                <c:pt idx="16">
                  <c:v>70</c:v>
                </c:pt>
                <c:pt idx="17">
                  <c:v>64</c:v>
                </c:pt>
                <c:pt idx="18">
                  <c:v>79</c:v>
                </c:pt>
                <c:pt idx="19">
                  <c:v>81</c:v>
                </c:pt>
              </c:numCache>
            </c:numRef>
          </c:val>
          <c:extLst>
            <c:ext xmlns:c16="http://schemas.microsoft.com/office/drawing/2014/chart" uri="{C3380CC4-5D6E-409C-BE32-E72D297353CC}">
              <c16:uniqueId val="{00000000-71C4-431F-A1E7-793019AE2226}"/>
            </c:ext>
          </c:extLst>
        </c:ser>
        <c:ser>
          <c:idx val="1"/>
          <c:order val="1"/>
          <c:tx>
            <c:strRef>
              <c:f>Лист1!$C$1</c:f>
              <c:strCache>
                <c:ptCount val="1"/>
                <c:pt idx="0">
                  <c:v>Столбец1</c:v>
                </c:pt>
              </c:strCache>
            </c:strRef>
          </c:tx>
          <c:invertIfNegative val="0"/>
          <c:cat>
            <c:strRef>
              <c:f>Лист1!$A$2:$A$21</c:f>
              <c:strCache>
                <c:ptCount val="20"/>
                <c:pt idx="0">
                  <c:v>5а</c:v>
                </c:pt>
                <c:pt idx="1">
                  <c:v>5б</c:v>
                </c:pt>
                <c:pt idx="2">
                  <c:v>5в</c:v>
                </c:pt>
                <c:pt idx="3">
                  <c:v>6а</c:v>
                </c:pt>
                <c:pt idx="4">
                  <c:v>6б</c:v>
                </c:pt>
                <c:pt idx="5">
                  <c:v>6в</c:v>
                </c:pt>
                <c:pt idx="6">
                  <c:v>7а</c:v>
                </c:pt>
                <c:pt idx="7">
                  <c:v>7б</c:v>
                </c:pt>
                <c:pt idx="8">
                  <c:v>7в</c:v>
                </c:pt>
                <c:pt idx="9">
                  <c:v>8а</c:v>
                </c:pt>
                <c:pt idx="10">
                  <c:v>8б</c:v>
                </c:pt>
                <c:pt idx="11">
                  <c:v>8в</c:v>
                </c:pt>
                <c:pt idx="12">
                  <c:v>9а</c:v>
                </c:pt>
                <c:pt idx="13">
                  <c:v>9б</c:v>
                </c:pt>
                <c:pt idx="14">
                  <c:v>9в</c:v>
                </c:pt>
                <c:pt idx="15">
                  <c:v>10а</c:v>
                </c:pt>
                <c:pt idx="16">
                  <c:v>10б</c:v>
                </c:pt>
                <c:pt idx="17">
                  <c:v>11а</c:v>
                </c:pt>
                <c:pt idx="18">
                  <c:v>11б</c:v>
                </c:pt>
                <c:pt idx="19">
                  <c:v>11в</c:v>
                </c:pt>
              </c:strCache>
            </c:strRef>
          </c:cat>
          <c:val>
            <c:numRef>
              <c:f>Лист1!$C$2:$C$21</c:f>
              <c:numCache>
                <c:formatCode>General</c:formatCode>
                <c:ptCount val="20"/>
              </c:numCache>
            </c:numRef>
          </c:val>
          <c:extLst>
            <c:ext xmlns:c16="http://schemas.microsoft.com/office/drawing/2014/chart" uri="{C3380CC4-5D6E-409C-BE32-E72D297353CC}">
              <c16:uniqueId val="{00000001-71C4-431F-A1E7-793019AE2226}"/>
            </c:ext>
          </c:extLst>
        </c:ser>
        <c:ser>
          <c:idx val="2"/>
          <c:order val="2"/>
          <c:tx>
            <c:strRef>
              <c:f>Лист1!$D$1</c:f>
              <c:strCache>
                <c:ptCount val="1"/>
                <c:pt idx="0">
                  <c:v>Столбец2</c:v>
                </c:pt>
              </c:strCache>
            </c:strRef>
          </c:tx>
          <c:invertIfNegative val="0"/>
          <c:cat>
            <c:strRef>
              <c:f>Лист1!$A$2:$A$21</c:f>
              <c:strCache>
                <c:ptCount val="20"/>
                <c:pt idx="0">
                  <c:v>5а</c:v>
                </c:pt>
                <c:pt idx="1">
                  <c:v>5б</c:v>
                </c:pt>
                <c:pt idx="2">
                  <c:v>5в</c:v>
                </c:pt>
                <c:pt idx="3">
                  <c:v>6а</c:v>
                </c:pt>
                <c:pt idx="4">
                  <c:v>6б</c:v>
                </c:pt>
                <c:pt idx="5">
                  <c:v>6в</c:v>
                </c:pt>
                <c:pt idx="6">
                  <c:v>7а</c:v>
                </c:pt>
                <c:pt idx="7">
                  <c:v>7б</c:v>
                </c:pt>
                <c:pt idx="8">
                  <c:v>7в</c:v>
                </c:pt>
                <c:pt idx="9">
                  <c:v>8а</c:v>
                </c:pt>
                <c:pt idx="10">
                  <c:v>8б</c:v>
                </c:pt>
                <c:pt idx="11">
                  <c:v>8в</c:v>
                </c:pt>
                <c:pt idx="12">
                  <c:v>9а</c:v>
                </c:pt>
                <c:pt idx="13">
                  <c:v>9б</c:v>
                </c:pt>
                <c:pt idx="14">
                  <c:v>9в</c:v>
                </c:pt>
                <c:pt idx="15">
                  <c:v>10а</c:v>
                </c:pt>
                <c:pt idx="16">
                  <c:v>10б</c:v>
                </c:pt>
                <c:pt idx="17">
                  <c:v>11а</c:v>
                </c:pt>
                <c:pt idx="18">
                  <c:v>11б</c:v>
                </c:pt>
                <c:pt idx="19">
                  <c:v>11в</c:v>
                </c:pt>
              </c:strCache>
            </c:strRef>
          </c:cat>
          <c:val>
            <c:numRef>
              <c:f>Лист1!$D$2:$D$21</c:f>
              <c:numCache>
                <c:formatCode>General</c:formatCode>
                <c:ptCount val="20"/>
              </c:numCache>
            </c:numRef>
          </c:val>
          <c:extLst>
            <c:ext xmlns:c16="http://schemas.microsoft.com/office/drawing/2014/chart" uri="{C3380CC4-5D6E-409C-BE32-E72D297353CC}">
              <c16:uniqueId val="{00000002-71C4-431F-A1E7-793019AE2226}"/>
            </c:ext>
          </c:extLst>
        </c:ser>
        <c:ser>
          <c:idx val="3"/>
          <c:order val="3"/>
          <c:tx>
            <c:strRef>
              <c:f>Лист1!$E$1</c:f>
              <c:strCache>
                <c:ptCount val="1"/>
                <c:pt idx="0">
                  <c:v>Столбец3</c:v>
                </c:pt>
              </c:strCache>
            </c:strRef>
          </c:tx>
          <c:invertIfNegative val="0"/>
          <c:cat>
            <c:strRef>
              <c:f>Лист1!$A$2:$A$21</c:f>
              <c:strCache>
                <c:ptCount val="20"/>
                <c:pt idx="0">
                  <c:v>5а</c:v>
                </c:pt>
                <c:pt idx="1">
                  <c:v>5б</c:v>
                </c:pt>
                <c:pt idx="2">
                  <c:v>5в</c:v>
                </c:pt>
                <c:pt idx="3">
                  <c:v>6а</c:v>
                </c:pt>
                <c:pt idx="4">
                  <c:v>6б</c:v>
                </c:pt>
                <c:pt idx="5">
                  <c:v>6в</c:v>
                </c:pt>
                <c:pt idx="6">
                  <c:v>7а</c:v>
                </c:pt>
                <c:pt idx="7">
                  <c:v>7б</c:v>
                </c:pt>
                <c:pt idx="8">
                  <c:v>7в</c:v>
                </c:pt>
                <c:pt idx="9">
                  <c:v>8а</c:v>
                </c:pt>
                <c:pt idx="10">
                  <c:v>8б</c:v>
                </c:pt>
                <c:pt idx="11">
                  <c:v>8в</c:v>
                </c:pt>
                <c:pt idx="12">
                  <c:v>9а</c:v>
                </c:pt>
                <c:pt idx="13">
                  <c:v>9б</c:v>
                </c:pt>
                <c:pt idx="14">
                  <c:v>9в</c:v>
                </c:pt>
                <c:pt idx="15">
                  <c:v>10а</c:v>
                </c:pt>
                <c:pt idx="16">
                  <c:v>10б</c:v>
                </c:pt>
                <c:pt idx="17">
                  <c:v>11а</c:v>
                </c:pt>
                <c:pt idx="18">
                  <c:v>11б</c:v>
                </c:pt>
                <c:pt idx="19">
                  <c:v>11в</c:v>
                </c:pt>
              </c:strCache>
            </c:strRef>
          </c:cat>
          <c:val>
            <c:numRef>
              <c:f>Лист1!$E$2:$E$21</c:f>
              <c:numCache>
                <c:formatCode>General</c:formatCode>
                <c:ptCount val="20"/>
              </c:numCache>
            </c:numRef>
          </c:val>
          <c:extLst>
            <c:ext xmlns:c16="http://schemas.microsoft.com/office/drawing/2014/chart" uri="{C3380CC4-5D6E-409C-BE32-E72D297353CC}">
              <c16:uniqueId val="{00000003-71C4-431F-A1E7-793019AE2226}"/>
            </c:ext>
          </c:extLst>
        </c:ser>
        <c:dLbls>
          <c:showLegendKey val="0"/>
          <c:showVal val="0"/>
          <c:showCatName val="0"/>
          <c:showSerName val="0"/>
          <c:showPercent val="0"/>
          <c:showBubbleSize val="0"/>
        </c:dLbls>
        <c:gapWidth val="150"/>
        <c:shape val="cylinder"/>
        <c:axId val="27824128"/>
        <c:axId val="27825664"/>
        <c:axId val="0"/>
      </c:bar3DChart>
      <c:catAx>
        <c:axId val="27824128"/>
        <c:scaling>
          <c:orientation val="minMax"/>
        </c:scaling>
        <c:delete val="0"/>
        <c:axPos val="b"/>
        <c:numFmt formatCode="General" sourceLinked="1"/>
        <c:majorTickMark val="out"/>
        <c:minorTickMark val="none"/>
        <c:tickLblPos val="nextTo"/>
        <c:txPr>
          <a:bodyPr/>
          <a:lstStyle/>
          <a:p>
            <a:pPr>
              <a:defRPr sz="677" b="1"/>
            </a:pPr>
            <a:endParaRPr lang="ru-RU"/>
          </a:p>
        </c:txPr>
        <c:crossAx val="27825664"/>
        <c:crosses val="autoZero"/>
        <c:auto val="1"/>
        <c:lblAlgn val="ctr"/>
        <c:lblOffset val="100"/>
        <c:noMultiLvlLbl val="0"/>
      </c:catAx>
      <c:valAx>
        <c:axId val="27825664"/>
        <c:scaling>
          <c:orientation val="minMax"/>
        </c:scaling>
        <c:delete val="0"/>
        <c:axPos val="l"/>
        <c:majorGridlines/>
        <c:numFmt formatCode="General" sourceLinked="1"/>
        <c:majorTickMark val="out"/>
        <c:minorTickMark val="none"/>
        <c:tickLblPos val="nextTo"/>
        <c:txPr>
          <a:bodyPr/>
          <a:lstStyle/>
          <a:p>
            <a:pPr>
              <a:defRPr sz="677" b="1"/>
            </a:pPr>
            <a:endParaRPr lang="ru-RU"/>
          </a:p>
        </c:txPr>
        <c:crossAx val="27824128"/>
        <c:crosses val="autoZero"/>
        <c:crossBetween val="between"/>
      </c:valAx>
      <c:spPr>
        <a:noFill/>
        <a:ln w="25357">
          <a:noFill/>
        </a:ln>
      </c:spPr>
    </c:plotArea>
    <c:plotVisOnly val="1"/>
    <c:dispBlanksAs val="gap"/>
    <c:showDLblsOverMax val="0"/>
  </c:chart>
  <c:spPr>
    <a:solidFill>
      <a:schemeClr val="bg1">
        <a:lumMod val="85000"/>
      </a:schemeClr>
    </a:solidFill>
    <a:ln>
      <a:solidFill>
        <a:schemeClr val="tx1">
          <a:lumMod val="75000"/>
          <a:lumOff val="25000"/>
        </a:schemeClr>
      </a:solid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101447304696124E-2"/>
          <c:y val="4.3650793650793648E-2"/>
          <c:w val="0.92544689508950495"/>
          <c:h val="0.66885514310711158"/>
        </c:manualLayout>
      </c:layout>
      <c:barChart>
        <c:barDir val="col"/>
        <c:grouping val="clustered"/>
        <c:varyColors val="0"/>
        <c:ser>
          <c:idx val="0"/>
          <c:order val="0"/>
          <c:tx>
            <c:strRef>
              <c:f>Лист1!$B$1</c:f>
              <c:strCache>
                <c:ptCount val="1"/>
                <c:pt idx="0">
                  <c:v>высшая квалификационная категория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c:v>
                </c:pt>
                <c:pt idx="1">
                  <c:v>2022-2023</c:v>
                </c:pt>
                <c:pt idx="2">
                  <c:v>2023-2024</c:v>
                </c:pt>
              </c:strCache>
            </c:strRef>
          </c:cat>
          <c:val>
            <c:numRef>
              <c:f>Лист1!$B$2:$B$4</c:f>
              <c:numCache>
                <c:formatCode>General</c:formatCode>
                <c:ptCount val="3"/>
                <c:pt idx="0">
                  <c:v>17</c:v>
                </c:pt>
                <c:pt idx="1">
                  <c:v>18</c:v>
                </c:pt>
                <c:pt idx="2">
                  <c:v>16</c:v>
                </c:pt>
              </c:numCache>
            </c:numRef>
          </c:val>
          <c:extLst>
            <c:ext xmlns:c16="http://schemas.microsoft.com/office/drawing/2014/chart" uri="{C3380CC4-5D6E-409C-BE32-E72D297353CC}">
              <c16:uniqueId val="{00000000-9825-4339-B316-F057F1A4CB1B}"/>
            </c:ext>
          </c:extLst>
        </c:ser>
        <c:ser>
          <c:idx val="1"/>
          <c:order val="1"/>
          <c:tx>
            <c:strRef>
              <c:f>Лист1!$C$1</c:f>
              <c:strCache>
                <c:ptCount val="1"/>
                <c:pt idx="0">
                  <c:v>1 квалификационная категория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c:v>
                </c:pt>
                <c:pt idx="1">
                  <c:v>2022-2023</c:v>
                </c:pt>
                <c:pt idx="2">
                  <c:v>2023-2024</c:v>
                </c:pt>
              </c:strCache>
            </c:strRef>
          </c:cat>
          <c:val>
            <c:numRef>
              <c:f>Лист1!$C$2:$C$4</c:f>
              <c:numCache>
                <c:formatCode>General</c:formatCode>
                <c:ptCount val="3"/>
                <c:pt idx="0">
                  <c:v>5</c:v>
                </c:pt>
                <c:pt idx="1">
                  <c:v>4</c:v>
                </c:pt>
                <c:pt idx="2">
                  <c:v>2</c:v>
                </c:pt>
              </c:numCache>
            </c:numRef>
          </c:val>
          <c:extLst>
            <c:ext xmlns:c16="http://schemas.microsoft.com/office/drawing/2014/chart" uri="{C3380CC4-5D6E-409C-BE32-E72D297353CC}">
              <c16:uniqueId val="{00000001-9825-4339-B316-F057F1A4CB1B}"/>
            </c:ext>
          </c:extLst>
        </c:ser>
        <c:ser>
          <c:idx val="2"/>
          <c:order val="2"/>
          <c:tx>
            <c:strRef>
              <c:f>Лист1!$D$1</c:f>
              <c:strCache>
                <c:ptCount val="1"/>
                <c:pt idx="0">
                  <c:v>соответствие занимаемой должности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c:v>
                </c:pt>
                <c:pt idx="1">
                  <c:v>2022-2023</c:v>
                </c:pt>
                <c:pt idx="2">
                  <c:v>2023-2024</c:v>
                </c:pt>
              </c:strCache>
            </c:strRef>
          </c:cat>
          <c:val>
            <c:numRef>
              <c:f>Лист1!$D$2:$D$4</c:f>
              <c:numCache>
                <c:formatCode>General</c:formatCode>
                <c:ptCount val="3"/>
                <c:pt idx="0">
                  <c:v>14</c:v>
                </c:pt>
                <c:pt idx="1">
                  <c:v>16</c:v>
                </c:pt>
                <c:pt idx="2">
                  <c:v>18</c:v>
                </c:pt>
              </c:numCache>
            </c:numRef>
          </c:val>
          <c:extLst>
            <c:ext xmlns:c16="http://schemas.microsoft.com/office/drawing/2014/chart" uri="{C3380CC4-5D6E-409C-BE32-E72D297353CC}">
              <c16:uniqueId val="{00000002-9825-4339-B316-F057F1A4CB1B}"/>
            </c:ext>
          </c:extLst>
        </c:ser>
        <c:ser>
          <c:idx val="3"/>
          <c:order val="3"/>
          <c:tx>
            <c:strRef>
              <c:f>Лист1!$E$1</c:f>
              <c:strCache>
                <c:ptCount val="1"/>
                <c:pt idx="0">
                  <c:v>не имеют квалификационную категорию</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c:v>
                </c:pt>
                <c:pt idx="1">
                  <c:v>2022-2023</c:v>
                </c:pt>
                <c:pt idx="2">
                  <c:v>2023-2024</c:v>
                </c:pt>
              </c:strCache>
            </c:strRef>
          </c:cat>
          <c:val>
            <c:numRef>
              <c:f>Лист1!$E$2:$E$4</c:f>
              <c:numCache>
                <c:formatCode>General</c:formatCode>
                <c:ptCount val="3"/>
                <c:pt idx="0">
                  <c:v>4</c:v>
                </c:pt>
                <c:pt idx="1">
                  <c:v>2</c:v>
                </c:pt>
                <c:pt idx="2">
                  <c:v>2</c:v>
                </c:pt>
              </c:numCache>
            </c:numRef>
          </c:val>
          <c:extLst>
            <c:ext xmlns:c16="http://schemas.microsoft.com/office/drawing/2014/chart" uri="{C3380CC4-5D6E-409C-BE32-E72D297353CC}">
              <c16:uniqueId val="{00000003-9825-4339-B316-F057F1A4CB1B}"/>
            </c:ext>
          </c:extLst>
        </c:ser>
        <c:dLbls>
          <c:showLegendKey val="0"/>
          <c:showVal val="0"/>
          <c:showCatName val="0"/>
          <c:showSerName val="0"/>
          <c:showPercent val="0"/>
          <c:showBubbleSize val="0"/>
        </c:dLbls>
        <c:gapWidth val="219"/>
        <c:overlap val="-27"/>
        <c:axId val="27482368"/>
        <c:axId val="27504640"/>
      </c:barChart>
      <c:catAx>
        <c:axId val="2748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504640"/>
        <c:crosses val="autoZero"/>
        <c:auto val="1"/>
        <c:lblAlgn val="ctr"/>
        <c:lblOffset val="100"/>
        <c:noMultiLvlLbl val="0"/>
      </c:catAx>
      <c:valAx>
        <c:axId val="27504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482368"/>
        <c:crosses val="autoZero"/>
        <c:crossBetween val="between"/>
      </c:valAx>
      <c:spPr>
        <a:noFill/>
        <a:ln>
          <a:noFill/>
        </a:ln>
        <a:effectLst/>
      </c:spPr>
    </c:plotArea>
    <c:legend>
      <c:legendPos val="b"/>
      <c:layout>
        <c:manualLayout>
          <c:xMode val="edge"/>
          <c:yMode val="edge"/>
          <c:x val="2.8884820801301326E-2"/>
          <c:y val="0.78472128483939507"/>
          <c:w val="0.94009822165257806"/>
          <c:h val="0.1914691913510810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Почётное звание «Заслуженный учитель РФ»</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General</c:formatCode>
                <c:ptCount val="1"/>
                <c:pt idx="0">
                  <c:v>1</c:v>
                </c:pt>
              </c:numCache>
            </c:numRef>
          </c:val>
          <c:extLst>
            <c:ext xmlns:c16="http://schemas.microsoft.com/office/drawing/2014/chart" uri="{C3380CC4-5D6E-409C-BE32-E72D297353CC}">
              <c16:uniqueId val="{00000000-38E8-46B7-B782-D1D52C6E6710}"/>
            </c:ext>
          </c:extLst>
        </c:ser>
        <c:ser>
          <c:idx val="1"/>
          <c:order val="1"/>
          <c:tx>
            <c:strRef>
              <c:f>Лист1!$C$1</c:f>
              <c:strCache>
                <c:ptCount val="1"/>
                <c:pt idx="0">
                  <c:v>Почётное звание «Почетный работник общего образования РФ»</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General</c:formatCode>
                <c:ptCount val="1"/>
                <c:pt idx="0">
                  <c:v>7</c:v>
                </c:pt>
              </c:numCache>
            </c:numRef>
          </c:val>
          <c:extLst>
            <c:ext xmlns:c16="http://schemas.microsoft.com/office/drawing/2014/chart" uri="{C3380CC4-5D6E-409C-BE32-E72D297353CC}">
              <c16:uniqueId val="{00000001-38E8-46B7-B782-D1D52C6E6710}"/>
            </c:ext>
          </c:extLst>
        </c:ser>
        <c:ser>
          <c:idx val="2"/>
          <c:order val="2"/>
          <c:tx>
            <c:strRef>
              <c:f>Лист1!$D$1</c:f>
              <c:strCache>
                <c:ptCount val="1"/>
                <c:pt idx="0">
                  <c:v>Почетный работник воспитания и просвещения Российской Федерации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pt idx="0">
                  <c:v>2</c:v>
                </c:pt>
              </c:numCache>
            </c:numRef>
          </c:val>
          <c:extLst>
            <c:ext xmlns:c16="http://schemas.microsoft.com/office/drawing/2014/chart" uri="{C3380CC4-5D6E-409C-BE32-E72D297353CC}">
              <c16:uniqueId val="{00000002-38E8-46B7-B782-D1D52C6E6710}"/>
            </c:ext>
          </c:extLst>
        </c:ser>
        <c:ser>
          <c:idx val="3"/>
          <c:order val="3"/>
          <c:tx>
            <c:strRef>
              <c:f>Лист1!$E$1</c:f>
              <c:strCache>
                <c:ptCount val="1"/>
                <c:pt idx="0">
                  <c:v>Почётная грамота Министерства образования и науки РФ</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Лист1!$E$2</c:f>
              <c:numCache>
                <c:formatCode>General</c:formatCode>
                <c:ptCount val="1"/>
                <c:pt idx="0">
                  <c:v>18</c:v>
                </c:pt>
              </c:numCache>
            </c:numRef>
          </c:val>
          <c:extLst>
            <c:ext xmlns:c16="http://schemas.microsoft.com/office/drawing/2014/chart" uri="{C3380CC4-5D6E-409C-BE32-E72D297353CC}">
              <c16:uniqueId val="{00000003-38E8-46B7-B782-D1D52C6E6710}"/>
            </c:ext>
          </c:extLst>
        </c:ser>
        <c:ser>
          <c:idx val="4"/>
          <c:order val="4"/>
          <c:tx>
            <c:strRef>
              <c:f>Лист1!$F$1</c:f>
              <c:strCache>
                <c:ptCount val="1"/>
                <c:pt idx="0">
                  <c:v>Победитель ПНПО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Лист1!$F$2</c:f>
              <c:numCache>
                <c:formatCode>General</c:formatCode>
                <c:ptCount val="1"/>
                <c:pt idx="0">
                  <c:v>4</c:v>
                </c:pt>
              </c:numCache>
            </c:numRef>
          </c:val>
          <c:extLst>
            <c:ext xmlns:c16="http://schemas.microsoft.com/office/drawing/2014/chart" uri="{C3380CC4-5D6E-409C-BE32-E72D297353CC}">
              <c16:uniqueId val="{00000004-38E8-46B7-B782-D1D52C6E6710}"/>
            </c:ext>
          </c:extLst>
        </c:ser>
        <c:ser>
          <c:idx val="5"/>
          <c:order val="5"/>
          <c:tx>
            <c:strRef>
              <c:f>Лист1!$G$1</c:f>
              <c:strCache>
                <c:ptCount val="1"/>
                <c:pt idx="0">
                  <c:v>Юбилейные медали к 75-летию Томской области</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Лист1!$G$2</c:f>
              <c:numCache>
                <c:formatCode>General</c:formatCode>
                <c:ptCount val="1"/>
                <c:pt idx="0">
                  <c:v>12</c:v>
                </c:pt>
              </c:numCache>
            </c:numRef>
          </c:val>
          <c:extLst>
            <c:ext xmlns:c16="http://schemas.microsoft.com/office/drawing/2014/chart" uri="{C3380CC4-5D6E-409C-BE32-E72D297353CC}">
              <c16:uniqueId val="{00000005-38E8-46B7-B782-D1D52C6E6710}"/>
            </c:ext>
          </c:extLst>
        </c:ser>
        <c:ser>
          <c:idx val="6"/>
          <c:order val="6"/>
          <c:tx>
            <c:strRef>
              <c:f>Лист1!$H$1</c:f>
              <c:strCache>
                <c:ptCount val="1"/>
                <c:pt idx="0">
                  <c:v>Юбилейная медаль Юбилейная медаль "420 лет городу Томску"</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Лист1!$H$2</c:f>
              <c:numCache>
                <c:formatCode>General</c:formatCode>
                <c:ptCount val="1"/>
                <c:pt idx="0">
                  <c:v>1</c:v>
                </c:pt>
              </c:numCache>
            </c:numRef>
          </c:val>
          <c:extLst>
            <c:ext xmlns:c16="http://schemas.microsoft.com/office/drawing/2014/chart" uri="{C3380CC4-5D6E-409C-BE32-E72D297353CC}">
              <c16:uniqueId val="{00000006-38E8-46B7-B782-D1D52C6E6710}"/>
            </c:ext>
          </c:extLst>
        </c:ser>
        <c:ser>
          <c:idx val="7"/>
          <c:order val="7"/>
          <c:tx>
            <c:strRef>
              <c:f>Лист1!$I$1</c:f>
              <c:strCache>
                <c:ptCount val="1"/>
                <c:pt idx="0">
                  <c:v>Участники Всероссийского конкурса «Учитель года»</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Лист1!$I$2</c:f>
              <c:numCache>
                <c:formatCode>General</c:formatCode>
                <c:ptCount val="1"/>
                <c:pt idx="0">
                  <c:v>2</c:v>
                </c:pt>
              </c:numCache>
            </c:numRef>
          </c:val>
          <c:extLst>
            <c:ext xmlns:c16="http://schemas.microsoft.com/office/drawing/2014/chart" uri="{C3380CC4-5D6E-409C-BE32-E72D297353CC}">
              <c16:uniqueId val="{00000007-38E8-46B7-B782-D1D52C6E6710}"/>
            </c:ext>
          </c:extLst>
        </c:ser>
        <c:ser>
          <c:idx val="8"/>
          <c:order val="8"/>
          <c:tx>
            <c:strRef>
              <c:f>Лист1!$J$1</c:f>
              <c:strCache>
                <c:ptCount val="1"/>
                <c:pt idx="0">
                  <c:v>Победители конкурса на присуждение премий лучшим учителям Томской области</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Лист1!$J$2</c:f>
              <c:numCache>
                <c:formatCode>General</c:formatCode>
                <c:ptCount val="1"/>
                <c:pt idx="0">
                  <c:v>2</c:v>
                </c:pt>
              </c:numCache>
            </c:numRef>
          </c:val>
          <c:extLst>
            <c:ext xmlns:c16="http://schemas.microsoft.com/office/drawing/2014/chart" uri="{C3380CC4-5D6E-409C-BE32-E72D297353CC}">
              <c16:uniqueId val="{00000008-38E8-46B7-B782-D1D52C6E6710}"/>
            </c:ext>
          </c:extLst>
        </c:ser>
        <c:ser>
          <c:idx val="9"/>
          <c:order val="9"/>
          <c:tx>
            <c:strRef>
              <c:f>Лист1!$K$1</c:f>
              <c:strCache>
                <c:ptCount val="1"/>
                <c:pt idx="0">
                  <c:v>Лауреаты премии Томской области (команда)</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Лист1!$K$2</c:f>
              <c:numCache>
                <c:formatCode>General</c:formatCode>
                <c:ptCount val="1"/>
                <c:pt idx="0">
                  <c:v>4</c:v>
                </c:pt>
              </c:numCache>
            </c:numRef>
          </c:val>
          <c:extLst>
            <c:ext xmlns:c16="http://schemas.microsoft.com/office/drawing/2014/chart" uri="{C3380CC4-5D6E-409C-BE32-E72D297353CC}">
              <c16:uniqueId val="{00000009-38E8-46B7-B782-D1D52C6E6710}"/>
            </c:ext>
          </c:extLst>
        </c:ser>
        <c:dLbls>
          <c:showLegendKey val="0"/>
          <c:showVal val="0"/>
          <c:showCatName val="0"/>
          <c:showSerName val="0"/>
          <c:showPercent val="0"/>
          <c:showBubbleSize val="0"/>
        </c:dLbls>
        <c:gapWidth val="219"/>
        <c:overlap val="-27"/>
        <c:axId val="27716608"/>
        <c:axId val="27726592"/>
      </c:barChart>
      <c:catAx>
        <c:axId val="2771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726592"/>
        <c:crosses val="autoZero"/>
        <c:auto val="1"/>
        <c:lblAlgn val="ctr"/>
        <c:lblOffset val="100"/>
        <c:noMultiLvlLbl val="0"/>
      </c:catAx>
      <c:valAx>
        <c:axId val="27726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716608"/>
        <c:crosses val="autoZero"/>
        <c:crossBetween val="between"/>
      </c:valAx>
      <c:spPr>
        <a:noFill/>
        <a:ln>
          <a:noFill/>
        </a:ln>
        <a:effectLst/>
      </c:spPr>
    </c:plotArea>
    <c:legend>
      <c:legendPos val="b"/>
      <c:layout>
        <c:manualLayout>
          <c:xMode val="edge"/>
          <c:yMode val="edge"/>
          <c:x val="0"/>
          <c:y val="0.60670004277634315"/>
          <c:w val="1"/>
          <c:h val="0.3782094139640995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039DE-3E7B-46AB-BA93-E6CCD29A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49</Pages>
  <Words>14824</Words>
  <Characters>84502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Горбачёва</dc:creator>
  <cp:lastModifiedBy>Оксана Мущинкина</cp:lastModifiedBy>
  <cp:revision>15</cp:revision>
  <cp:lastPrinted>2025-04-21T02:57:00Z</cp:lastPrinted>
  <dcterms:created xsi:type="dcterms:W3CDTF">2025-04-18T05:56:00Z</dcterms:created>
  <dcterms:modified xsi:type="dcterms:W3CDTF">2025-04-21T02:58:00Z</dcterms:modified>
</cp:coreProperties>
</file>